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D74A15" w14:textId="77777777" w:rsidR="007C7E51" w:rsidRDefault="00D96410">
      <w:pPr>
        <w:jc w:val="center"/>
        <w:rPr>
          <w:b/>
        </w:rPr>
      </w:pPr>
      <w:bookmarkStart w:id="0" w:name="_Toc266295704"/>
      <w:bookmarkStart w:id="1" w:name="_Toc285535975"/>
      <w:bookmarkStart w:id="2" w:name="_Toc279669211"/>
      <w:r>
        <w:rPr>
          <w:b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41CF4F2E" wp14:editId="491D6DA7">
            <wp:extent cx="3548380" cy="1856105"/>
            <wp:effectExtent l="0" t="0" r="0" b="0"/>
            <wp:docPr id="3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241E6B7" w14:textId="77777777" w:rsidR="007C7E51" w:rsidRDefault="007C7E51">
      <w:pPr>
        <w:jc w:val="center"/>
        <w:rPr>
          <w:b/>
        </w:rPr>
      </w:pPr>
    </w:p>
    <w:p w14:paraId="053CC137" w14:textId="77777777" w:rsidR="007C7E51" w:rsidRDefault="007C7E51">
      <w:pPr>
        <w:jc w:val="center"/>
        <w:rPr>
          <w:b/>
        </w:rPr>
      </w:pPr>
    </w:p>
    <w:p w14:paraId="06CD2071" w14:textId="77777777" w:rsidR="007C7E51" w:rsidRDefault="007C7E51">
      <w:pPr>
        <w:jc w:val="center"/>
        <w:rPr>
          <w:b/>
        </w:rPr>
      </w:pPr>
    </w:p>
    <w:p w14:paraId="06625124" w14:textId="77777777" w:rsidR="007C7E51" w:rsidRDefault="007C7E51">
      <w:pPr>
        <w:jc w:val="center"/>
        <w:rPr>
          <w:b/>
        </w:rPr>
      </w:pPr>
    </w:p>
    <w:p w14:paraId="04CF8D80" w14:textId="77777777" w:rsidR="007C7E51" w:rsidRDefault="00D9641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КОТЛЫ</w:t>
      </w:r>
    </w:p>
    <w:p w14:paraId="29741C8D" w14:textId="77777777" w:rsidR="007C7E51" w:rsidRDefault="00D9641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ОТОПИТЕЛЬНЫЕ ГАЗОВЫЕ ВОДОГРЕЙНЫЕ</w:t>
      </w:r>
    </w:p>
    <w:p w14:paraId="667817C6" w14:textId="77777777" w:rsidR="007C7E51" w:rsidRDefault="00D96410">
      <w:pPr>
        <w:ind w:left="141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КВа-0,05 Гн, </w:t>
      </w:r>
      <w:r>
        <w:rPr>
          <w:b/>
          <w:sz w:val="40"/>
          <w:szCs w:val="40"/>
          <w:lang w:val="en-US"/>
        </w:rPr>
        <w:t>MICRO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New</w:t>
      </w:r>
      <w:r>
        <w:rPr>
          <w:b/>
          <w:sz w:val="40"/>
          <w:szCs w:val="40"/>
        </w:rPr>
        <w:t xml:space="preserve"> 50</w:t>
      </w:r>
    </w:p>
    <w:p w14:paraId="2834FCDE" w14:textId="77777777" w:rsidR="007C7E51" w:rsidRDefault="00D96410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-0,075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75</w:t>
      </w:r>
    </w:p>
    <w:p w14:paraId="13D5A6BE" w14:textId="77777777" w:rsidR="007C7E51" w:rsidRDefault="00D96410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-0,095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95</w:t>
      </w:r>
    </w:p>
    <w:p w14:paraId="066A958D" w14:textId="77777777" w:rsidR="007C7E51" w:rsidRDefault="00D96410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100</w:t>
      </w:r>
    </w:p>
    <w:p w14:paraId="41F8037C" w14:textId="77777777" w:rsidR="007C7E51" w:rsidRDefault="00D96410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-0,125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125</w:t>
      </w:r>
    </w:p>
    <w:p w14:paraId="62AA8DE7" w14:textId="77777777" w:rsidR="007C7E51" w:rsidRDefault="00D96410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-0,150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150</w:t>
      </w:r>
    </w:p>
    <w:p w14:paraId="4412B94D" w14:textId="77777777" w:rsidR="007C7E51" w:rsidRDefault="00D96410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-0,175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175</w:t>
      </w:r>
    </w:p>
    <w:p w14:paraId="1D5B8568" w14:textId="77777777" w:rsidR="007C7E51" w:rsidRDefault="00D96410">
      <w:pPr>
        <w:ind w:left="141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КВа-0,200 Гн, </w:t>
      </w:r>
      <w:r>
        <w:rPr>
          <w:b/>
          <w:sz w:val="40"/>
          <w:szCs w:val="40"/>
          <w:lang w:val="en-US"/>
        </w:rPr>
        <w:t>MICRO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New</w:t>
      </w:r>
      <w:r>
        <w:rPr>
          <w:b/>
          <w:sz w:val="40"/>
          <w:szCs w:val="40"/>
        </w:rPr>
        <w:t xml:space="preserve"> 200</w:t>
      </w:r>
    </w:p>
    <w:p w14:paraId="5B19B6BA" w14:textId="77777777" w:rsidR="007C7E51" w:rsidRDefault="007C7E51">
      <w:pPr>
        <w:ind w:firstLine="0"/>
        <w:rPr>
          <w:b/>
          <w:sz w:val="40"/>
          <w:szCs w:val="40"/>
        </w:rPr>
      </w:pPr>
    </w:p>
    <w:p w14:paraId="0483F682" w14:textId="77777777" w:rsidR="007C7E51" w:rsidRDefault="00D96410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Руководство по эксплуатации</w:t>
      </w:r>
    </w:p>
    <w:p w14:paraId="55949325" w14:textId="77777777" w:rsidR="007C7E51" w:rsidRDefault="00D96410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Паспорт</w:t>
      </w:r>
    </w:p>
    <w:p w14:paraId="3FDDDBF1" w14:textId="77777777" w:rsidR="007C7E51" w:rsidRDefault="007C7E51">
      <w:pPr>
        <w:jc w:val="center"/>
        <w:rPr>
          <w:b/>
          <w:sz w:val="40"/>
          <w:szCs w:val="40"/>
        </w:rPr>
      </w:pPr>
    </w:p>
    <w:p w14:paraId="3D4B7CCD" w14:textId="77777777" w:rsidR="007C7E51" w:rsidRDefault="007C7E51">
      <w:pPr>
        <w:jc w:val="center"/>
        <w:rPr>
          <w:b/>
          <w:sz w:val="40"/>
          <w:szCs w:val="40"/>
        </w:rPr>
      </w:pPr>
    </w:p>
    <w:p w14:paraId="13FF8C8F" w14:textId="77777777" w:rsidR="007C7E51" w:rsidRDefault="007C7E51">
      <w:pPr>
        <w:jc w:val="center"/>
        <w:rPr>
          <w:b/>
          <w:sz w:val="40"/>
          <w:szCs w:val="40"/>
        </w:rPr>
      </w:pPr>
    </w:p>
    <w:p w14:paraId="4DBFF362" w14:textId="77777777" w:rsidR="007C7E51" w:rsidRDefault="007C7E51">
      <w:pPr>
        <w:jc w:val="center"/>
        <w:rPr>
          <w:b/>
          <w:sz w:val="40"/>
          <w:szCs w:val="40"/>
        </w:rPr>
      </w:pPr>
    </w:p>
    <w:p w14:paraId="57E8E199" w14:textId="77777777" w:rsidR="007C7E51" w:rsidRDefault="007C7E51">
      <w:pPr>
        <w:jc w:val="center"/>
        <w:rPr>
          <w:b/>
          <w:sz w:val="40"/>
          <w:szCs w:val="40"/>
        </w:rPr>
      </w:pPr>
    </w:p>
    <w:p w14:paraId="1C23931C" w14:textId="77777777" w:rsidR="007C7E51" w:rsidRDefault="007C7E51">
      <w:pPr>
        <w:jc w:val="center"/>
        <w:rPr>
          <w:b/>
          <w:sz w:val="40"/>
          <w:szCs w:val="40"/>
        </w:rPr>
      </w:pPr>
    </w:p>
    <w:p w14:paraId="1BCF5B90" w14:textId="77777777" w:rsidR="007C7E51" w:rsidRDefault="007C7E51">
      <w:pPr>
        <w:jc w:val="center"/>
        <w:rPr>
          <w:b/>
          <w:sz w:val="40"/>
          <w:szCs w:val="40"/>
        </w:rPr>
      </w:pPr>
    </w:p>
    <w:p w14:paraId="7CF8543D" w14:textId="77777777" w:rsidR="007C7E51" w:rsidRDefault="00D96410">
      <w:pPr>
        <w:jc w:val="center"/>
        <w:rPr>
          <w:szCs w:val="28"/>
        </w:rPr>
      </w:pPr>
      <w:r>
        <w:rPr>
          <w:szCs w:val="28"/>
        </w:rPr>
        <w:t>Самара 2026</w:t>
      </w:r>
    </w:p>
    <w:p w14:paraId="5DC49973" w14:textId="77777777" w:rsidR="007C7E51" w:rsidRDefault="007C7E51">
      <w:pPr>
        <w:pStyle w:val="1"/>
      </w:pPr>
    </w:p>
    <w:p w14:paraId="5A3FC331" w14:textId="77777777" w:rsidR="007C7E51" w:rsidRDefault="00D96410">
      <w:pPr>
        <w:pStyle w:val="1"/>
      </w:pPr>
      <w:r>
        <w:t>Содержание</w:t>
      </w:r>
      <w:bookmarkEnd w:id="0"/>
      <w:bookmarkEnd w:id="1"/>
      <w:bookmarkEnd w:id="2"/>
    </w:p>
    <w:p w14:paraId="5B3016A6" w14:textId="77777777" w:rsidR="007C7E51" w:rsidRDefault="007C7E51">
      <w:pPr>
        <w:spacing w:after="200" w:line="276" w:lineRule="auto"/>
        <w:ind w:firstLine="0"/>
        <w:jc w:val="center"/>
        <w:rPr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68"/>
        <w:gridCol w:w="1302"/>
      </w:tblGrid>
      <w:tr w:rsidR="007C7E51" w14:paraId="5CC81CB8" w14:textId="77777777">
        <w:tc>
          <w:tcPr>
            <w:tcW w:w="8268" w:type="dxa"/>
            <w:shd w:val="clear" w:color="auto" w:fill="auto"/>
          </w:tcPr>
          <w:p w14:paraId="5EE1D511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1. Назначение изделия…………………………………………………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18B7C332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7C7E51" w14:paraId="2FE57D25" w14:textId="77777777">
        <w:tc>
          <w:tcPr>
            <w:tcW w:w="8268" w:type="dxa"/>
            <w:shd w:val="clear" w:color="auto" w:fill="auto"/>
          </w:tcPr>
          <w:p w14:paraId="0402AA98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2. Технические данные………………………………………………..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14:paraId="75574456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7C7E51" w14:paraId="494E49A8" w14:textId="77777777">
        <w:trPr>
          <w:trHeight w:val="535"/>
        </w:trPr>
        <w:tc>
          <w:tcPr>
            <w:tcW w:w="8268" w:type="dxa"/>
            <w:shd w:val="clear" w:color="auto" w:fill="auto"/>
          </w:tcPr>
          <w:p w14:paraId="11FECF7B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3. Комплектность котлов………………………………………………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776A6FC1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7C7E51" w14:paraId="1758660F" w14:textId="77777777">
        <w:tc>
          <w:tcPr>
            <w:tcW w:w="8268" w:type="dxa"/>
            <w:shd w:val="clear" w:color="auto" w:fill="auto"/>
          </w:tcPr>
          <w:p w14:paraId="5B6C8653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4. Требования к технике безопасности………………………………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6D6A0540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7C7E51" w14:paraId="68DA4944" w14:textId="77777777">
        <w:tc>
          <w:tcPr>
            <w:tcW w:w="8268" w:type="dxa"/>
            <w:shd w:val="clear" w:color="auto" w:fill="auto"/>
          </w:tcPr>
          <w:p w14:paraId="35500007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5. Устройство и принцип работы котла………………………………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91DD752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7C7E51" w14:paraId="6265B989" w14:textId="77777777">
        <w:tc>
          <w:tcPr>
            <w:tcW w:w="8268" w:type="dxa"/>
            <w:shd w:val="clear" w:color="auto" w:fill="auto"/>
          </w:tcPr>
          <w:p w14:paraId="1939A5CC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6. Пуск и работа котла…………………………………………………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39A52C2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7C7E51" w14:paraId="572D8BE6" w14:textId="77777777">
        <w:tc>
          <w:tcPr>
            <w:tcW w:w="8268" w:type="dxa"/>
            <w:shd w:val="clear" w:color="auto" w:fill="auto"/>
          </w:tcPr>
          <w:p w14:paraId="738BAD89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7. Настройка мощности котла…………………………………………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08D48C5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7C7E51" w14:paraId="5C74ECCC" w14:textId="77777777">
        <w:tc>
          <w:tcPr>
            <w:tcW w:w="8268" w:type="dxa"/>
            <w:shd w:val="clear" w:color="auto" w:fill="auto"/>
          </w:tcPr>
          <w:p w14:paraId="095CEAB2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8. Установка котла…………………………………………………….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14:paraId="4CA476F8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7C7E51" w14:paraId="3F2ECAAB" w14:textId="77777777">
        <w:tc>
          <w:tcPr>
            <w:tcW w:w="8268" w:type="dxa"/>
            <w:shd w:val="clear" w:color="auto" w:fill="auto"/>
          </w:tcPr>
          <w:p w14:paraId="0CAD2CBF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9. Техническое обслуживание………………………………………..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14:paraId="6A9A5EAC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7C7E51" w14:paraId="36BB1EFC" w14:textId="77777777">
        <w:tc>
          <w:tcPr>
            <w:tcW w:w="8268" w:type="dxa"/>
            <w:shd w:val="clear" w:color="auto" w:fill="auto"/>
          </w:tcPr>
          <w:p w14:paraId="0121E854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10.</w:t>
            </w:r>
            <w:r>
              <w:rPr>
                <w:b/>
                <w:color w:val="FF0000"/>
                <w:szCs w:val="28"/>
              </w:rPr>
              <w:t xml:space="preserve">  </w:t>
            </w:r>
            <w:r>
              <w:rPr>
                <w:szCs w:val="28"/>
              </w:rPr>
              <w:t>Возможные неисправности котла и методы их устранения</w:t>
            </w:r>
            <w:r>
              <w:rPr>
                <w:b/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14:paraId="0CDA88B4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7C7E51" w14:paraId="07944D77" w14:textId="77777777">
        <w:tc>
          <w:tcPr>
            <w:tcW w:w="8268" w:type="dxa"/>
            <w:shd w:val="clear" w:color="auto" w:fill="auto"/>
          </w:tcPr>
          <w:p w14:paraId="43A0745D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11. Ремонт котла……………………………………………………….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14:paraId="7D9CE89A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7C7E51" w14:paraId="073BBA7F" w14:textId="77777777">
        <w:tc>
          <w:tcPr>
            <w:tcW w:w="8268" w:type="dxa"/>
            <w:shd w:val="clear" w:color="auto" w:fill="auto"/>
          </w:tcPr>
          <w:p w14:paraId="5F6C88E6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12. Утилизация………………………………………………………...</w:t>
            </w:r>
          </w:p>
        </w:tc>
        <w:tc>
          <w:tcPr>
            <w:tcW w:w="1302" w:type="dxa"/>
            <w:shd w:val="clear" w:color="auto" w:fill="auto"/>
          </w:tcPr>
          <w:p w14:paraId="61CCC202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7C7E51" w14:paraId="28700C97" w14:textId="77777777">
        <w:tc>
          <w:tcPr>
            <w:tcW w:w="8268" w:type="dxa"/>
            <w:shd w:val="clear" w:color="auto" w:fill="auto"/>
          </w:tcPr>
          <w:p w14:paraId="196E3F9B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13. Гарантийные обязательства………………………………………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358AC9E4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7C7E51" w14:paraId="247C3BDA" w14:textId="77777777">
        <w:tc>
          <w:tcPr>
            <w:tcW w:w="8268" w:type="dxa"/>
            <w:shd w:val="clear" w:color="auto" w:fill="auto"/>
          </w:tcPr>
          <w:p w14:paraId="6D9FD1BF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14. Маркировка………………………………………………………..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14:paraId="273E84E0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7C7E51" w14:paraId="309F2FF8" w14:textId="77777777">
        <w:tc>
          <w:tcPr>
            <w:tcW w:w="8268" w:type="dxa"/>
            <w:shd w:val="clear" w:color="auto" w:fill="auto"/>
          </w:tcPr>
          <w:p w14:paraId="4D10CFB2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15. Правила хранения…………………………………………………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18FCADAB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7C7E51" w14:paraId="26A5BBB7" w14:textId="77777777">
        <w:tc>
          <w:tcPr>
            <w:tcW w:w="8268" w:type="dxa"/>
            <w:shd w:val="clear" w:color="auto" w:fill="auto"/>
          </w:tcPr>
          <w:p w14:paraId="6600156F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16.  Свидетельство о приемке…………………………………………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2C432316" w14:textId="77777777" w:rsidR="007C7E51" w:rsidRDefault="00D9641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</w:tbl>
    <w:p w14:paraId="3F1F2237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28705D71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79BD7A22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7503727E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204C4DA0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2A4AC4B9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1169BFA2" w14:textId="77777777" w:rsidR="007C7E51" w:rsidRDefault="007C7E51">
      <w:pPr>
        <w:spacing w:after="200" w:line="276" w:lineRule="auto"/>
        <w:ind w:firstLine="0"/>
        <w:jc w:val="left"/>
        <w:rPr>
          <w:szCs w:val="28"/>
        </w:rPr>
      </w:pPr>
    </w:p>
    <w:p w14:paraId="20E955D6" w14:textId="77777777" w:rsidR="007C7E51" w:rsidRDefault="00D96410">
      <w:pPr>
        <w:pStyle w:val="1"/>
        <w:numPr>
          <w:ilvl w:val="0"/>
          <w:numId w:val="1"/>
        </w:numPr>
      </w:pPr>
      <w:bookmarkStart w:id="3" w:name="_Toc285535976"/>
      <w:r>
        <w:lastRenderedPageBreak/>
        <w:t>Назначение изделия</w:t>
      </w:r>
      <w:bookmarkEnd w:id="3"/>
    </w:p>
    <w:p w14:paraId="328EBE1F" w14:textId="77777777" w:rsidR="007C7E51" w:rsidRDefault="00D96410">
      <w:pPr>
        <w:rPr>
          <w:szCs w:val="28"/>
        </w:rPr>
      </w:pPr>
      <w:r>
        <w:rPr>
          <w:szCs w:val="28"/>
        </w:rPr>
        <w:t>1.1. Котлы отопительные газовые водогрейные серии «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» теплопроизводительностью от 50 кВт до 200 кВт с абсолютным давлением 0,3 МПа и максимальной температурой воды на выходе из котла 90°С предназначены для теплоснабжения жилых помещений, зданий коммунально-бытового и производственного назначения, оборудованных системой водяного отопления с принудительной циркуляцией. Система контроля и регулирования процессов розжига и горения микрофакельной горелки электрофицирована, построена на базе автоматического регулятора розжига и комбинированного газового клапана с сервоприводом серии </w:t>
      </w:r>
      <w:r>
        <w:rPr>
          <w:szCs w:val="28"/>
          <w:lang w:val="en-US"/>
        </w:rPr>
        <w:t>VR</w:t>
      </w:r>
      <w:r>
        <w:rPr>
          <w:szCs w:val="28"/>
        </w:rPr>
        <w:t xml:space="preserve">4601, </w:t>
      </w:r>
      <w:r>
        <w:rPr>
          <w:szCs w:val="28"/>
          <w:lang w:val="en-US"/>
        </w:rPr>
        <w:t>VK</w:t>
      </w:r>
      <w:r>
        <w:rPr>
          <w:szCs w:val="28"/>
        </w:rPr>
        <w:t>4100, производитель — компания «</w:t>
      </w:r>
      <w:r>
        <w:rPr>
          <w:szCs w:val="28"/>
          <w:lang w:val="en-US"/>
        </w:rPr>
        <w:t>Honeywell</w:t>
      </w:r>
      <w:r>
        <w:rPr>
          <w:szCs w:val="28"/>
        </w:rPr>
        <w:t xml:space="preserve"> </w:t>
      </w:r>
      <w:r>
        <w:rPr>
          <w:szCs w:val="28"/>
          <w:lang w:val="en-US"/>
        </w:rPr>
        <w:t>Inc</w:t>
      </w:r>
      <w:r>
        <w:rPr>
          <w:szCs w:val="28"/>
        </w:rPr>
        <w:t xml:space="preserve">.»;  клапан электромагнитный двойной серии ВН (двухпозиционный ВН1Д-4К, трехпозиционный ВН1ДВ-1К) (Термобрест, Беларусь). Вид топлива: газ природный по ГОСТ 5542-2022, газ сжиженный по ГОСТ 20448-2018, биогаз по ГОСТ 27577-2000. </w:t>
      </w:r>
    </w:p>
    <w:p w14:paraId="29207AC3" w14:textId="77777777" w:rsidR="007C7E51" w:rsidRDefault="00D96410">
      <w:pPr>
        <w:spacing w:line="254" w:lineRule="auto"/>
        <w:rPr>
          <w:szCs w:val="28"/>
        </w:rPr>
      </w:pPr>
      <w:r>
        <w:rPr>
          <w:szCs w:val="28"/>
        </w:rPr>
        <w:t>Соответствуют требованиям ТР ТС 016/2011 «О безопасности аппаратов, работающих на газообразном топливе», ГОСТ 20548-93 «Котлы отопительные водогрейные теплопроизводительностью до 100 кВт. Общие технические условия» ГОСТ 30735-2001 "Котлы отопительные водогрейные теплопроизводительностью от 0,1 до 4,0 МВт. Общие технические условия".</w:t>
      </w:r>
    </w:p>
    <w:p w14:paraId="5E1259F6" w14:textId="77777777" w:rsidR="007C7E51" w:rsidRDefault="00D96410">
      <w:pPr>
        <w:rPr>
          <w:szCs w:val="28"/>
        </w:rPr>
      </w:pPr>
      <w:r>
        <w:rPr>
          <w:szCs w:val="28"/>
        </w:rPr>
        <w:t>1.2. Котлы изготавливаются в исполнении для умеренных и холодных климатических зон. В процессе эксплуатации котлы должны находиться в закрытом помещении с естественной вентиляцией.</w:t>
      </w:r>
    </w:p>
    <w:p w14:paraId="01122B61" w14:textId="77777777" w:rsidR="007C7E51" w:rsidRDefault="00D96410">
      <w:pPr>
        <w:rPr>
          <w:szCs w:val="28"/>
        </w:rPr>
      </w:pPr>
      <w:r>
        <w:rPr>
          <w:szCs w:val="28"/>
        </w:rPr>
        <w:t>1.3. Монтаж и эксплуатация котлов должны осуществляться в соответствии с настоящим руководством, а также согласно:</w:t>
      </w:r>
    </w:p>
    <w:p w14:paraId="3116E921" w14:textId="77777777" w:rsidR="007C7E51" w:rsidRDefault="00D96410">
      <w:pPr>
        <w:pStyle w:val="aff6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>«Федеральным нормам и правилам в области промышленной безопасности  «Правила безопасности сетей газораспределения и газопотребления»,  2014 г.;</w:t>
      </w:r>
    </w:p>
    <w:p w14:paraId="56FA5601" w14:textId="77777777" w:rsidR="007C7E51" w:rsidRDefault="00D96410">
      <w:pPr>
        <w:pStyle w:val="aff6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>«Правилам устройства и безопасной эксплуатации паровых котлов с давлением пара не более 0,07 МПа (0,7 кгс/см</w:t>
      </w:r>
      <w:r>
        <w:rPr>
          <w:szCs w:val="28"/>
          <w:vertAlign w:val="superscript"/>
        </w:rPr>
        <w:t>2</w:t>
      </w:r>
      <w:r>
        <w:rPr>
          <w:szCs w:val="28"/>
        </w:rPr>
        <w:t>), водогрейных котлов и водоподогревателей с температурой нагрева не выше 388К (115°С)» 1992 г. с изм. № 1, 2, 3;</w:t>
      </w:r>
    </w:p>
    <w:p w14:paraId="5CC2407C" w14:textId="77777777" w:rsidR="007C7E51" w:rsidRDefault="00D96410">
      <w:pPr>
        <w:pStyle w:val="aff6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>Строительным нормам и правилам СП 62.13330.2011, СП 60.13330.2020, СП 89.13330.2016</w:t>
      </w:r>
    </w:p>
    <w:p w14:paraId="2330CE95" w14:textId="77777777" w:rsidR="007C7E51" w:rsidRDefault="00D96410">
      <w:pPr>
        <w:rPr>
          <w:b/>
          <w:szCs w:val="28"/>
        </w:rPr>
      </w:pPr>
      <w:r>
        <w:rPr>
          <w:b/>
          <w:szCs w:val="28"/>
        </w:rPr>
        <w:t>1.4. Пуск, профилактическое обслуживание, устранение неисправностей, ремонт автоматики производится специализированными организациями, имеющими допуск на выполнение перечисленных видов работ.</w:t>
      </w:r>
    </w:p>
    <w:p w14:paraId="2271F56F" w14:textId="77777777" w:rsidR="007C7E51" w:rsidRDefault="00D96410">
      <w:pPr>
        <w:rPr>
          <w:b/>
          <w:szCs w:val="28"/>
        </w:rPr>
      </w:pPr>
      <w:r>
        <w:rPr>
          <w:b/>
          <w:szCs w:val="28"/>
        </w:rPr>
        <w:t>1.5. Перед пуском и эксплуатацией котлоагрегатов «</w:t>
      </w:r>
      <w:r>
        <w:rPr>
          <w:b/>
          <w:szCs w:val="28"/>
          <w:lang w:val="en-US"/>
        </w:rPr>
        <w:t>MICRO</w:t>
      </w:r>
      <w:r>
        <w:rPr>
          <w:b/>
          <w:szCs w:val="28"/>
        </w:rPr>
        <w:t xml:space="preserve"> </w:t>
      </w:r>
      <w:r>
        <w:rPr>
          <w:b/>
          <w:szCs w:val="28"/>
          <w:lang w:val="en-US"/>
        </w:rPr>
        <w:t>New</w:t>
      </w:r>
      <w:r>
        <w:rPr>
          <w:b/>
          <w:szCs w:val="28"/>
        </w:rPr>
        <w:t>» необходимо ознакомиться с настоящей инструкцией. Нарушение или невыполнение приведенных ниже правил и условий эксплуатации может привести к несчастному случаю или вывести котлы из строя.</w:t>
      </w:r>
    </w:p>
    <w:p w14:paraId="08E16BDC" w14:textId="77777777" w:rsidR="007C7E51" w:rsidRDefault="00D96410">
      <w:pPr>
        <w:rPr>
          <w:szCs w:val="28"/>
        </w:rPr>
      </w:pPr>
      <w:r>
        <w:rPr>
          <w:szCs w:val="28"/>
        </w:rPr>
        <w:t>1.6. 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ситуаций.</w:t>
      </w:r>
    </w:p>
    <w:p w14:paraId="4AF383CE" w14:textId="77777777" w:rsidR="007C7E51" w:rsidRDefault="00D96410">
      <w:pPr>
        <w:rPr>
          <w:szCs w:val="28"/>
        </w:rPr>
      </w:pPr>
      <w:r>
        <w:rPr>
          <w:b/>
          <w:bCs/>
          <w:szCs w:val="28"/>
        </w:rPr>
        <w:lastRenderedPageBreak/>
        <w:t>1.7. В случае подключения котла для работы на сжиженном газе по ГОСТ 20448-90 на газопроводе ОБЯЗАТЕЛЬНА установка прибора учета расхода сжиженного газа для настройки газового клапана. В случае отсутствия прибора учета расхода газа гарантийные обязательства со стороны завода-изготовителя прекращаются. При переводе котла на работу от природного газа по ГОСТ 5542-2022, обязательным условием является замена сопел.</w:t>
      </w:r>
    </w:p>
    <w:p w14:paraId="7B14481B" w14:textId="77777777" w:rsidR="007C7E51" w:rsidRDefault="00D96410">
      <w:pPr>
        <w:pStyle w:val="1"/>
      </w:pPr>
      <w:bookmarkStart w:id="4" w:name="_Toc285535977"/>
      <w:bookmarkStart w:id="5" w:name="_Toc285535978"/>
      <w:r>
        <w:t>2. Технические данные</w:t>
      </w:r>
    </w:p>
    <w:p w14:paraId="541F1E95" w14:textId="77777777" w:rsidR="007C7E51" w:rsidRDefault="007C7E51"/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81"/>
        <w:gridCol w:w="5657"/>
        <w:gridCol w:w="1111"/>
        <w:gridCol w:w="74"/>
        <w:gridCol w:w="14"/>
        <w:gridCol w:w="1070"/>
        <w:gridCol w:w="74"/>
        <w:gridCol w:w="32"/>
        <w:gridCol w:w="1176"/>
      </w:tblGrid>
      <w:tr w:rsidR="007C7E51" w14:paraId="4136AED1" w14:textId="77777777">
        <w:trPr>
          <w:cantSplit/>
          <w:trHeight w:val="216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50DD3" w14:textId="77777777" w:rsidR="007C7E51" w:rsidRDefault="00D96410">
            <w:pPr>
              <w:pStyle w:val="aff5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02D60" w14:textId="77777777" w:rsidR="007C7E51" w:rsidRDefault="00D96410">
            <w:pPr>
              <w:pStyle w:val="aff5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96790" w14:textId="77777777" w:rsidR="007C7E51" w:rsidRDefault="00D96410">
            <w:pPr>
              <w:pStyle w:val="aff5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:rsidR="007C7E51" w14:paraId="3B91F36D" w14:textId="77777777">
        <w:trPr>
          <w:cantSplit/>
          <w:trHeight w:val="749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67E8" w14:textId="77777777" w:rsidR="007C7E51" w:rsidRDefault="007C7E5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2345" w14:textId="77777777" w:rsidR="007C7E51" w:rsidRDefault="007C7E5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DEECC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КВа-0,05</w:t>
            </w:r>
          </w:p>
          <w:p w14:paraId="2EDEF522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3A6ED7EB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E1F8C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КВа-0,075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3AED1B25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739C0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КВа-0,095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22AF5664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95</w:t>
            </w:r>
          </w:p>
        </w:tc>
      </w:tr>
      <w:tr w:rsidR="007C7E51" w14:paraId="5164ECF2" w14:textId="77777777">
        <w:trPr>
          <w:cantSplit/>
          <w:trHeight w:val="211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45FCE" w14:textId="77777777" w:rsidR="007C7E51" w:rsidRDefault="00D96410">
            <w:pPr>
              <w:pStyle w:val="aff5"/>
            </w:pPr>
            <w:r>
              <w:t>1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C5F6B" w14:textId="77777777" w:rsidR="007C7E51" w:rsidRDefault="00D96410">
            <w:pPr>
              <w:pStyle w:val="aff5"/>
            </w:pPr>
            <w:r>
              <w:t>2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54FD5" w14:textId="77777777" w:rsidR="007C7E51" w:rsidRDefault="00D96410">
            <w:pPr>
              <w:pStyle w:val="aff5"/>
            </w:pPr>
            <w:r>
              <w:t>3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46E8D" w14:textId="77777777" w:rsidR="007C7E51" w:rsidRDefault="00D96410">
            <w:pPr>
              <w:pStyle w:val="aff5"/>
            </w:pPr>
            <w: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1FEB3" w14:textId="77777777" w:rsidR="007C7E51" w:rsidRDefault="00D96410">
            <w:pPr>
              <w:pStyle w:val="aff5"/>
            </w:pPr>
            <w:r>
              <w:t>5</w:t>
            </w:r>
          </w:p>
        </w:tc>
      </w:tr>
      <w:tr w:rsidR="007C7E51" w14:paraId="3DF1D3B9" w14:textId="77777777">
        <w:trPr>
          <w:cantSplit/>
          <w:trHeight w:val="63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2EA8A" w14:textId="77777777" w:rsidR="007C7E51" w:rsidRDefault="00D96410">
            <w:pPr>
              <w:pStyle w:val="aff5"/>
            </w:pPr>
            <w:r>
              <w:t>1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C75D1" w14:textId="77777777" w:rsidR="007C7E51" w:rsidRDefault="00D96410">
            <w:pPr>
              <w:pStyle w:val="aff5"/>
              <w:jc w:val="left"/>
            </w:pPr>
            <w:r>
              <w:t>Номинальная теплопроизводительность, МВт (допустимые отклонения номи-нальной теплопроизводительности ±10%)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0A9EB" w14:textId="77777777" w:rsidR="007C7E51" w:rsidRDefault="00D96410">
            <w:pPr>
              <w:pStyle w:val="aff5"/>
            </w:pPr>
            <w:r>
              <w:t>0,050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371CA" w14:textId="77777777" w:rsidR="007C7E51" w:rsidRDefault="00D96410">
            <w:pPr>
              <w:pStyle w:val="aff5"/>
            </w:pPr>
            <w:r>
              <w:t>0,075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12EEB" w14:textId="77777777" w:rsidR="007C7E51" w:rsidRDefault="00D96410">
            <w:pPr>
              <w:pStyle w:val="aff5"/>
            </w:pPr>
            <w:r>
              <w:t>0,095</w:t>
            </w:r>
          </w:p>
        </w:tc>
      </w:tr>
      <w:tr w:rsidR="007C7E51" w14:paraId="2BE7BA62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43ED8" w14:textId="77777777" w:rsidR="007C7E51" w:rsidRDefault="00D96410">
            <w:pPr>
              <w:pStyle w:val="aff5"/>
            </w:pPr>
            <w:r>
              <w:t>2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A7C2" w14:textId="77777777" w:rsidR="007C7E51" w:rsidRDefault="00D96410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090486A0" wp14:editId="0DAD4B45">
                  <wp:extent cx="178435" cy="189865"/>
                  <wp:effectExtent l="0" t="0" r="0" b="0"/>
                  <wp:docPr id="31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F754D" w14:textId="77777777" w:rsidR="007C7E51" w:rsidRDefault="00D96410">
            <w:pPr>
              <w:pStyle w:val="aff5"/>
            </w:pPr>
            <w:r>
              <w:t>5,45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3D650" w14:textId="77777777" w:rsidR="007C7E51" w:rsidRDefault="00D96410">
            <w:pPr>
              <w:pStyle w:val="aff5"/>
            </w:pPr>
            <w:r>
              <w:t>8,2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19A43" w14:textId="77777777" w:rsidR="007C7E51" w:rsidRDefault="00D96410">
            <w:pPr>
              <w:pStyle w:val="aff5"/>
            </w:pPr>
            <w:r>
              <w:t>10,3</w:t>
            </w:r>
          </w:p>
        </w:tc>
      </w:tr>
      <w:tr w:rsidR="007C7E51" w14:paraId="368A6A44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6045C" w14:textId="77777777" w:rsidR="007C7E51" w:rsidRDefault="00D96410">
            <w:pPr>
              <w:pStyle w:val="aff5"/>
            </w:pPr>
            <w:r>
              <w:t>3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2378E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4C2D50CF" wp14:editId="0181FEA1">
                  <wp:extent cx="178435" cy="189865"/>
                  <wp:effectExtent l="0" t="0" r="0" b="0"/>
                  <wp:docPr id="318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395A1F6C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51744E19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4E314" w14:textId="77777777" w:rsidR="007C7E51" w:rsidRDefault="007C7E51">
            <w:pPr>
              <w:pStyle w:val="aff5"/>
            </w:pPr>
          </w:p>
          <w:p w14:paraId="68E879D6" w14:textId="77777777" w:rsidR="007C7E51" w:rsidRDefault="007C7E51">
            <w:pPr>
              <w:pStyle w:val="aff5"/>
            </w:pPr>
          </w:p>
          <w:p w14:paraId="39970572" w14:textId="77777777" w:rsidR="007C7E51" w:rsidRDefault="00D96410">
            <w:pPr>
              <w:pStyle w:val="aff5"/>
            </w:pPr>
            <w:r>
              <w:t>5,45</w:t>
            </w:r>
          </w:p>
          <w:p w14:paraId="71B8C62B" w14:textId="77777777" w:rsidR="007C7E51" w:rsidRDefault="00D96410">
            <w:pPr>
              <w:pStyle w:val="aff5"/>
            </w:pPr>
            <w:r>
              <w:t>2,75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76511" w14:textId="77777777" w:rsidR="007C7E51" w:rsidRDefault="007C7E51">
            <w:pPr>
              <w:pStyle w:val="aff5"/>
            </w:pPr>
          </w:p>
          <w:p w14:paraId="430D2A59" w14:textId="77777777" w:rsidR="007C7E51" w:rsidRDefault="007C7E51">
            <w:pPr>
              <w:pStyle w:val="aff5"/>
            </w:pPr>
          </w:p>
          <w:p w14:paraId="6B1E64C2" w14:textId="77777777" w:rsidR="007C7E51" w:rsidRDefault="00D96410">
            <w:pPr>
              <w:pStyle w:val="aff5"/>
            </w:pPr>
            <w:r>
              <w:t>8,2</w:t>
            </w:r>
          </w:p>
          <w:p w14:paraId="080C4ACF" w14:textId="77777777" w:rsidR="007C7E51" w:rsidRDefault="00D96410">
            <w:pPr>
              <w:pStyle w:val="aff5"/>
            </w:pPr>
            <w:r>
              <w:t>4,1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EA311" w14:textId="77777777" w:rsidR="007C7E51" w:rsidRDefault="007C7E51">
            <w:pPr>
              <w:pStyle w:val="aff5"/>
            </w:pPr>
          </w:p>
          <w:p w14:paraId="12E2A20A" w14:textId="77777777" w:rsidR="007C7E51" w:rsidRDefault="007C7E51">
            <w:pPr>
              <w:pStyle w:val="aff5"/>
            </w:pPr>
          </w:p>
          <w:p w14:paraId="1B6F0B76" w14:textId="77777777" w:rsidR="007C7E51" w:rsidRDefault="00D96410">
            <w:pPr>
              <w:pStyle w:val="aff5"/>
            </w:pPr>
            <w:r>
              <w:t>10,3</w:t>
            </w:r>
          </w:p>
          <w:p w14:paraId="0E177FB1" w14:textId="77777777" w:rsidR="007C7E51" w:rsidRDefault="00D96410">
            <w:pPr>
              <w:pStyle w:val="aff5"/>
            </w:pPr>
            <w:r>
              <w:t>5,15</w:t>
            </w:r>
          </w:p>
        </w:tc>
      </w:tr>
      <w:tr w:rsidR="007C7E51" w14:paraId="2E449D94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B78AF" w14:textId="77777777" w:rsidR="007C7E51" w:rsidRDefault="00D96410">
            <w:pPr>
              <w:pStyle w:val="aff5"/>
            </w:pPr>
            <w:r>
              <w:t>4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1C470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73120967" wp14:editId="15FFA6FD">
                  <wp:extent cx="178435" cy="189865"/>
                  <wp:effectExtent l="0" t="0" r="0" b="0"/>
                  <wp:docPr id="319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9E810" w14:textId="77777777" w:rsidR="007C7E51" w:rsidRDefault="00D96410">
            <w:pPr>
              <w:pStyle w:val="aff5"/>
            </w:pPr>
            <w:r>
              <w:t>9,8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86C88" w14:textId="77777777" w:rsidR="007C7E51" w:rsidRDefault="00D96410">
            <w:pPr>
              <w:pStyle w:val="aff5"/>
            </w:pPr>
            <w:r>
              <w:t>14,8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85227" w14:textId="77777777" w:rsidR="007C7E51" w:rsidRDefault="00D96410">
            <w:pPr>
              <w:pStyle w:val="aff5"/>
            </w:pPr>
            <w:r>
              <w:t>18,6</w:t>
            </w:r>
          </w:p>
        </w:tc>
      </w:tr>
      <w:tr w:rsidR="007C7E51" w14:paraId="6E3F7153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DF077" w14:textId="77777777" w:rsidR="007C7E51" w:rsidRDefault="00D96410">
            <w:pPr>
              <w:pStyle w:val="aff5"/>
            </w:pPr>
            <w:r>
              <w:t>5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EB376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0BB5EC97" wp14:editId="5D420491">
                  <wp:extent cx="178435" cy="189865"/>
                  <wp:effectExtent l="0" t="0" r="0" b="0"/>
                  <wp:docPr id="320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5197927A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3EDB3FA4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550F0" w14:textId="77777777" w:rsidR="007C7E51" w:rsidRDefault="007C7E51">
            <w:pPr>
              <w:pStyle w:val="aff5"/>
            </w:pPr>
          </w:p>
          <w:p w14:paraId="3E9F09A3" w14:textId="77777777" w:rsidR="007C7E51" w:rsidRDefault="007C7E51">
            <w:pPr>
              <w:jc w:val="center"/>
              <w:rPr>
                <w:lang w:eastAsia="ru-RU"/>
              </w:rPr>
            </w:pPr>
          </w:p>
          <w:p w14:paraId="76419531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</w:t>
            </w:r>
          </w:p>
          <w:p w14:paraId="4D0576FB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4,9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25086" w14:textId="77777777" w:rsidR="007C7E51" w:rsidRDefault="007C7E51">
            <w:pPr>
              <w:pStyle w:val="aff5"/>
            </w:pPr>
          </w:p>
          <w:p w14:paraId="04C8209D" w14:textId="77777777" w:rsidR="007C7E51" w:rsidRDefault="007C7E51">
            <w:pPr>
              <w:pStyle w:val="aff5"/>
            </w:pPr>
          </w:p>
          <w:p w14:paraId="0C97EB26" w14:textId="77777777" w:rsidR="007C7E51" w:rsidRDefault="00D96410">
            <w:pPr>
              <w:pStyle w:val="aff5"/>
            </w:pPr>
            <w:r>
              <w:t>14,8</w:t>
            </w:r>
          </w:p>
          <w:p w14:paraId="3B24C88D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EA876" w14:textId="77777777" w:rsidR="007C7E51" w:rsidRDefault="007C7E51">
            <w:pPr>
              <w:pStyle w:val="aff5"/>
            </w:pPr>
          </w:p>
          <w:p w14:paraId="5201652C" w14:textId="77777777" w:rsidR="007C7E51" w:rsidRDefault="007C7E51">
            <w:pPr>
              <w:pStyle w:val="aff5"/>
            </w:pPr>
          </w:p>
          <w:p w14:paraId="1A932C91" w14:textId="77777777" w:rsidR="007C7E51" w:rsidRDefault="00D96410">
            <w:pPr>
              <w:pStyle w:val="aff5"/>
            </w:pPr>
            <w:r>
              <w:t>18,6</w:t>
            </w:r>
          </w:p>
          <w:p w14:paraId="1B217984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9,3</w:t>
            </w:r>
          </w:p>
        </w:tc>
      </w:tr>
      <w:tr w:rsidR="007C7E51" w14:paraId="3B4BE75C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B7C15" w14:textId="77777777" w:rsidR="007C7E51" w:rsidRDefault="00D96410">
            <w:pPr>
              <w:pStyle w:val="aff5"/>
            </w:pPr>
            <w:r>
              <w:t>6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40014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48B612DB" wp14:editId="0BFE2FC8">
                  <wp:extent cx="178435" cy="189865"/>
                  <wp:effectExtent l="0" t="0" r="0" b="0"/>
                  <wp:docPr id="321" name="Pictur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3DFED" w14:textId="77777777" w:rsidR="007C7E51" w:rsidRDefault="00D96410">
            <w:pPr>
              <w:pStyle w:val="aff5"/>
            </w:pPr>
            <w:r>
              <w:t>1,94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246DC" w14:textId="77777777" w:rsidR="007C7E51" w:rsidRDefault="00D96410">
            <w:pPr>
              <w:pStyle w:val="aff5"/>
            </w:pPr>
            <w:r>
              <w:t>2,92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555DD" w14:textId="77777777" w:rsidR="007C7E51" w:rsidRDefault="00D96410">
            <w:pPr>
              <w:pStyle w:val="aff5"/>
            </w:pPr>
            <w:r>
              <w:t>3,67</w:t>
            </w:r>
          </w:p>
        </w:tc>
      </w:tr>
      <w:tr w:rsidR="007C7E51" w14:paraId="521B5A65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799B9" w14:textId="77777777" w:rsidR="007C7E51" w:rsidRDefault="00D96410">
            <w:pPr>
              <w:pStyle w:val="aff5"/>
            </w:pPr>
            <w:r>
              <w:t>7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13E39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317BC56D" wp14:editId="7451C228">
                  <wp:extent cx="178435" cy="189865"/>
                  <wp:effectExtent l="0" t="0" r="0" b="0"/>
                  <wp:docPr id="322" name="Pictur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284CFFC1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2CFC49EF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D1FDA" w14:textId="77777777" w:rsidR="007C7E51" w:rsidRDefault="007C7E51">
            <w:pPr>
              <w:pStyle w:val="aff5"/>
            </w:pPr>
          </w:p>
          <w:p w14:paraId="3DABD9B8" w14:textId="77777777" w:rsidR="007C7E51" w:rsidRDefault="007C7E51">
            <w:pPr>
              <w:pStyle w:val="aff5"/>
            </w:pPr>
          </w:p>
          <w:p w14:paraId="04CC346D" w14:textId="77777777" w:rsidR="007C7E51" w:rsidRDefault="007C7E51">
            <w:pPr>
              <w:pStyle w:val="aff5"/>
            </w:pPr>
          </w:p>
          <w:p w14:paraId="2903DF23" w14:textId="77777777" w:rsidR="007C7E51" w:rsidRDefault="00D96410">
            <w:pPr>
              <w:pStyle w:val="aff5"/>
            </w:pPr>
            <w:r>
              <w:t>1,94</w:t>
            </w:r>
          </w:p>
          <w:p w14:paraId="14941BA2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0,97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4C822" w14:textId="77777777" w:rsidR="007C7E51" w:rsidRDefault="007C7E51">
            <w:pPr>
              <w:pStyle w:val="aff5"/>
            </w:pPr>
          </w:p>
          <w:p w14:paraId="19AE6F42" w14:textId="77777777" w:rsidR="007C7E51" w:rsidRDefault="007C7E51">
            <w:pPr>
              <w:pStyle w:val="aff5"/>
            </w:pPr>
          </w:p>
          <w:p w14:paraId="53EF0593" w14:textId="77777777" w:rsidR="007C7E51" w:rsidRDefault="007C7E51">
            <w:pPr>
              <w:pStyle w:val="aff5"/>
            </w:pPr>
          </w:p>
          <w:p w14:paraId="13B5C700" w14:textId="77777777" w:rsidR="007C7E51" w:rsidRDefault="00D96410">
            <w:pPr>
              <w:pStyle w:val="aff5"/>
            </w:pPr>
            <w:r>
              <w:t>2,92</w:t>
            </w:r>
          </w:p>
          <w:p w14:paraId="3FA0025F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7D944" w14:textId="77777777" w:rsidR="007C7E51" w:rsidRDefault="007C7E51">
            <w:pPr>
              <w:pStyle w:val="aff5"/>
            </w:pPr>
          </w:p>
          <w:p w14:paraId="0EA6EEFB" w14:textId="77777777" w:rsidR="007C7E51" w:rsidRDefault="007C7E51">
            <w:pPr>
              <w:pStyle w:val="aff5"/>
            </w:pPr>
          </w:p>
          <w:p w14:paraId="352ACE9A" w14:textId="77777777" w:rsidR="007C7E51" w:rsidRDefault="007C7E51">
            <w:pPr>
              <w:pStyle w:val="aff5"/>
            </w:pPr>
          </w:p>
          <w:p w14:paraId="4644C55C" w14:textId="77777777" w:rsidR="007C7E51" w:rsidRDefault="00D96410">
            <w:pPr>
              <w:pStyle w:val="aff5"/>
            </w:pPr>
            <w:r>
              <w:t>3,67</w:t>
            </w:r>
          </w:p>
          <w:p w14:paraId="575424F9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1,84</w:t>
            </w:r>
          </w:p>
        </w:tc>
      </w:tr>
      <w:tr w:rsidR="007C7E51" w14:paraId="13C8736F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7AAC8" w14:textId="77777777" w:rsidR="007C7E51" w:rsidRDefault="00D96410">
            <w:pPr>
              <w:pStyle w:val="aff5"/>
            </w:pPr>
            <w:r>
              <w:t>8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FAF8B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2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E4F1E" w14:textId="77777777" w:rsidR="007C7E51" w:rsidRDefault="00D96410">
            <w:pPr>
              <w:pStyle w:val="aff5"/>
            </w:pPr>
            <w:r>
              <w:t>1,55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E3A1E" w14:textId="77777777" w:rsidR="007C7E51" w:rsidRDefault="00D96410">
            <w:pPr>
              <w:pStyle w:val="aff5"/>
            </w:pPr>
            <w:r>
              <w:t>1,8</w:t>
            </w:r>
          </w:p>
        </w:tc>
      </w:tr>
      <w:tr w:rsidR="007C7E51" w14:paraId="58E714CD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11755" w14:textId="77777777" w:rsidR="007C7E51" w:rsidRDefault="00D96410">
            <w:pPr>
              <w:pStyle w:val="aff5"/>
            </w:pPr>
            <w:r>
              <w:t>9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8DF96" w14:textId="77777777" w:rsidR="007C7E51" w:rsidRDefault="00D96410">
            <w:pPr>
              <w:pStyle w:val="aff5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650D1" w14:textId="19B00AB8" w:rsidR="007C7E51" w:rsidRDefault="006F7AED">
            <w:pPr>
              <w:pStyle w:val="aff5"/>
            </w:pPr>
            <w:r>
              <w:t>5,5</w:t>
            </w:r>
          </w:p>
        </w:tc>
      </w:tr>
      <w:tr w:rsidR="007C7E51" w14:paraId="01F27DD7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5E320" w14:textId="77777777" w:rsidR="007C7E51" w:rsidRDefault="00D96410">
            <w:pPr>
              <w:pStyle w:val="aff5"/>
            </w:pPr>
            <w:r>
              <w:t>10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7169F" w14:textId="77777777" w:rsidR="007C7E51" w:rsidRDefault="00D96410">
            <w:pPr>
              <w:pStyle w:val="aff5"/>
              <w:jc w:val="left"/>
            </w:pPr>
            <w:r>
              <w:t>КПД, %, не менее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B9CFD" w14:textId="77777777" w:rsidR="007C7E51" w:rsidRDefault="00D96410">
            <w:pPr>
              <w:pStyle w:val="aff5"/>
            </w:pPr>
            <w:r>
              <w:t>92</w:t>
            </w:r>
          </w:p>
        </w:tc>
      </w:tr>
      <w:tr w:rsidR="007C7E51" w14:paraId="59895FF8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2522F" w14:textId="77777777" w:rsidR="007C7E51" w:rsidRDefault="00D96410">
            <w:pPr>
              <w:pStyle w:val="aff5"/>
            </w:pPr>
            <w:r>
              <w:lastRenderedPageBreak/>
              <w:t>11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7ADF0" w14:textId="77777777" w:rsidR="007C7E51" w:rsidRDefault="00D96410">
            <w:pPr>
              <w:pStyle w:val="aff5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8D15D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14:paraId="7F14BC51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0-50-100 двухступенчатое регулирование</w:t>
            </w:r>
          </w:p>
        </w:tc>
      </w:tr>
      <w:tr w:rsidR="007C7E51" w14:paraId="7F5B046C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38058" w14:textId="77777777" w:rsidR="007C7E51" w:rsidRDefault="00D96410">
            <w:pPr>
              <w:pStyle w:val="aff5"/>
            </w:pPr>
            <w:r>
              <w:t>12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F5BE2" w14:textId="77777777" w:rsidR="007C7E51" w:rsidRDefault="00D96410">
            <w:pPr>
              <w:pStyle w:val="aff5"/>
              <w:jc w:val="left"/>
            </w:pPr>
            <w:r>
              <w:t>Рабочее давление воды, МПа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48B26" w14:textId="77777777" w:rsidR="007C7E51" w:rsidRDefault="00D96410">
            <w:pPr>
              <w:pStyle w:val="aff5"/>
            </w:pPr>
            <w:r>
              <w:t>0,25</w:t>
            </w:r>
          </w:p>
        </w:tc>
      </w:tr>
      <w:tr w:rsidR="007C7E51" w14:paraId="002B2185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5A3D9" w14:textId="77777777" w:rsidR="007C7E51" w:rsidRDefault="00D96410">
            <w:pPr>
              <w:pStyle w:val="aff5"/>
            </w:pPr>
            <w:r>
              <w:t>13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BA0C2" w14:textId="77777777" w:rsidR="007C7E51" w:rsidRDefault="00D96410">
            <w:pPr>
              <w:pStyle w:val="aff5"/>
              <w:jc w:val="left"/>
            </w:pPr>
            <w:r>
              <w:t>Объем воды, л.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32605" w14:textId="77777777" w:rsidR="007C7E51" w:rsidRDefault="00D96410">
            <w:pPr>
              <w:pStyle w:val="aff5"/>
            </w:pPr>
            <w:r>
              <w:t>115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644E4" w14:textId="77777777" w:rsidR="007C7E51" w:rsidRDefault="00D96410">
            <w:pPr>
              <w:pStyle w:val="aff5"/>
            </w:pPr>
            <w:r>
              <w:t>130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DA5B7" w14:textId="77777777" w:rsidR="007C7E51" w:rsidRDefault="00D96410">
            <w:pPr>
              <w:pStyle w:val="aff5"/>
            </w:pPr>
            <w:r>
              <w:t>145</w:t>
            </w:r>
          </w:p>
        </w:tc>
      </w:tr>
      <w:tr w:rsidR="007C7E51" w14:paraId="3A6B617A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19C19" w14:textId="77777777" w:rsidR="007C7E51" w:rsidRDefault="00D96410">
            <w:pPr>
              <w:pStyle w:val="aff5"/>
            </w:pPr>
            <w:r>
              <w:t>14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E2813" w14:textId="77777777" w:rsidR="007C7E51" w:rsidRDefault="00D96410">
            <w:pPr>
              <w:pStyle w:val="aff5"/>
              <w:jc w:val="left"/>
            </w:pPr>
            <w:r>
              <w:t>Максимальная температура воды на выходе из котла, °С, не более</w:t>
            </w:r>
          </w:p>
          <w:p w14:paraId="4B144390" w14:textId="77777777" w:rsidR="007C7E51" w:rsidRDefault="00D96410">
            <w:pPr>
              <w:pStyle w:val="aff5"/>
              <w:jc w:val="left"/>
            </w:pPr>
            <w:r>
              <w:t xml:space="preserve"> - при одноступенчатом регулировании</w:t>
            </w:r>
          </w:p>
          <w:p w14:paraId="6370D57C" w14:textId="77777777" w:rsidR="007C7E51" w:rsidRDefault="00D96410">
            <w:pPr>
              <w:ind w:firstLine="0"/>
            </w:pPr>
            <w:r>
              <w:t xml:space="preserve"> - при двуступенчатом регулировании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ADEA5" w14:textId="77777777" w:rsidR="007C7E51" w:rsidRDefault="007C7E51">
            <w:pPr>
              <w:pStyle w:val="aff5"/>
            </w:pPr>
          </w:p>
          <w:p w14:paraId="6DFC4FA8" w14:textId="77777777" w:rsidR="007C7E51" w:rsidRDefault="007C7E51"/>
          <w:p w14:paraId="0388D9A5" w14:textId="77777777" w:rsidR="007C7E51" w:rsidRDefault="00D96410">
            <w:r>
              <w:t xml:space="preserve">           90</w:t>
            </w:r>
          </w:p>
          <w:p w14:paraId="34123AED" w14:textId="77777777" w:rsidR="007C7E51" w:rsidRDefault="00D96410">
            <w:r>
              <w:t xml:space="preserve">            85</w:t>
            </w:r>
          </w:p>
        </w:tc>
      </w:tr>
      <w:tr w:rsidR="007C7E51" w14:paraId="02D1E36C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754D2" w14:textId="77777777" w:rsidR="007C7E51" w:rsidRDefault="00D96410">
            <w:pPr>
              <w:pStyle w:val="aff5"/>
            </w:pPr>
            <w:r>
              <w:t>15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DCB6B" w14:textId="77777777" w:rsidR="007C7E51" w:rsidRDefault="00D96410">
            <w:pPr>
              <w:pStyle w:val="aff5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17427" w14:textId="77777777" w:rsidR="007C7E51" w:rsidRDefault="00D96410">
            <w:pPr>
              <w:pStyle w:val="aff5"/>
            </w:pPr>
            <w:r>
              <w:t>10</w:t>
            </w:r>
          </w:p>
        </w:tc>
      </w:tr>
      <w:tr w:rsidR="007C7E51" w14:paraId="78808415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E6566" w14:textId="77777777" w:rsidR="007C7E51" w:rsidRDefault="00D96410">
            <w:pPr>
              <w:pStyle w:val="aff5"/>
            </w:pPr>
            <w:r>
              <w:t>16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4D89E" w14:textId="77777777" w:rsidR="007C7E51" w:rsidRDefault="00D96410">
            <w:pPr>
              <w:pStyle w:val="aff5"/>
              <w:jc w:val="left"/>
            </w:pPr>
            <w:r>
              <w:t>Гидравлическое сопротивление, м.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6F8B7" w14:textId="77777777" w:rsidR="007C7E51" w:rsidRDefault="00D96410">
            <w:pPr>
              <w:pStyle w:val="aff5"/>
            </w:pPr>
            <w:r>
              <w:t>1,5</w:t>
            </w:r>
          </w:p>
        </w:tc>
      </w:tr>
      <w:tr w:rsidR="007C7E51" w14:paraId="4891E995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8005A" w14:textId="77777777" w:rsidR="007C7E51" w:rsidRDefault="00D96410">
            <w:pPr>
              <w:pStyle w:val="aff5"/>
            </w:pPr>
            <w:r>
              <w:t>17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27E19" w14:textId="77777777" w:rsidR="007C7E51" w:rsidRDefault="00D96410">
            <w:pPr>
              <w:pStyle w:val="aff5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С, не более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C533B" w14:textId="77777777" w:rsidR="007C7E51" w:rsidRDefault="00D96410">
            <w:pPr>
              <w:pStyle w:val="aff5"/>
            </w:pPr>
            <w:r>
              <w:t>160</w:t>
            </w:r>
          </w:p>
        </w:tc>
      </w:tr>
      <w:tr w:rsidR="007C7E51" w14:paraId="4AE5007D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AC961" w14:textId="77777777" w:rsidR="007C7E51" w:rsidRDefault="00D96410">
            <w:pPr>
              <w:pStyle w:val="aff5"/>
            </w:pPr>
            <w:r>
              <w:t>18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C5652" w14:textId="77777777" w:rsidR="007C7E51" w:rsidRDefault="00D96410">
            <w:pPr>
              <w:pStyle w:val="aff5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85797" w14:textId="77777777" w:rsidR="007C7E51" w:rsidRDefault="00D96410">
            <w:pPr>
              <w:pStyle w:val="aff5"/>
            </w:pPr>
            <w:r>
              <w:t>10</w:t>
            </w:r>
          </w:p>
        </w:tc>
      </w:tr>
      <w:tr w:rsidR="007C7E51" w14:paraId="5C878D97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0A3EF" w14:textId="77777777" w:rsidR="007C7E51" w:rsidRDefault="00D96410">
            <w:pPr>
              <w:pStyle w:val="aff5"/>
            </w:pPr>
            <w:r>
              <w:t>19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DF094" w14:textId="77777777" w:rsidR="007C7E51" w:rsidRDefault="00D96410">
            <w:pPr>
              <w:pStyle w:val="aff5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30EB1" w14:textId="77777777" w:rsidR="007C7E51" w:rsidRDefault="00D96410">
            <w:pPr>
              <w:pStyle w:val="aff5"/>
            </w:pPr>
            <w:r>
              <w:t>160</w:t>
            </w:r>
          </w:p>
        </w:tc>
      </w:tr>
      <w:tr w:rsidR="007C7E51" w14:paraId="521DC22E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FCC45" w14:textId="77777777" w:rsidR="007C7E51" w:rsidRDefault="00D96410">
            <w:pPr>
              <w:pStyle w:val="aff5"/>
              <w:keepNext/>
              <w:keepLines/>
            </w:pPr>
            <w:r>
              <w:t>20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C5AEB" w14:textId="77777777" w:rsidR="007C7E51" w:rsidRDefault="00D96410">
            <w:pPr>
              <w:pStyle w:val="aff5"/>
              <w:jc w:val="left"/>
            </w:pPr>
            <w:r>
              <w:t>Объем топочной камеры,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8B9C6" w14:textId="77777777" w:rsidR="007C7E51" w:rsidRDefault="00D96410">
            <w:pPr>
              <w:pStyle w:val="aff5"/>
            </w:pPr>
            <w:r>
              <w:t>0,065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B9095" w14:textId="77777777" w:rsidR="007C7E51" w:rsidRDefault="00D96410">
            <w:pPr>
              <w:pStyle w:val="aff5"/>
            </w:pPr>
            <w:r>
              <w:t>0,081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6920C" w14:textId="77777777" w:rsidR="007C7E51" w:rsidRDefault="00D96410">
            <w:pPr>
              <w:pStyle w:val="aff5"/>
            </w:pPr>
            <w:r>
              <w:t>0,096</w:t>
            </w:r>
          </w:p>
        </w:tc>
      </w:tr>
      <w:tr w:rsidR="007C7E51" w14:paraId="3E6BE619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AF473C" w14:textId="77777777" w:rsidR="007C7E51" w:rsidRDefault="00D96410">
            <w:pPr>
              <w:pStyle w:val="aff5"/>
              <w:keepNext/>
              <w:keepLines/>
            </w:pPr>
            <w:r>
              <w:t>21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CB18D" w14:textId="77777777" w:rsidR="007C7E51" w:rsidRDefault="00D96410">
            <w:pPr>
              <w:pStyle w:val="aff5"/>
              <w:jc w:val="left"/>
            </w:pPr>
            <w:r>
              <w:t>Шумовые характеристики, Дб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41F27" w14:textId="77777777" w:rsidR="007C7E51" w:rsidRDefault="00D96410">
            <w:pPr>
              <w:pStyle w:val="aff5"/>
            </w:pPr>
            <w:r>
              <w:t>52</w:t>
            </w:r>
          </w:p>
        </w:tc>
      </w:tr>
      <w:tr w:rsidR="007C7E51" w14:paraId="3043B8E7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71922" w14:textId="77777777" w:rsidR="007C7E51" w:rsidRDefault="00D96410">
            <w:pPr>
              <w:pStyle w:val="aff5"/>
              <w:keepNext/>
              <w:keepLines/>
            </w:pPr>
            <w:r>
              <w:t>22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C1534" w14:textId="77777777" w:rsidR="007C7E51" w:rsidRDefault="00D96410">
            <w:pPr>
              <w:pStyle w:val="aff5"/>
              <w:jc w:val="left"/>
            </w:pPr>
            <w:r>
              <w:t>Потребляемая мощность, Вт, не более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63C4A" w14:textId="77777777" w:rsidR="007C7E51" w:rsidRDefault="00D96410">
            <w:pPr>
              <w:pStyle w:val="aff5"/>
            </w:pPr>
            <w:r>
              <w:t>50</w:t>
            </w:r>
          </w:p>
        </w:tc>
      </w:tr>
      <w:tr w:rsidR="007C7E51" w14:paraId="4224E8EA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93D7A" w14:textId="77777777" w:rsidR="007C7E51" w:rsidRDefault="00D96410">
            <w:pPr>
              <w:pStyle w:val="aff5"/>
              <w:keepNext/>
              <w:keepLines/>
            </w:pPr>
            <w:r>
              <w:t>23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836B5" w14:textId="77777777" w:rsidR="007C7E51" w:rsidRDefault="00D96410">
            <w:pPr>
              <w:pStyle w:val="aff5"/>
              <w:jc w:val="left"/>
            </w:pPr>
            <w:r>
              <w:t>Напряжение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778DF" w14:textId="77777777" w:rsidR="007C7E51" w:rsidRDefault="00D96410">
            <w:pPr>
              <w:pStyle w:val="aff5"/>
            </w:pPr>
            <w:r>
              <w:t>220</w:t>
            </w:r>
          </w:p>
        </w:tc>
      </w:tr>
      <w:tr w:rsidR="007C7E51" w14:paraId="18AFC516" w14:textId="77777777">
        <w:trPr>
          <w:cantSplit/>
          <w:trHeight w:val="42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08340C" w14:textId="77777777" w:rsidR="007C7E51" w:rsidRDefault="00D96410">
            <w:pPr>
              <w:pStyle w:val="aff5"/>
              <w:keepNext/>
              <w:keepLines/>
            </w:pPr>
            <w:r>
              <w:t>24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C17E6F" w14:textId="77777777" w:rsidR="007C7E51" w:rsidRDefault="00D96410">
            <w:pPr>
              <w:pStyle w:val="aff5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01C4C81" w14:textId="77777777" w:rsidR="007C7E51" w:rsidRDefault="007C7E51">
            <w:pPr>
              <w:pStyle w:val="aff5"/>
            </w:pPr>
          </w:p>
        </w:tc>
      </w:tr>
      <w:tr w:rsidR="007C7E51" w14:paraId="21C81F0E" w14:textId="77777777">
        <w:trPr>
          <w:cantSplit/>
          <w:trHeight w:val="427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2896C3" w14:textId="77777777" w:rsidR="007C7E51" w:rsidRDefault="007C7E51">
            <w:pPr>
              <w:pStyle w:val="aff5"/>
              <w:jc w:val="both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2C9266" w14:textId="77777777" w:rsidR="007C7E51" w:rsidRDefault="00D96410">
            <w:pPr>
              <w:pStyle w:val="aff5"/>
              <w:ind w:left="774"/>
              <w:jc w:val="left"/>
            </w:pPr>
            <w:r>
              <w:t>длина (глубина)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F951E9" w14:textId="77777777" w:rsidR="007C7E51" w:rsidRDefault="00D96410">
            <w:pPr>
              <w:pStyle w:val="aff5"/>
            </w:pPr>
            <w:r>
              <w:t>880</w:t>
            </w:r>
          </w:p>
        </w:tc>
      </w:tr>
      <w:tr w:rsidR="007C7E51" w14:paraId="600FF75B" w14:textId="77777777">
        <w:trPr>
          <w:cantSplit/>
          <w:trHeight w:val="427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5C1389" w14:textId="77777777" w:rsidR="007C7E51" w:rsidRDefault="007C7E51">
            <w:pPr>
              <w:pStyle w:val="aff5"/>
              <w:keepNext/>
              <w:keepLines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663222" w14:textId="77777777" w:rsidR="007C7E51" w:rsidRDefault="00D96410">
            <w:pPr>
              <w:pStyle w:val="aff5"/>
              <w:ind w:left="774"/>
              <w:jc w:val="left"/>
            </w:pPr>
            <w:r>
              <w:t>ширина, В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39E0124" w14:textId="77777777" w:rsidR="007C7E51" w:rsidRDefault="00D96410">
            <w:pPr>
              <w:pStyle w:val="aff5"/>
            </w:pPr>
            <w:r>
              <w:t>380</w:t>
            </w:r>
          </w:p>
        </w:tc>
        <w:tc>
          <w:tcPr>
            <w:tcW w:w="123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9EA428" w14:textId="77777777" w:rsidR="007C7E51" w:rsidRDefault="00D96410">
            <w:pPr>
              <w:pStyle w:val="aff5"/>
            </w:pPr>
            <w:r>
              <w:t>450</w:t>
            </w:r>
          </w:p>
        </w:tc>
        <w:tc>
          <w:tcPr>
            <w:tcW w:w="12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0C89D1" w14:textId="77777777" w:rsidR="007C7E51" w:rsidRDefault="00D96410">
            <w:pPr>
              <w:pStyle w:val="aff5"/>
            </w:pPr>
            <w:r>
              <w:t>520</w:t>
            </w:r>
          </w:p>
        </w:tc>
      </w:tr>
      <w:tr w:rsidR="007C7E51" w14:paraId="1900C330" w14:textId="77777777">
        <w:trPr>
          <w:cantSplit/>
          <w:trHeight w:val="42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1557E" w14:textId="77777777" w:rsidR="007C7E51" w:rsidRDefault="007C7E51">
            <w:pPr>
              <w:pStyle w:val="aff5"/>
              <w:keepNext/>
              <w:keepLines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9B124" w14:textId="77777777" w:rsidR="007C7E51" w:rsidRDefault="00D96410">
            <w:pPr>
              <w:pStyle w:val="aff5"/>
              <w:ind w:left="774"/>
              <w:jc w:val="left"/>
            </w:pPr>
            <w:r>
              <w:t>высота, Н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DA145" w14:textId="77777777" w:rsidR="007C7E51" w:rsidRDefault="00D96410">
            <w:pPr>
              <w:pStyle w:val="aff5"/>
            </w:pPr>
            <w:r>
              <w:t>1380</w:t>
            </w:r>
          </w:p>
        </w:tc>
      </w:tr>
      <w:tr w:rsidR="007C7E51" w14:paraId="1E95DE1B" w14:textId="77777777">
        <w:trPr>
          <w:cantSplit/>
          <w:trHeight w:val="20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4CCA4D" w14:textId="77777777" w:rsidR="007C7E51" w:rsidRDefault="00D96410">
            <w:pPr>
              <w:pStyle w:val="aff5"/>
              <w:jc w:val="both"/>
            </w:pPr>
            <w:r>
              <w:t>25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F9B8DA" w14:textId="77777777" w:rsidR="007C7E51" w:rsidRDefault="00D96410">
            <w:pPr>
              <w:pStyle w:val="aff5"/>
              <w:jc w:val="left"/>
            </w:pPr>
            <w:r>
              <w:t>Присоединительные размеры: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35449C" w14:textId="77777777" w:rsidR="007C7E51" w:rsidRDefault="007C7E51">
            <w:pPr>
              <w:pStyle w:val="aff5"/>
              <w:keepNext/>
              <w:keepLines/>
            </w:pPr>
          </w:p>
        </w:tc>
      </w:tr>
      <w:tr w:rsidR="007C7E51" w14:paraId="166D8FB5" w14:textId="77777777">
        <w:trPr>
          <w:cantSplit/>
          <w:trHeight w:val="20"/>
          <w:tblHeader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766595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23F2AD" w14:textId="77777777" w:rsidR="007C7E51" w:rsidRDefault="00D96410">
            <w:pPr>
              <w:pStyle w:val="aff5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"-Нар.</w:t>
            </w:r>
          </w:p>
        </w:tc>
        <w:tc>
          <w:tcPr>
            <w:tcW w:w="226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219FE6" w14:textId="77777777" w:rsidR="007C7E51" w:rsidRDefault="00D96410">
            <w:pPr>
              <w:pStyle w:val="aff5"/>
              <w:keepNext/>
              <w:keepLines/>
            </w:pPr>
            <w:r>
              <w:rPr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¾"</w:t>
            </w:r>
          </w:p>
        </w:tc>
        <w:tc>
          <w:tcPr>
            <w:tcW w:w="12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003E95" w14:textId="77777777" w:rsidR="007C7E51" w:rsidRDefault="00D96410">
            <w:pPr>
              <w:pStyle w:val="aff5"/>
              <w:keepNext/>
              <w:keepLines/>
            </w:pPr>
            <w:r>
              <w:rPr>
                <w:lang w:val="en-US"/>
              </w:rPr>
              <w:t>G 1ʺ</w:t>
            </w:r>
          </w:p>
        </w:tc>
      </w:tr>
      <w:tr w:rsidR="007C7E51" w14:paraId="4635D593" w14:textId="77777777">
        <w:trPr>
          <w:cantSplit/>
          <w:trHeight w:val="2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2EC15D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BCBF84" w14:textId="77777777" w:rsidR="007C7E51" w:rsidRDefault="00D96410">
            <w:pPr>
              <w:pStyle w:val="aff5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0BDD4E" w14:textId="77777777" w:rsidR="007C7E51" w:rsidRDefault="00D96410">
            <w:pPr>
              <w:pStyle w:val="aff5"/>
            </w:pPr>
            <w:r>
              <w:t>Ду50</w:t>
            </w:r>
          </w:p>
        </w:tc>
      </w:tr>
      <w:tr w:rsidR="007C7E51" w14:paraId="2277BD3F" w14:textId="77777777">
        <w:trPr>
          <w:cantSplit/>
          <w:trHeight w:val="2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4F32E2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5FD0B4" w14:textId="77777777" w:rsidR="007C7E51" w:rsidRDefault="00D96410">
            <w:pPr>
              <w:pStyle w:val="aff5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5D689F7" w14:textId="77777777" w:rsidR="007C7E51" w:rsidRDefault="00D96410">
            <w:pPr>
              <w:pStyle w:val="aff5"/>
            </w:pPr>
            <w:r>
              <w:t>Ду50</w:t>
            </w:r>
          </w:p>
        </w:tc>
      </w:tr>
      <w:tr w:rsidR="007C7E51" w14:paraId="69544541" w14:textId="77777777">
        <w:trPr>
          <w:cantSplit/>
          <w:trHeight w:val="2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A3DEAB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A23C95" w14:textId="77777777" w:rsidR="007C7E51" w:rsidRDefault="00D96410">
            <w:pPr>
              <w:pStyle w:val="aff5"/>
              <w:ind w:left="774"/>
              <w:jc w:val="left"/>
            </w:pPr>
            <w:r>
              <w:t>слив из котла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5FB00A2" w14:textId="77777777" w:rsidR="007C7E51" w:rsidRDefault="00D96410">
            <w:pPr>
              <w:pStyle w:val="aff5"/>
            </w:pPr>
            <w:r>
              <w:rPr>
                <w:lang w:val="en-US"/>
              </w:rPr>
              <w:t>G1/2</w:t>
            </w:r>
            <w:r>
              <w:t>"-Н.</w:t>
            </w:r>
          </w:p>
        </w:tc>
      </w:tr>
      <w:tr w:rsidR="007C7E51" w14:paraId="2064C246" w14:textId="77777777">
        <w:trPr>
          <w:cantSplit/>
          <w:trHeight w:val="2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F1B8DC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4DBF7E" w14:textId="77777777" w:rsidR="007C7E51" w:rsidRDefault="00D96410">
            <w:pPr>
              <w:pStyle w:val="aff5"/>
              <w:ind w:left="774"/>
              <w:jc w:val="left"/>
            </w:pPr>
            <w:r>
              <w:t>выход предохранительного клапана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5B80A02" w14:textId="77777777" w:rsidR="007C7E51" w:rsidRDefault="00D96410">
            <w:pPr>
              <w:pStyle w:val="aff5"/>
            </w:pPr>
            <w:r>
              <w:rPr>
                <w:lang w:val="en-US"/>
              </w:rPr>
              <w:t>G</w:t>
            </w:r>
            <w:r>
              <w:t>3/4"-Вн.</w:t>
            </w:r>
          </w:p>
        </w:tc>
      </w:tr>
      <w:tr w:rsidR="007C7E51" w14:paraId="6527B914" w14:textId="77777777">
        <w:trPr>
          <w:cantSplit/>
          <w:trHeight w:val="2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7DBF36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1D54E7" w14:textId="77777777" w:rsidR="007C7E51" w:rsidRDefault="00D96410">
            <w:pPr>
              <w:pStyle w:val="aff5"/>
              <w:ind w:left="774"/>
              <w:jc w:val="left"/>
            </w:pPr>
            <w:r>
              <w:t>размер Н1, мм</w:t>
            </w:r>
          </w:p>
        </w:tc>
        <w:tc>
          <w:tcPr>
            <w:tcW w:w="355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4F1D67" w14:textId="77777777" w:rsidR="007C7E51" w:rsidRDefault="00D96410">
            <w:pPr>
              <w:pStyle w:val="aff5"/>
            </w:pPr>
            <w:r>
              <w:t>1190</w:t>
            </w:r>
          </w:p>
        </w:tc>
      </w:tr>
      <w:tr w:rsidR="007C7E51" w14:paraId="309CDCAA" w14:textId="77777777">
        <w:trPr>
          <w:cantSplit/>
          <w:trHeight w:val="2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42B1A" w14:textId="77777777" w:rsidR="007C7E51" w:rsidRDefault="007C7E51">
            <w:pPr>
              <w:pStyle w:val="aff5"/>
            </w:pP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6616F" w14:textId="77777777" w:rsidR="007C7E51" w:rsidRDefault="00D96410">
            <w:pPr>
              <w:pStyle w:val="aff5"/>
              <w:ind w:left="774"/>
              <w:jc w:val="left"/>
            </w:pPr>
            <w:r>
              <w:t>выход дымовых газов, Ø, мм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4A2C2" w14:textId="77777777" w:rsidR="007C7E51" w:rsidRDefault="00D96410">
            <w:pPr>
              <w:pStyle w:val="aff5"/>
            </w:pPr>
            <w:r>
              <w:t>198</w:t>
            </w:r>
          </w:p>
        </w:tc>
        <w:tc>
          <w:tcPr>
            <w:tcW w:w="11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4D89A" w14:textId="77777777" w:rsidR="007C7E51" w:rsidRDefault="00D96410">
            <w:pPr>
              <w:pStyle w:val="aff5"/>
            </w:pPr>
            <w:r>
              <w:t>198</w:t>
            </w:r>
          </w:p>
        </w:tc>
        <w:tc>
          <w:tcPr>
            <w:tcW w:w="12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6439D" w14:textId="77777777" w:rsidR="007C7E51" w:rsidRDefault="00D96410">
            <w:pPr>
              <w:pStyle w:val="aff5"/>
            </w:pPr>
            <w:r>
              <w:t>198</w:t>
            </w:r>
          </w:p>
        </w:tc>
      </w:tr>
      <w:tr w:rsidR="007C7E51" w14:paraId="58B388F5" w14:textId="77777777">
        <w:trPr>
          <w:cantSplit/>
          <w:trHeight w:val="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A3E8D" w14:textId="77777777" w:rsidR="007C7E51" w:rsidRDefault="00D96410">
            <w:pPr>
              <w:pStyle w:val="aff5"/>
            </w:pPr>
            <w:r>
              <w:t>26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E6410" w14:textId="77777777" w:rsidR="007C7E51" w:rsidRDefault="00D96410">
            <w:pPr>
              <w:pStyle w:val="aff5"/>
              <w:jc w:val="left"/>
            </w:pPr>
            <w:r>
              <w:t>Масса котла в сборе,  кг, не более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1A689" w14:textId="77777777" w:rsidR="007C7E51" w:rsidRDefault="00D96410">
            <w:pPr>
              <w:pStyle w:val="aff5"/>
            </w:pPr>
            <w:r>
              <w:t>250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E9EC1" w14:textId="77777777" w:rsidR="007C7E51" w:rsidRDefault="00D96410">
            <w:pPr>
              <w:pStyle w:val="aff5"/>
            </w:pPr>
            <w:r>
              <w:t>280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D0272" w14:textId="77777777" w:rsidR="007C7E51" w:rsidRDefault="00D96410">
            <w:pPr>
              <w:pStyle w:val="aff5"/>
            </w:pPr>
            <w:r>
              <w:t>315</w:t>
            </w:r>
          </w:p>
        </w:tc>
      </w:tr>
      <w:tr w:rsidR="007C7E51" w14:paraId="7D5B1789" w14:textId="77777777">
        <w:trPr>
          <w:cantSplit/>
          <w:trHeight w:val="31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A1786" w14:textId="77777777" w:rsidR="007C7E51" w:rsidRDefault="00D96410">
            <w:pPr>
              <w:pStyle w:val="aff5"/>
              <w:rPr>
                <w:szCs w:val="28"/>
              </w:rPr>
            </w:pPr>
            <w:r>
              <w:rPr>
                <w:szCs w:val="28"/>
              </w:rPr>
              <w:lastRenderedPageBreak/>
              <w:t>27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56339" w14:textId="77777777" w:rsidR="007C7E51" w:rsidRDefault="00D96410">
            <w:pPr>
              <w:pStyle w:val="aff5"/>
              <w:jc w:val="left"/>
            </w:pPr>
            <w:r>
              <w:t>Срок службы, лет</w:t>
            </w: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C38C8" w14:textId="77777777" w:rsidR="007C7E51" w:rsidRDefault="00D96410">
            <w:pPr>
              <w:pStyle w:val="aff5"/>
            </w:pPr>
            <w:r>
              <w:t>Не менее 15</w:t>
            </w:r>
          </w:p>
        </w:tc>
      </w:tr>
    </w:tbl>
    <w:p w14:paraId="2AA2DC88" w14:textId="77777777" w:rsidR="007C7E51" w:rsidRDefault="00D96410">
      <w:pPr>
        <w:pStyle w:val="1"/>
      </w:pPr>
      <w:r>
        <w:t>2.1. Технические данные</w:t>
      </w:r>
      <w:bookmarkEnd w:id="4"/>
    </w:p>
    <w:p w14:paraId="44F30753" w14:textId="77777777" w:rsidR="007C7E51" w:rsidRDefault="007C7E51"/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7"/>
        <w:gridCol w:w="4152"/>
        <w:gridCol w:w="1072"/>
        <w:gridCol w:w="45"/>
        <w:gridCol w:w="1025"/>
        <w:gridCol w:w="61"/>
        <w:gridCol w:w="1011"/>
        <w:gridCol w:w="47"/>
        <w:gridCol w:w="1025"/>
        <w:gridCol w:w="30"/>
        <w:gridCol w:w="1044"/>
      </w:tblGrid>
      <w:tr w:rsidR="007C7E51" w14:paraId="275B4F17" w14:textId="77777777">
        <w:trPr>
          <w:cantSplit/>
          <w:trHeight w:val="216"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CE4A7" w14:textId="77777777" w:rsidR="007C7E51" w:rsidRDefault="00D96410">
            <w:pPr>
              <w:pStyle w:val="aff5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CAAEA" w14:textId="77777777" w:rsidR="007C7E51" w:rsidRDefault="00D96410">
            <w:pPr>
              <w:pStyle w:val="aff5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5C173" w14:textId="77777777" w:rsidR="007C7E51" w:rsidRDefault="00D96410">
            <w:pPr>
              <w:pStyle w:val="aff5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:rsidR="007C7E51" w14:paraId="4F6AF70F" w14:textId="77777777">
        <w:trPr>
          <w:cantSplit/>
          <w:trHeight w:val="7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800" w14:textId="77777777" w:rsidR="007C7E51" w:rsidRDefault="007C7E5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FF41" w14:textId="77777777" w:rsidR="007C7E51" w:rsidRDefault="007C7E5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81FC7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КВа-0,1</w:t>
            </w:r>
          </w:p>
          <w:p w14:paraId="3FF7F3DA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2652D4E1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D77AE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КВа-0,125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49A5340A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125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A37B3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КВа-0,15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25C7C697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150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A4C4B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КВа-0,175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17EDD75A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175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B6626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 - 0,2 Гн</w:t>
            </w:r>
          </w:p>
          <w:p w14:paraId="253A7A1A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MICRO New </w:t>
            </w:r>
            <w:r>
              <w:rPr>
                <w:sz w:val="24"/>
                <w:szCs w:val="24"/>
              </w:rPr>
              <w:t>200</w:t>
            </w:r>
          </w:p>
        </w:tc>
      </w:tr>
      <w:tr w:rsidR="007C7E51" w14:paraId="41550E18" w14:textId="77777777">
        <w:trPr>
          <w:cantSplit/>
          <w:trHeight w:val="21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4DC74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A3E75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AF30F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B5726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B1855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15250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FB44F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C7E51" w14:paraId="47AFE6BF" w14:textId="77777777">
        <w:trPr>
          <w:cantSplit/>
          <w:trHeight w:val="638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A8EEC" w14:textId="77777777" w:rsidR="007C7E51" w:rsidRDefault="00D96410">
            <w:pPr>
              <w:pStyle w:val="aff5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9FCA0" w14:textId="77777777" w:rsidR="007C7E51" w:rsidRDefault="00D96410">
            <w:pPr>
              <w:pStyle w:val="aff5"/>
              <w:jc w:val="left"/>
            </w:pPr>
            <w:r>
              <w:t xml:space="preserve">Номинальная теплопроизводительность, МВт (допустимые отклонения номинальной </w:t>
            </w:r>
            <w:r>
              <w:rPr>
                <w:spacing w:val="-4"/>
              </w:rPr>
              <w:t>теплопроизводительности</w:t>
            </w:r>
            <w:r>
              <w:t xml:space="preserve"> ±10%)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D80EE" w14:textId="77777777" w:rsidR="007C7E51" w:rsidRDefault="00D96410">
            <w:pPr>
              <w:pStyle w:val="aff5"/>
            </w:pPr>
            <w:r>
              <w:t>0,1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81F93" w14:textId="77777777" w:rsidR="007C7E51" w:rsidRDefault="00D96410">
            <w:pPr>
              <w:pStyle w:val="aff5"/>
            </w:pPr>
            <w:r>
              <w:t>0,125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02091" w14:textId="77777777" w:rsidR="007C7E51" w:rsidRDefault="00D96410">
            <w:pPr>
              <w:pStyle w:val="aff5"/>
            </w:pPr>
            <w:r>
              <w:t>0,15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E5688" w14:textId="77777777" w:rsidR="007C7E51" w:rsidRDefault="00D96410">
            <w:pPr>
              <w:pStyle w:val="aff5"/>
            </w:pPr>
            <w:r>
              <w:t>0,175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A82FD" w14:textId="77777777" w:rsidR="007C7E51" w:rsidRDefault="00D96410">
            <w:pPr>
              <w:pStyle w:val="aff5"/>
            </w:pPr>
            <w:r>
              <w:t>0,2</w:t>
            </w:r>
          </w:p>
        </w:tc>
      </w:tr>
      <w:tr w:rsidR="007C7E51" w14:paraId="2461057A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40820" w14:textId="77777777" w:rsidR="007C7E51" w:rsidRDefault="00D96410">
            <w:pPr>
              <w:pStyle w:val="aff5"/>
            </w:pPr>
            <w:r>
              <w:t>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88C30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14:paraId="6B970219" w14:textId="77777777" w:rsidR="007C7E51" w:rsidRDefault="00D96410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7F927762" wp14:editId="30FAD85F">
                  <wp:extent cx="178435" cy="189865"/>
                  <wp:effectExtent l="0" t="0" r="0" b="0"/>
                  <wp:docPr id="323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8722B" w14:textId="77777777" w:rsidR="007C7E51" w:rsidRDefault="00D96410">
            <w:pPr>
              <w:pStyle w:val="aff5"/>
            </w:pPr>
            <w:r>
              <w:t>10,9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0A37A" w14:textId="77777777" w:rsidR="007C7E51" w:rsidRDefault="00D96410">
            <w:pPr>
              <w:pStyle w:val="aff5"/>
            </w:pPr>
            <w:r>
              <w:t>13,6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C6093" w14:textId="77777777" w:rsidR="007C7E51" w:rsidRDefault="00D96410">
            <w:pPr>
              <w:pStyle w:val="aff5"/>
            </w:pPr>
            <w:r>
              <w:t>16,4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1DEC4" w14:textId="77777777" w:rsidR="007C7E51" w:rsidRDefault="00D96410">
            <w:pPr>
              <w:pStyle w:val="aff5"/>
            </w:pPr>
            <w:r>
              <w:t>19,1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BC63E" w14:textId="77777777" w:rsidR="007C7E51" w:rsidRDefault="00D96410">
            <w:pPr>
              <w:pStyle w:val="aff5"/>
            </w:pPr>
            <w:r>
              <w:t>21,8</w:t>
            </w:r>
          </w:p>
        </w:tc>
      </w:tr>
      <w:tr w:rsidR="007C7E51" w14:paraId="46F3A246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BE1B4" w14:textId="77777777" w:rsidR="007C7E51" w:rsidRDefault="00D96410">
            <w:pPr>
              <w:pStyle w:val="aff5"/>
            </w:pPr>
            <w:r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E7BB2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224B9266" wp14:editId="483C1D62">
                  <wp:extent cx="178435" cy="189865"/>
                  <wp:effectExtent l="0" t="0" r="0" b="0"/>
                  <wp:docPr id="324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29CC5C8B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20070429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74D32" w14:textId="77777777" w:rsidR="007C7E51" w:rsidRDefault="007C7E51">
            <w:pPr>
              <w:pStyle w:val="aff5"/>
            </w:pPr>
          </w:p>
          <w:p w14:paraId="0C9948C4" w14:textId="77777777" w:rsidR="007C7E51" w:rsidRDefault="007C7E51">
            <w:pPr>
              <w:pStyle w:val="aff5"/>
            </w:pPr>
          </w:p>
          <w:p w14:paraId="6F893342" w14:textId="77777777" w:rsidR="007C7E51" w:rsidRDefault="007C7E51">
            <w:pPr>
              <w:rPr>
                <w:lang w:eastAsia="ru-RU"/>
              </w:rPr>
            </w:pPr>
          </w:p>
          <w:p w14:paraId="7D8063AF" w14:textId="77777777" w:rsidR="007C7E51" w:rsidRDefault="007C7E51">
            <w:pPr>
              <w:pStyle w:val="aff5"/>
            </w:pPr>
          </w:p>
          <w:p w14:paraId="417D2264" w14:textId="77777777" w:rsidR="007C7E51" w:rsidRDefault="00D96410">
            <w:pPr>
              <w:pStyle w:val="aff5"/>
            </w:pPr>
            <w:r>
              <w:t>10,9</w:t>
            </w:r>
          </w:p>
          <w:p w14:paraId="789D2CDE" w14:textId="77777777" w:rsidR="007C7E51" w:rsidRDefault="007C7E51">
            <w:pPr>
              <w:rPr>
                <w:lang w:eastAsia="ru-RU"/>
              </w:rPr>
            </w:pPr>
          </w:p>
          <w:p w14:paraId="40CF38FC" w14:textId="77777777" w:rsidR="007C7E51" w:rsidRDefault="00D96410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5,45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9EA98" w14:textId="77777777" w:rsidR="007C7E51" w:rsidRDefault="007C7E51">
            <w:pPr>
              <w:pStyle w:val="aff5"/>
            </w:pPr>
          </w:p>
          <w:p w14:paraId="2539BB43" w14:textId="77777777" w:rsidR="007C7E51" w:rsidRDefault="007C7E51">
            <w:pPr>
              <w:pStyle w:val="aff5"/>
            </w:pPr>
          </w:p>
          <w:p w14:paraId="32D1BE5A" w14:textId="77777777" w:rsidR="007C7E51" w:rsidRDefault="007C7E51">
            <w:pPr>
              <w:pStyle w:val="aff5"/>
            </w:pPr>
          </w:p>
          <w:p w14:paraId="33804156" w14:textId="77777777" w:rsidR="007C7E51" w:rsidRDefault="007C7E51">
            <w:pPr>
              <w:pStyle w:val="aff5"/>
            </w:pPr>
          </w:p>
          <w:p w14:paraId="5A575463" w14:textId="77777777" w:rsidR="007C7E51" w:rsidRDefault="00D96410">
            <w:pPr>
              <w:pStyle w:val="aff5"/>
            </w:pPr>
            <w:r>
              <w:t>13,6</w:t>
            </w:r>
          </w:p>
          <w:p w14:paraId="634D3321" w14:textId="77777777" w:rsidR="007C7E51" w:rsidRDefault="007C7E51">
            <w:pPr>
              <w:rPr>
                <w:lang w:eastAsia="ru-RU"/>
              </w:rPr>
            </w:pPr>
          </w:p>
          <w:p w14:paraId="23AF58AC" w14:textId="77777777" w:rsidR="007C7E51" w:rsidRDefault="00D96410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 6,8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9969A" w14:textId="77777777" w:rsidR="007C7E51" w:rsidRDefault="007C7E51">
            <w:pPr>
              <w:pStyle w:val="aff5"/>
            </w:pPr>
          </w:p>
          <w:p w14:paraId="54435CCC" w14:textId="77777777" w:rsidR="007C7E51" w:rsidRDefault="007C7E51">
            <w:pPr>
              <w:pStyle w:val="aff5"/>
            </w:pPr>
          </w:p>
          <w:p w14:paraId="374BE98F" w14:textId="77777777" w:rsidR="007C7E51" w:rsidRDefault="007C7E51">
            <w:pPr>
              <w:pStyle w:val="aff5"/>
            </w:pPr>
          </w:p>
          <w:p w14:paraId="764BD88E" w14:textId="77777777" w:rsidR="007C7E51" w:rsidRDefault="007C7E51">
            <w:pPr>
              <w:pStyle w:val="aff5"/>
            </w:pPr>
          </w:p>
          <w:p w14:paraId="56BFB5F9" w14:textId="77777777" w:rsidR="007C7E51" w:rsidRDefault="00D96410">
            <w:pPr>
              <w:pStyle w:val="aff5"/>
            </w:pPr>
            <w:r>
              <w:t>16,4</w:t>
            </w:r>
          </w:p>
          <w:p w14:paraId="13B4EB00" w14:textId="77777777" w:rsidR="007C7E51" w:rsidRDefault="007C7E51">
            <w:pPr>
              <w:jc w:val="center"/>
              <w:rPr>
                <w:lang w:eastAsia="ru-RU"/>
              </w:rPr>
            </w:pPr>
          </w:p>
          <w:p w14:paraId="1EA814CD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8,7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2BFFC" w14:textId="77777777" w:rsidR="007C7E51" w:rsidRDefault="007C7E51">
            <w:pPr>
              <w:pStyle w:val="aff5"/>
            </w:pPr>
          </w:p>
          <w:p w14:paraId="02FBF347" w14:textId="77777777" w:rsidR="007C7E51" w:rsidRDefault="007C7E51">
            <w:pPr>
              <w:pStyle w:val="aff5"/>
            </w:pPr>
          </w:p>
          <w:p w14:paraId="16B09E46" w14:textId="77777777" w:rsidR="007C7E51" w:rsidRDefault="007C7E51">
            <w:pPr>
              <w:pStyle w:val="aff5"/>
            </w:pPr>
          </w:p>
          <w:p w14:paraId="10B48EBE" w14:textId="77777777" w:rsidR="007C7E51" w:rsidRDefault="007C7E51">
            <w:pPr>
              <w:pStyle w:val="aff5"/>
            </w:pPr>
          </w:p>
          <w:p w14:paraId="79D4D90D" w14:textId="77777777" w:rsidR="007C7E51" w:rsidRDefault="00D96410">
            <w:pPr>
              <w:pStyle w:val="aff5"/>
            </w:pPr>
            <w:r>
              <w:t>19,1</w:t>
            </w:r>
          </w:p>
          <w:p w14:paraId="7597B33E" w14:textId="77777777" w:rsidR="007C7E51" w:rsidRDefault="007C7E51">
            <w:pPr>
              <w:jc w:val="center"/>
              <w:rPr>
                <w:lang w:eastAsia="ru-RU"/>
              </w:rPr>
            </w:pPr>
          </w:p>
          <w:p w14:paraId="57C4448A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9,55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63515" w14:textId="77777777" w:rsidR="007C7E51" w:rsidRDefault="007C7E51">
            <w:pPr>
              <w:pStyle w:val="aff5"/>
            </w:pPr>
          </w:p>
          <w:p w14:paraId="7AAF1D06" w14:textId="77777777" w:rsidR="007C7E51" w:rsidRDefault="007C7E51">
            <w:pPr>
              <w:pStyle w:val="aff5"/>
            </w:pPr>
          </w:p>
          <w:p w14:paraId="2AF96A70" w14:textId="77777777" w:rsidR="007C7E51" w:rsidRDefault="007C7E51">
            <w:pPr>
              <w:pStyle w:val="aff5"/>
            </w:pPr>
          </w:p>
          <w:p w14:paraId="3D751CE2" w14:textId="77777777" w:rsidR="007C7E51" w:rsidRDefault="007C7E51">
            <w:pPr>
              <w:pStyle w:val="aff5"/>
            </w:pPr>
          </w:p>
          <w:p w14:paraId="50E1EDE8" w14:textId="77777777" w:rsidR="007C7E51" w:rsidRDefault="00D96410">
            <w:pPr>
              <w:pStyle w:val="aff5"/>
            </w:pPr>
            <w:r>
              <w:t>21,8</w:t>
            </w:r>
          </w:p>
          <w:p w14:paraId="0670B507" w14:textId="77777777" w:rsidR="007C7E51" w:rsidRDefault="007C7E51">
            <w:pPr>
              <w:jc w:val="center"/>
              <w:rPr>
                <w:lang w:eastAsia="ru-RU"/>
              </w:rPr>
            </w:pPr>
          </w:p>
          <w:p w14:paraId="2CDD758E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10,9</w:t>
            </w:r>
          </w:p>
        </w:tc>
      </w:tr>
      <w:tr w:rsidR="007C7E51" w14:paraId="187DF741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54188" w14:textId="77777777" w:rsidR="007C7E51" w:rsidRDefault="00D96410">
            <w:pPr>
              <w:pStyle w:val="aff5"/>
            </w:pPr>
            <w:r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FB9AC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454019A2" wp14:editId="47243E4F">
                  <wp:extent cx="178435" cy="189865"/>
                  <wp:effectExtent l="0" t="0" r="0" b="0"/>
                  <wp:docPr id="325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2EF54" w14:textId="77777777" w:rsidR="007C7E51" w:rsidRDefault="00D96410">
            <w:pPr>
              <w:pStyle w:val="aff5"/>
            </w:pPr>
            <w:r>
              <w:t>19,7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415F3" w14:textId="77777777" w:rsidR="007C7E51" w:rsidRDefault="00D96410">
            <w:pPr>
              <w:pStyle w:val="aff5"/>
            </w:pPr>
            <w:r>
              <w:t>24,6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ADA19" w14:textId="77777777" w:rsidR="007C7E51" w:rsidRDefault="00D96410">
            <w:pPr>
              <w:pStyle w:val="aff5"/>
            </w:pPr>
            <w:r>
              <w:t>29,6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DF495" w14:textId="77777777" w:rsidR="007C7E51" w:rsidRDefault="00D96410">
            <w:pPr>
              <w:pStyle w:val="aff5"/>
            </w:pPr>
            <w:r>
              <w:t>34,5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CC993" w14:textId="77777777" w:rsidR="007C7E51" w:rsidRDefault="00D96410">
            <w:pPr>
              <w:pStyle w:val="aff5"/>
            </w:pPr>
            <w:r>
              <w:t>39,4</w:t>
            </w:r>
          </w:p>
        </w:tc>
      </w:tr>
      <w:tr w:rsidR="007C7E51" w14:paraId="23EFB83E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32CFD" w14:textId="77777777" w:rsidR="007C7E51" w:rsidRDefault="00D96410">
            <w:pPr>
              <w:pStyle w:val="aff5"/>
            </w:pPr>
            <w:r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1BE7A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54772A19" wp14:editId="7A96F345">
                  <wp:extent cx="178435" cy="189865"/>
                  <wp:effectExtent l="0" t="0" r="0" b="0"/>
                  <wp:docPr id="326" name="Pictur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22D51C9F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64B7D27B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2A6E6" w14:textId="77777777" w:rsidR="007C7E51" w:rsidRDefault="007C7E51">
            <w:pPr>
              <w:pStyle w:val="aff5"/>
            </w:pPr>
          </w:p>
          <w:p w14:paraId="1599CD2E" w14:textId="77777777" w:rsidR="007C7E51" w:rsidRDefault="007C7E51">
            <w:pPr>
              <w:pStyle w:val="aff5"/>
            </w:pPr>
          </w:p>
          <w:p w14:paraId="4861087F" w14:textId="77777777" w:rsidR="007C7E51" w:rsidRDefault="007C7E51">
            <w:pPr>
              <w:pStyle w:val="aff5"/>
            </w:pPr>
          </w:p>
          <w:p w14:paraId="4D8FBF1C" w14:textId="77777777" w:rsidR="007C7E51" w:rsidRDefault="00D96410">
            <w:pPr>
              <w:pStyle w:val="aff5"/>
            </w:pPr>
            <w:r>
              <w:t>19,7</w:t>
            </w:r>
          </w:p>
          <w:p w14:paraId="1EA3803F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017BBA05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9,85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C1016" w14:textId="77777777" w:rsidR="007C7E51" w:rsidRDefault="007C7E51">
            <w:pPr>
              <w:pStyle w:val="aff5"/>
            </w:pPr>
          </w:p>
          <w:p w14:paraId="3821CD4C" w14:textId="77777777" w:rsidR="007C7E51" w:rsidRDefault="007C7E51">
            <w:pPr>
              <w:pStyle w:val="aff5"/>
            </w:pPr>
          </w:p>
          <w:p w14:paraId="03CDAF85" w14:textId="77777777" w:rsidR="007C7E51" w:rsidRDefault="007C7E51">
            <w:pPr>
              <w:pStyle w:val="aff5"/>
            </w:pPr>
          </w:p>
          <w:p w14:paraId="04D33073" w14:textId="77777777" w:rsidR="007C7E51" w:rsidRDefault="00D96410">
            <w:pPr>
              <w:pStyle w:val="aff5"/>
            </w:pPr>
            <w:r>
              <w:t>24,6</w:t>
            </w:r>
          </w:p>
          <w:p w14:paraId="34F668EB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6C23E19A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2AFCE" w14:textId="77777777" w:rsidR="007C7E51" w:rsidRDefault="007C7E51">
            <w:pPr>
              <w:pStyle w:val="aff5"/>
            </w:pPr>
          </w:p>
          <w:p w14:paraId="116F4A2E" w14:textId="77777777" w:rsidR="007C7E51" w:rsidRDefault="007C7E51">
            <w:pPr>
              <w:pStyle w:val="aff5"/>
            </w:pPr>
          </w:p>
          <w:p w14:paraId="757D801A" w14:textId="77777777" w:rsidR="007C7E51" w:rsidRDefault="007C7E51">
            <w:pPr>
              <w:pStyle w:val="aff5"/>
            </w:pPr>
          </w:p>
          <w:p w14:paraId="6AA86AE4" w14:textId="77777777" w:rsidR="007C7E51" w:rsidRDefault="00D96410">
            <w:pPr>
              <w:pStyle w:val="aff5"/>
            </w:pPr>
            <w:r>
              <w:t>29,6</w:t>
            </w:r>
          </w:p>
          <w:p w14:paraId="5A1999FF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2335BE6E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73FED" w14:textId="77777777" w:rsidR="007C7E51" w:rsidRDefault="007C7E51">
            <w:pPr>
              <w:pStyle w:val="aff5"/>
            </w:pPr>
          </w:p>
          <w:p w14:paraId="5FBC4941" w14:textId="77777777" w:rsidR="007C7E51" w:rsidRDefault="007C7E51">
            <w:pPr>
              <w:pStyle w:val="aff5"/>
            </w:pPr>
          </w:p>
          <w:p w14:paraId="55531A81" w14:textId="77777777" w:rsidR="007C7E51" w:rsidRDefault="007C7E51">
            <w:pPr>
              <w:pStyle w:val="aff5"/>
            </w:pPr>
          </w:p>
          <w:p w14:paraId="702CA32C" w14:textId="77777777" w:rsidR="007C7E51" w:rsidRDefault="00D96410">
            <w:pPr>
              <w:pStyle w:val="aff5"/>
            </w:pPr>
            <w:r>
              <w:t>34,5</w:t>
            </w:r>
          </w:p>
          <w:p w14:paraId="7B7CC6CB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7CE344AA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E35C1" w14:textId="77777777" w:rsidR="007C7E51" w:rsidRDefault="007C7E51">
            <w:pPr>
              <w:pStyle w:val="aff5"/>
            </w:pPr>
          </w:p>
          <w:p w14:paraId="42F0FAAA" w14:textId="77777777" w:rsidR="007C7E51" w:rsidRDefault="007C7E51">
            <w:pPr>
              <w:pStyle w:val="aff5"/>
            </w:pPr>
          </w:p>
          <w:p w14:paraId="31CD2586" w14:textId="77777777" w:rsidR="007C7E51" w:rsidRDefault="007C7E51">
            <w:pPr>
              <w:pStyle w:val="aff5"/>
            </w:pPr>
          </w:p>
          <w:p w14:paraId="26255063" w14:textId="77777777" w:rsidR="007C7E51" w:rsidRDefault="00D96410">
            <w:pPr>
              <w:pStyle w:val="aff5"/>
            </w:pPr>
            <w:r>
              <w:t>39,4</w:t>
            </w:r>
          </w:p>
          <w:p w14:paraId="00899D1E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3A5D2F63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19,7</w:t>
            </w:r>
          </w:p>
        </w:tc>
      </w:tr>
      <w:tr w:rsidR="007C7E51" w14:paraId="7103EB2E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BE835" w14:textId="77777777" w:rsidR="007C7E51" w:rsidRDefault="00D96410">
            <w:pPr>
              <w:pStyle w:val="aff5"/>
            </w:pPr>
            <w:r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8103F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0BFF9761" wp14:editId="675F1AB6">
                  <wp:extent cx="178435" cy="189865"/>
                  <wp:effectExtent l="0" t="0" r="0" b="0"/>
                  <wp:docPr id="327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4164F" w14:textId="77777777" w:rsidR="007C7E51" w:rsidRDefault="00D96410">
            <w:pPr>
              <w:pStyle w:val="aff5"/>
            </w:pPr>
            <w:r>
              <w:t>3,88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88ADF" w14:textId="77777777" w:rsidR="007C7E51" w:rsidRDefault="00D96410">
            <w:pPr>
              <w:pStyle w:val="aff5"/>
            </w:pPr>
            <w:r>
              <w:t>4,84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4735E" w14:textId="77777777" w:rsidR="007C7E51" w:rsidRDefault="00D96410">
            <w:pPr>
              <w:pStyle w:val="aff5"/>
            </w:pPr>
            <w:r>
              <w:t>5,84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A9545" w14:textId="77777777" w:rsidR="007C7E51" w:rsidRDefault="00D96410">
            <w:pPr>
              <w:pStyle w:val="aff5"/>
            </w:pPr>
            <w:r>
              <w:t>6,8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D53C7" w14:textId="77777777" w:rsidR="007C7E51" w:rsidRDefault="00D96410">
            <w:pPr>
              <w:pStyle w:val="aff5"/>
            </w:pPr>
            <w:r>
              <w:t>7,76</w:t>
            </w:r>
          </w:p>
        </w:tc>
      </w:tr>
      <w:tr w:rsidR="007C7E51" w14:paraId="2115762E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24783" w14:textId="77777777" w:rsidR="007C7E51" w:rsidRDefault="00D96410">
            <w:pPr>
              <w:pStyle w:val="aff5"/>
            </w:pPr>
            <w:r>
              <w:lastRenderedPageBreak/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E338C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noProof/>
                <w:position w:val="-6"/>
                <w:szCs w:val="28"/>
                <w:lang w:eastAsia="ru-RU"/>
              </w:rPr>
              <w:drawing>
                <wp:inline distT="0" distB="0" distL="0" distR="0" wp14:anchorId="469093FB" wp14:editId="3389D22F">
                  <wp:extent cx="178435" cy="189865"/>
                  <wp:effectExtent l="0" t="0" r="0" b="0"/>
                  <wp:docPr id="328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47EC5C39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519AD2CB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598A7" w14:textId="77777777" w:rsidR="007C7E51" w:rsidRDefault="007C7E51">
            <w:pPr>
              <w:pStyle w:val="aff5"/>
            </w:pPr>
          </w:p>
          <w:p w14:paraId="750E0F83" w14:textId="77777777" w:rsidR="007C7E51" w:rsidRDefault="007C7E51">
            <w:pPr>
              <w:pStyle w:val="aff5"/>
            </w:pPr>
          </w:p>
          <w:p w14:paraId="3776146B" w14:textId="77777777" w:rsidR="007C7E51" w:rsidRDefault="007C7E51">
            <w:pPr>
              <w:pStyle w:val="aff5"/>
            </w:pPr>
          </w:p>
          <w:p w14:paraId="47FA2237" w14:textId="77777777" w:rsidR="007C7E51" w:rsidRDefault="007C7E51">
            <w:pPr>
              <w:pStyle w:val="aff5"/>
            </w:pPr>
          </w:p>
          <w:p w14:paraId="61FF6D8C" w14:textId="77777777" w:rsidR="007C7E51" w:rsidRDefault="007C7E51">
            <w:pPr>
              <w:pStyle w:val="aff5"/>
            </w:pPr>
          </w:p>
          <w:p w14:paraId="1F1A7E56" w14:textId="77777777" w:rsidR="007C7E51" w:rsidRDefault="00D96410">
            <w:pPr>
              <w:pStyle w:val="aff5"/>
            </w:pPr>
            <w:r>
              <w:t>3,88</w:t>
            </w:r>
          </w:p>
          <w:p w14:paraId="566D60FD" w14:textId="77777777" w:rsidR="007C7E51" w:rsidRDefault="007C7E51">
            <w:pPr>
              <w:jc w:val="center"/>
              <w:rPr>
                <w:lang w:eastAsia="ru-RU"/>
              </w:rPr>
            </w:pPr>
          </w:p>
          <w:p w14:paraId="3D2EA925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1,94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BC51C" w14:textId="77777777" w:rsidR="007C7E51" w:rsidRDefault="007C7E51">
            <w:pPr>
              <w:pStyle w:val="aff5"/>
            </w:pPr>
          </w:p>
          <w:p w14:paraId="3E65A6C1" w14:textId="77777777" w:rsidR="007C7E51" w:rsidRDefault="007C7E51">
            <w:pPr>
              <w:pStyle w:val="aff5"/>
            </w:pPr>
          </w:p>
          <w:p w14:paraId="5CBAFCF3" w14:textId="77777777" w:rsidR="007C7E51" w:rsidRDefault="007C7E51">
            <w:pPr>
              <w:pStyle w:val="aff5"/>
            </w:pPr>
          </w:p>
          <w:p w14:paraId="0C86D105" w14:textId="77777777" w:rsidR="007C7E51" w:rsidRDefault="007C7E51">
            <w:pPr>
              <w:pStyle w:val="aff5"/>
            </w:pPr>
          </w:p>
          <w:p w14:paraId="2B0D5F05" w14:textId="77777777" w:rsidR="007C7E51" w:rsidRDefault="007C7E51">
            <w:pPr>
              <w:pStyle w:val="aff5"/>
            </w:pPr>
          </w:p>
          <w:p w14:paraId="3B03111E" w14:textId="77777777" w:rsidR="007C7E51" w:rsidRDefault="00D96410">
            <w:pPr>
              <w:pStyle w:val="aff5"/>
            </w:pPr>
            <w:r>
              <w:t>4,84</w:t>
            </w:r>
          </w:p>
          <w:p w14:paraId="7FB47E9E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4A6A619E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2,42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FCBBA" w14:textId="77777777" w:rsidR="007C7E51" w:rsidRDefault="007C7E51">
            <w:pPr>
              <w:pStyle w:val="aff5"/>
            </w:pPr>
          </w:p>
          <w:p w14:paraId="3AA79CE6" w14:textId="77777777" w:rsidR="007C7E51" w:rsidRDefault="007C7E51">
            <w:pPr>
              <w:pStyle w:val="aff5"/>
            </w:pPr>
          </w:p>
          <w:p w14:paraId="4B3B06FC" w14:textId="77777777" w:rsidR="007C7E51" w:rsidRDefault="007C7E51">
            <w:pPr>
              <w:pStyle w:val="aff5"/>
            </w:pPr>
          </w:p>
          <w:p w14:paraId="3287CCD0" w14:textId="77777777" w:rsidR="007C7E51" w:rsidRDefault="007C7E51">
            <w:pPr>
              <w:pStyle w:val="aff5"/>
            </w:pPr>
          </w:p>
          <w:p w14:paraId="1EC9042F" w14:textId="77777777" w:rsidR="007C7E51" w:rsidRDefault="007C7E51">
            <w:pPr>
              <w:pStyle w:val="aff5"/>
            </w:pPr>
          </w:p>
          <w:p w14:paraId="20B23087" w14:textId="77777777" w:rsidR="007C7E51" w:rsidRDefault="00D96410">
            <w:pPr>
              <w:pStyle w:val="aff5"/>
            </w:pPr>
            <w:r>
              <w:t>5,84</w:t>
            </w:r>
          </w:p>
          <w:p w14:paraId="6EFC8062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67D62B88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2,92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0EB08" w14:textId="77777777" w:rsidR="007C7E51" w:rsidRDefault="007C7E51">
            <w:pPr>
              <w:pStyle w:val="aff5"/>
            </w:pPr>
          </w:p>
          <w:p w14:paraId="21555797" w14:textId="77777777" w:rsidR="007C7E51" w:rsidRDefault="007C7E51">
            <w:pPr>
              <w:pStyle w:val="aff5"/>
            </w:pPr>
          </w:p>
          <w:p w14:paraId="620E12D8" w14:textId="77777777" w:rsidR="007C7E51" w:rsidRDefault="007C7E51">
            <w:pPr>
              <w:pStyle w:val="aff5"/>
            </w:pPr>
          </w:p>
          <w:p w14:paraId="50F5E440" w14:textId="77777777" w:rsidR="007C7E51" w:rsidRDefault="007C7E51">
            <w:pPr>
              <w:pStyle w:val="aff5"/>
            </w:pPr>
          </w:p>
          <w:p w14:paraId="044247CA" w14:textId="77777777" w:rsidR="007C7E51" w:rsidRDefault="007C7E51">
            <w:pPr>
              <w:pStyle w:val="aff5"/>
            </w:pPr>
          </w:p>
          <w:p w14:paraId="7DC8D05E" w14:textId="77777777" w:rsidR="007C7E51" w:rsidRDefault="00D96410">
            <w:pPr>
              <w:pStyle w:val="aff5"/>
            </w:pPr>
            <w:r>
              <w:t>6,8</w:t>
            </w:r>
          </w:p>
          <w:p w14:paraId="1BEEAB00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2E22D46D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C20A2" w14:textId="77777777" w:rsidR="007C7E51" w:rsidRDefault="007C7E51">
            <w:pPr>
              <w:pStyle w:val="aff5"/>
            </w:pPr>
          </w:p>
          <w:p w14:paraId="62BCA1D1" w14:textId="77777777" w:rsidR="007C7E51" w:rsidRDefault="007C7E51">
            <w:pPr>
              <w:pStyle w:val="aff5"/>
            </w:pPr>
          </w:p>
          <w:p w14:paraId="7998CD40" w14:textId="77777777" w:rsidR="007C7E51" w:rsidRDefault="007C7E51">
            <w:pPr>
              <w:pStyle w:val="aff5"/>
            </w:pPr>
          </w:p>
          <w:p w14:paraId="760719E4" w14:textId="77777777" w:rsidR="007C7E51" w:rsidRDefault="007C7E51">
            <w:pPr>
              <w:pStyle w:val="aff5"/>
            </w:pPr>
          </w:p>
          <w:p w14:paraId="09793399" w14:textId="77777777" w:rsidR="007C7E51" w:rsidRDefault="007C7E51">
            <w:pPr>
              <w:pStyle w:val="aff5"/>
            </w:pPr>
          </w:p>
          <w:p w14:paraId="09BD1A20" w14:textId="77777777" w:rsidR="007C7E51" w:rsidRDefault="00D96410">
            <w:pPr>
              <w:pStyle w:val="aff5"/>
            </w:pPr>
            <w:r>
              <w:t>7,76</w:t>
            </w:r>
          </w:p>
          <w:p w14:paraId="369FF12D" w14:textId="77777777" w:rsidR="007C7E51" w:rsidRDefault="007C7E51">
            <w:pPr>
              <w:ind w:firstLine="0"/>
              <w:jc w:val="center"/>
              <w:rPr>
                <w:lang w:eastAsia="ru-RU"/>
              </w:rPr>
            </w:pPr>
          </w:p>
          <w:p w14:paraId="30F423FD" w14:textId="77777777" w:rsidR="007C7E51" w:rsidRDefault="00D96410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3,88</w:t>
            </w:r>
          </w:p>
        </w:tc>
      </w:tr>
      <w:tr w:rsidR="007C7E51" w14:paraId="4C763BA6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3914F" w14:textId="77777777" w:rsidR="007C7E51" w:rsidRDefault="00D96410">
            <w:pPr>
              <w:pStyle w:val="aff5"/>
            </w:pPr>
            <w:r>
              <w:t>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A724B" w14:textId="77777777" w:rsidR="007C7E51" w:rsidRDefault="00D9641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6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F84FC" w14:textId="77777777" w:rsidR="007C7E51" w:rsidRDefault="00D96410">
            <w:pPr>
              <w:pStyle w:val="aff5"/>
            </w:pPr>
            <w:r>
              <w:t>1,8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D73F0" w14:textId="77777777" w:rsidR="007C7E51" w:rsidRDefault="00D96410">
            <w:pPr>
              <w:pStyle w:val="aff5"/>
            </w:pPr>
            <w:r>
              <w:t>2,0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5A777" w14:textId="77777777" w:rsidR="007C7E51" w:rsidRDefault="00D96410">
            <w:pPr>
              <w:pStyle w:val="aff5"/>
            </w:pPr>
            <w:r>
              <w:t>2,3</w:t>
            </w:r>
          </w:p>
        </w:tc>
      </w:tr>
      <w:tr w:rsidR="007C7E51" w14:paraId="235E6574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B2AB7" w14:textId="77777777" w:rsidR="007C7E51" w:rsidRDefault="00D96410">
            <w:pPr>
              <w:pStyle w:val="aff5"/>
            </w:pPr>
            <w:r>
              <w:t>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29F65" w14:textId="77777777" w:rsidR="007C7E51" w:rsidRDefault="00D96410">
            <w:pPr>
              <w:pStyle w:val="aff5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9DBB5" w14:textId="434DF2FF" w:rsidR="007C7E51" w:rsidRDefault="006F7AED">
            <w:pPr>
              <w:pStyle w:val="aff5"/>
            </w:pPr>
            <w:r>
              <w:t>5,5</w:t>
            </w:r>
            <w:bookmarkStart w:id="6" w:name="_GoBack"/>
            <w:bookmarkEnd w:id="6"/>
          </w:p>
        </w:tc>
      </w:tr>
      <w:tr w:rsidR="007C7E51" w14:paraId="03CC6ABD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6DD8B" w14:textId="77777777" w:rsidR="007C7E51" w:rsidRDefault="00D96410">
            <w:pPr>
              <w:pStyle w:val="aff5"/>
            </w:pPr>
            <w:r>
              <w:t>10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E057F" w14:textId="77777777" w:rsidR="007C7E51" w:rsidRDefault="00D96410">
            <w:pPr>
              <w:pStyle w:val="aff5"/>
              <w:jc w:val="left"/>
            </w:pPr>
            <w:r>
              <w:t>КПД, %, не менее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5B77A" w14:textId="77777777" w:rsidR="007C7E51" w:rsidRDefault="00D96410">
            <w:pPr>
              <w:pStyle w:val="aff5"/>
            </w:pPr>
            <w:r>
              <w:t>92</w:t>
            </w:r>
          </w:p>
        </w:tc>
      </w:tr>
      <w:tr w:rsidR="007C7E51" w14:paraId="0B3BABEE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7769A" w14:textId="77777777" w:rsidR="007C7E51" w:rsidRDefault="00D96410">
            <w:pPr>
              <w:pStyle w:val="aff5"/>
            </w:pPr>
            <w:r>
              <w:t>11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DD6A7" w14:textId="77777777" w:rsidR="007C7E51" w:rsidRDefault="00D96410">
            <w:pPr>
              <w:pStyle w:val="aff5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07CF1" w14:textId="77777777" w:rsidR="007C7E51" w:rsidRDefault="00D96410">
            <w:pPr>
              <w:pStyle w:val="a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14:paraId="3265ECD6" w14:textId="77777777" w:rsidR="007C7E51" w:rsidRDefault="00D96410">
            <w:pPr>
              <w:pStyle w:val="aff5"/>
              <w:rPr>
                <w:szCs w:val="28"/>
              </w:rPr>
            </w:pPr>
            <w:r>
              <w:rPr>
                <w:sz w:val="24"/>
                <w:szCs w:val="24"/>
              </w:rPr>
              <w:t>0-50-100 двухступенчатое регулирование</w:t>
            </w:r>
          </w:p>
        </w:tc>
      </w:tr>
      <w:tr w:rsidR="007C7E51" w14:paraId="0205DDC0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F894E" w14:textId="77777777" w:rsidR="007C7E51" w:rsidRDefault="00D96410">
            <w:pPr>
              <w:pStyle w:val="aff5"/>
            </w:pPr>
            <w:r>
              <w:t>12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31F86" w14:textId="77777777" w:rsidR="007C7E51" w:rsidRDefault="00D96410">
            <w:pPr>
              <w:pStyle w:val="aff5"/>
              <w:jc w:val="left"/>
            </w:pPr>
            <w:r>
              <w:t>Рабочее давление воды, МПа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D1546" w14:textId="77777777" w:rsidR="007C7E51" w:rsidRDefault="00D96410">
            <w:pPr>
              <w:pStyle w:val="aff5"/>
            </w:pPr>
            <w:r>
              <w:t>0,25</w:t>
            </w:r>
          </w:p>
        </w:tc>
      </w:tr>
      <w:tr w:rsidR="007C7E51" w14:paraId="11106F09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8AE85" w14:textId="77777777" w:rsidR="007C7E51" w:rsidRDefault="00D96410">
            <w:pPr>
              <w:pStyle w:val="aff5"/>
            </w:pPr>
            <w:r>
              <w:t>13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BFEC1" w14:textId="77777777" w:rsidR="007C7E51" w:rsidRDefault="00D96410">
            <w:pPr>
              <w:pStyle w:val="aff5"/>
              <w:jc w:val="left"/>
            </w:pPr>
            <w:r>
              <w:t>Объем воды, л.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92C2C" w14:textId="77777777" w:rsidR="007C7E51" w:rsidRDefault="00D96410">
            <w:pPr>
              <w:pStyle w:val="aff5"/>
            </w:pPr>
            <w:r>
              <w:t>145</w:t>
            </w:r>
          </w:p>
        </w:tc>
        <w:tc>
          <w:tcPr>
            <w:tcW w:w="5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069C7" w14:textId="77777777" w:rsidR="007C7E51" w:rsidRDefault="00D96410">
            <w:pPr>
              <w:pStyle w:val="aff5"/>
            </w:pPr>
            <w:r>
              <w:t>160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6D050" w14:textId="77777777" w:rsidR="007C7E51" w:rsidRDefault="00D96410">
            <w:pPr>
              <w:pStyle w:val="aff5"/>
            </w:pPr>
            <w:r>
              <w:t>195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23872" w14:textId="77777777" w:rsidR="007C7E51" w:rsidRDefault="00D96410">
            <w:pPr>
              <w:pStyle w:val="aff5"/>
            </w:pPr>
            <w:r>
              <w:t>217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C4DC6" w14:textId="77777777" w:rsidR="007C7E51" w:rsidRDefault="00D96410">
            <w:pPr>
              <w:pStyle w:val="aff5"/>
            </w:pPr>
            <w:r>
              <w:t>235</w:t>
            </w:r>
          </w:p>
        </w:tc>
      </w:tr>
      <w:tr w:rsidR="007C7E51" w14:paraId="1D924033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07866" w14:textId="77777777" w:rsidR="007C7E51" w:rsidRDefault="00D96410">
            <w:pPr>
              <w:pStyle w:val="aff5"/>
            </w:pPr>
            <w:r>
              <w:t>14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7A982" w14:textId="77777777" w:rsidR="007C7E51" w:rsidRDefault="00D96410">
            <w:pPr>
              <w:pStyle w:val="aff5"/>
              <w:jc w:val="left"/>
            </w:pPr>
            <w:r>
              <w:t>Максимальная температура воды на выходе из котла, °С, не более</w:t>
            </w:r>
          </w:p>
          <w:p w14:paraId="124ED2DF" w14:textId="77777777" w:rsidR="007C7E51" w:rsidRDefault="00D96410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74FC650A" w14:textId="77777777" w:rsidR="007C7E51" w:rsidRDefault="00D96410">
            <w:pPr>
              <w:ind w:firstLine="0"/>
              <w:jc w:val="left"/>
              <w:rPr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D1B09" w14:textId="77777777" w:rsidR="007C7E51" w:rsidRDefault="007C7E51">
            <w:pPr>
              <w:pStyle w:val="aff5"/>
            </w:pPr>
          </w:p>
          <w:p w14:paraId="1EC2D90D" w14:textId="77777777" w:rsidR="007C7E51" w:rsidRDefault="007C7E51">
            <w:pPr>
              <w:pStyle w:val="aff5"/>
            </w:pPr>
          </w:p>
          <w:p w14:paraId="340D84B7" w14:textId="77777777" w:rsidR="007C7E51" w:rsidRDefault="007C7E51">
            <w:pPr>
              <w:pStyle w:val="aff5"/>
            </w:pPr>
          </w:p>
          <w:p w14:paraId="05A934C7" w14:textId="77777777" w:rsidR="007C7E51" w:rsidRDefault="00D96410">
            <w:pPr>
              <w:pStyle w:val="aff5"/>
            </w:pPr>
            <w:r>
              <w:t>90</w:t>
            </w:r>
          </w:p>
          <w:p w14:paraId="475A7708" w14:textId="77777777" w:rsidR="007C7E51" w:rsidRDefault="00D9641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</w:t>
            </w:r>
          </w:p>
          <w:p w14:paraId="74954558" w14:textId="77777777" w:rsidR="007C7E51" w:rsidRDefault="00D9641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85</w:t>
            </w:r>
          </w:p>
        </w:tc>
      </w:tr>
      <w:tr w:rsidR="007C7E51" w14:paraId="28E1E83B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5A87E" w14:textId="77777777" w:rsidR="007C7E51" w:rsidRDefault="00D96410">
            <w:pPr>
              <w:pStyle w:val="aff5"/>
            </w:pPr>
            <w:r>
              <w:t>15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D9395" w14:textId="77777777" w:rsidR="007C7E51" w:rsidRDefault="00D96410">
            <w:pPr>
              <w:pStyle w:val="aff5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3A29B" w14:textId="77777777" w:rsidR="007C7E51" w:rsidRDefault="00D96410">
            <w:pPr>
              <w:pStyle w:val="aff5"/>
            </w:pPr>
            <w:r>
              <w:t>10</w:t>
            </w:r>
          </w:p>
        </w:tc>
      </w:tr>
      <w:tr w:rsidR="007C7E51" w14:paraId="43BC4F50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6E3B1" w14:textId="77777777" w:rsidR="007C7E51" w:rsidRDefault="00D96410">
            <w:pPr>
              <w:pStyle w:val="aff5"/>
              <w:keepNext/>
              <w:keepLines/>
            </w:pPr>
            <w:r>
              <w:t>16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9E95A" w14:textId="77777777" w:rsidR="007C7E51" w:rsidRDefault="00D96410">
            <w:pPr>
              <w:pStyle w:val="aff5"/>
              <w:jc w:val="left"/>
            </w:pPr>
            <w:r>
              <w:t>Гидравлическое сопротивление, м.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9D27A" w14:textId="77777777" w:rsidR="007C7E51" w:rsidRDefault="00D96410">
            <w:pPr>
              <w:pStyle w:val="aff5"/>
            </w:pPr>
            <w:r>
              <w:t>1,5</w:t>
            </w:r>
          </w:p>
        </w:tc>
      </w:tr>
      <w:tr w:rsidR="007C7E51" w14:paraId="3669361C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B845C" w14:textId="77777777" w:rsidR="007C7E51" w:rsidRDefault="00D96410">
            <w:pPr>
              <w:pStyle w:val="aff5"/>
              <w:keepNext/>
              <w:keepLines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17E29" w14:textId="77777777" w:rsidR="007C7E51" w:rsidRDefault="00D96410">
            <w:pPr>
              <w:pStyle w:val="aff5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°С, не более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1C255" w14:textId="77777777" w:rsidR="007C7E51" w:rsidRDefault="00D96410">
            <w:pPr>
              <w:pStyle w:val="aff5"/>
            </w:pPr>
            <w:r>
              <w:t>160</w:t>
            </w:r>
          </w:p>
        </w:tc>
      </w:tr>
      <w:tr w:rsidR="007C7E51" w14:paraId="76F72A30" w14:textId="77777777">
        <w:trPr>
          <w:cantSplit/>
          <w:trHeight w:val="42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D9421" w14:textId="77777777" w:rsidR="007C7E51" w:rsidRDefault="00D96410">
            <w:pPr>
              <w:pStyle w:val="aff5"/>
            </w:pPr>
            <w:r>
              <w:t>18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8AC87" w14:textId="77777777" w:rsidR="007C7E51" w:rsidRDefault="00D96410">
            <w:pPr>
              <w:pStyle w:val="aff5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F784F" w14:textId="77777777" w:rsidR="007C7E51" w:rsidRDefault="00D96410">
            <w:pPr>
              <w:pStyle w:val="aff5"/>
            </w:pPr>
            <w:r>
              <w:t>10</w:t>
            </w:r>
          </w:p>
        </w:tc>
      </w:tr>
      <w:tr w:rsidR="007C7E51" w14:paraId="7677D5CF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A7C30" w14:textId="77777777" w:rsidR="007C7E51" w:rsidRDefault="00D96410">
            <w:pPr>
              <w:pStyle w:val="aff5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ADD95" w14:textId="77777777" w:rsidR="007C7E51" w:rsidRDefault="00D96410">
            <w:pPr>
              <w:pStyle w:val="aff5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3740C" w14:textId="77777777" w:rsidR="007C7E51" w:rsidRDefault="00D96410">
            <w:pPr>
              <w:pStyle w:val="aff5"/>
            </w:pPr>
            <w:r>
              <w:t>160</w:t>
            </w:r>
          </w:p>
        </w:tc>
      </w:tr>
      <w:tr w:rsidR="007C7E51" w14:paraId="7E711C38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26427" w14:textId="77777777" w:rsidR="007C7E51" w:rsidRDefault="00D96410">
            <w:pPr>
              <w:pStyle w:val="aff5"/>
            </w:pPr>
            <w:r>
              <w:t>20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9130B" w14:textId="77777777" w:rsidR="007C7E51" w:rsidRDefault="00D96410">
            <w:pPr>
              <w:pStyle w:val="aff5"/>
              <w:jc w:val="left"/>
            </w:pPr>
            <w:r>
              <w:t>Объем топочной камеры,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C75F8" w14:textId="77777777" w:rsidR="007C7E51" w:rsidRDefault="00D96410">
            <w:pPr>
              <w:pStyle w:val="aff5"/>
            </w:pPr>
            <w:r>
              <w:t>0,096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6974B" w14:textId="77777777" w:rsidR="007C7E51" w:rsidRDefault="00D96410">
            <w:pPr>
              <w:pStyle w:val="aff5"/>
            </w:pPr>
            <w:r>
              <w:t>0,119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6D6D0" w14:textId="77777777" w:rsidR="007C7E51" w:rsidRDefault="00D96410">
            <w:pPr>
              <w:pStyle w:val="aff5"/>
            </w:pPr>
            <w:r>
              <w:t>0,135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BB6BD" w14:textId="77777777" w:rsidR="007C7E51" w:rsidRDefault="00D96410">
            <w:pPr>
              <w:pStyle w:val="aff5"/>
            </w:pPr>
            <w:r>
              <w:t>0,152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E4DF3" w14:textId="77777777" w:rsidR="007C7E51" w:rsidRDefault="00D96410">
            <w:pPr>
              <w:pStyle w:val="aff5"/>
            </w:pPr>
            <w:r>
              <w:t>0,169</w:t>
            </w:r>
          </w:p>
        </w:tc>
      </w:tr>
      <w:tr w:rsidR="007C7E51" w14:paraId="7D935D17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49258" w14:textId="77777777" w:rsidR="007C7E51" w:rsidRDefault="00D96410">
            <w:pPr>
              <w:pStyle w:val="aff5"/>
            </w:pPr>
            <w:r>
              <w:lastRenderedPageBreak/>
              <w:t>21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F1980" w14:textId="77777777" w:rsidR="007C7E51" w:rsidRDefault="00D96410">
            <w:pPr>
              <w:pStyle w:val="aff5"/>
              <w:jc w:val="left"/>
            </w:pPr>
            <w:r>
              <w:t>Потребляемая мощность, Вт, не более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2340A" w14:textId="77777777" w:rsidR="007C7E51" w:rsidRDefault="00D96410">
            <w:pPr>
              <w:pStyle w:val="aff5"/>
            </w:pPr>
            <w:r>
              <w:t>50</w:t>
            </w:r>
          </w:p>
        </w:tc>
      </w:tr>
      <w:tr w:rsidR="007C7E51" w14:paraId="14083334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7260E" w14:textId="77777777" w:rsidR="007C7E51" w:rsidRDefault="00D96410">
            <w:pPr>
              <w:pStyle w:val="aff5"/>
            </w:pPr>
            <w:r>
              <w:t>22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BB3BD" w14:textId="77777777" w:rsidR="007C7E51" w:rsidRDefault="00D96410">
            <w:pPr>
              <w:pStyle w:val="aff5"/>
              <w:jc w:val="left"/>
            </w:pPr>
            <w:r>
              <w:t>Напряжение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B2C89" w14:textId="77777777" w:rsidR="007C7E51" w:rsidRDefault="00D96410">
            <w:pPr>
              <w:pStyle w:val="aff5"/>
            </w:pPr>
            <w:r>
              <w:t>220</w:t>
            </w:r>
          </w:p>
        </w:tc>
      </w:tr>
      <w:tr w:rsidR="007C7E51" w14:paraId="52B65434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1048B" w14:textId="77777777" w:rsidR="007C7E51" w:rsidRDefault="00D96410">
            <w:pPr>
              <w:pStyle w:val="aff5"/>
            </w:pPr>
            <w:r>
              <w:t>23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81A3E" w14:textId="77777777" w:rsidR="007C7E51" w:rsidRDefault="00D96410">
            <w:pPr>
              <w:pStyle w:val="aff5"/>
              <w:jc w:val="left"/>
            </w:pPr>
            <w:r>
              <w:t>Шумовые характеристики, Дб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39CE1" w14:textId="77777777" w:rsidR="007C7E51" w:rsidRDefault="00D96410">
            <w:pPr>
              <w:pStyle w:val="aff5"/>
            </w:pPr>
            <w:r>
              <w:t>52</w:t>
            </w:r>
          </w:p>
        </w:tc>
      </w:tr>
      <w:tr w:rsidR="007C7E51" w14:paraId="2B6D822B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C94175" w14:textId="77777777" w:rsidR="007C7E51" w:rsidRDefault="00D96410">
            <w:pPr>
              <w:pStyle w:val="aff5"/>
            </w:pPr>
            <w:r>
              <w:t>24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E0F4EE" w14:textId="77777777" w:rsidR="007C7E51" w:rsidRDefault="00D96410">
            <w:pPr>
              <w:pStyle w:val="aff5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721169E" w14:textId="77777777" w:rsidR="007C7E51" w:rsidRDefault="007C7E51">
            <w:pPr>
              <w:pStyle w:val="aff5"/>
              <w:keepNext/>
              <w:keepLines/>
            </w:pPr>
          </w:p>
        </w:tc>
      </w:tr>
      <w:tr w:rsidR="007C7E51" w14:paraId="13B7225F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276C23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6C3D40" w14:textId="77777777" w:rsidR="007C7E51" w:rsidRDefault="00D96410">
            <w:pPr>
              <w:pStyle w:val="aff5"/>
              <w:ind w:left="774"/>
              <w:jc w:val="left"/>
            </w:pPr>
            <w:r>
              <w:t>длина (глубина)</w:t>
            </w:r>
          </w:p>
        </w:tc>
        <w:tc>
          <w:tcPr>
            <w:tcW w:w="2710" w:type="pct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576A57A" w14:textId="77777777" w:rsidR="007C7E51" w:rsidRDefault="00D96410">
            <w:pPr>
              <w:pStyle w:val="aff5"/>
            </w:pPr>
            <w:r>
              <w:t>880</w:t>
            </w:r>
          </w:p>
        </w:tc>
      </w:tr>
      <w:tr w:rsidR="007C7E51" w14:paraId="2C8A0C10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AE634F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24D4E0" w14:textId="77777777" w:rsidR="007C7E51" w:rsidRDefault="00D96410">
            <w:pPr>
              <w:pStyle w:val="aff5"/>
              <w:ind w:left="774"/>
              <w:jc w:val="left"/>
            </w:pPr>
            <w:r>
              <w:t>ширина, В</w:t>
            </w:r>
          </w:p>
        </w:tc>
        <w:tc>
          <w:tcPr>
            <w:tcW w:w="56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073C91" w14:textId="77777777" w:rsidR="007C7E51" w:rsidRDefault="00D96410">
            <w:pPr>
              <w:pStyle w:val="aff5"/>
            </w:pPr>
            <w:r>
              <w:t>520</w:t>
            </w:r>
          </w:p>
        </w:tc>
        <w:tc>
          <w:tcPr>
            <w:tcW w:w="54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AB3A13" w14:textId="77777777" w:rsidR="007C7E51" w:rsidRDefault="00D96410">
            <w:pPr>
              <w:pStyle w:val="aff5"/>
            </w:pPr>
            <w:r>
              <w:t>590</w:t>
            </w:r>
          </w:p>
        </w:tc>
        <w:tc>
          <w:tcPr>
            <w:tcW w:w="53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7DFDBF8" w14:textId="77777777" w:rsidR="007C7E51" w:rsidRDefault="00D96410">
            <w:pPr>
              <w:pStyle w:val="aff5"/>
            </w:pPr>
            <w:r>
              <w:t>690</w:t>
            </w:r>
          </w:p>
        </w:tc>
        <w:tc>
          <w:tcPr>
            <w:tcW w:w="53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0696AF" w14:textId="77777777" w:rsidR="007C7E51" w:rsidRDefault="00D96410">
            <w:pPr>
              <w:pStyle w:val="aff5"/>
            </w:pPr>
            <w:r>
              <w:t>760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1CF6608" w14:textId="77777777" w:rsidR="007C7E51" w:rsidRDefault="00D96410">
            <w:pPr>
              <w:pStyle w:val="aff5"/>
            </w:pPr>
            <w:r>
              <w:t>830</w:t>
            </w:r>
          </w:p>
        </w:tc>
      </w:tr>
      <w:tr w:rsidR="007C7E51" w14:paraId="1A121950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D7C68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A7D46" w14:textId="77777777" w:rsidR="007C7E51" w:rsidRDefault="00D96410">
            <w:pPr>
              <w:pStyle w:val="aff5"/>
              <w:ind w:left="774"/>
              <w:jc w:val="left"/>
            </w:pPr>
            <w:r>
              <w:t>высота, Н</w:t>
            </w:r>
          </w:p>
        </w:tc>
        <w:tc>
          <w:tcPr>
            <w:tcW w:w="271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49197" w14:textId="77777777" w:rsidR="007C7E51" w:rsidRDefault="00D96410">
            <w:pPr>
              <w:pStyle w:val="aff5"/>
            </w:pPr>
            <w:r>
              <w:t>1380</w:t>
            </w:r>
          </w:p>
        </w:tc>
      </w:tr>
      <w:tr w:rsidR="007C7E51" w14:paraId="3DBDCE2C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61C22B" w14:textId="77777777" w:rsidR="007C7E51" w:rsidRDefault="00D96410">
            <w:pPr>
              <w:pStyle w:val="aff5"/>
            </w:pPr>
            <w:r>
              <w:t>25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62B6A1" w14:textId="77777777" w:rsidR="007C7E51" w:rsidRDefault="00D96410">
            <w:pPr>
              <w:pStyle w:val="aff5"/>
              <w:jc w:val="left"/>
            </w:pPr>
            <w:r>
              <w:t>Присоединительные размеры: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04EB26" w14:textId="77777777" w:rsidR="007C7E51" w:rsidRDefault="007C7E51">
            <w:pPr>
              <w:pStyle w:val="aff5"/>
            </w:pPr>
          </w:p>
        </w:tc>
      </w:tr>
      <w:tr w:rsidR="007C7E51" w14:paraId="3A299230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9B3EC2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C36AFA" w14:textId="77777777" w:rsidR="007C7E51" w:rsidRDefault="00D96410">
            <w:pPr>
              <w:pStyle w:val="aff5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 Нар.</w:t>
            </w:r>
          </w:p>
        </w:tc>
        <w:tc>
          <w:tcPr>
            <w:tcW w:w="2710" w:type="pct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6EBABC6" w14:textId="77777777" w:rsidR="007C7E51" w:rsidRDefault="00D96410">
            <w:pPr>
              <w:pStyle w:val="aff5"/>
            </w:pPr>
            <w:r>
              <w:rPr>
                <w:lang w:val="en-US"/>
              </w:rPr>
              <w:t>G</w:t>
            </w:r>
            <w:r>
              <w:t>1"</w:t>
            </w:r>
          </w:p>
        </w:tc>
      </w:tr>
      <w:tr w:rsidR="007C7E51" w14:paraId="64EE7304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DA0B4F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F0C7AB" w14:textId="77777777" w:rsidR="007C7E51" w:rsidRDefault="00D96410">
            <w:pPr>
              <w:pStyle w:val="aff5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710" w:type="pct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28A929" w14:textId="77777777" w:rsidR="007C7E51" w:rsidRDefault="00D96410">
            <w:pPr>
              <w:pStyle w:val="aff5"/>
            </w:pPr>
            <w:r>
              <w:t>Ду50</w:t>
            </w:r>
          </w:p>
        </w:tc>
      </w:tr>
      <w:tr w:rsidR="007C7E51" w14:paraId="2EBFFE75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BF5A96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03092F" w14:textId="77777777" w:rsidR="007C7E51" w:rsidRDefault="00D96410">
            <w:pPr>
              <w:pStyle w:val="aff5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710" w:type="pct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183F7A3" w14:textId="77777777" w:rsidR="007C7E51" w:rsidRDefault="00D96410">
            <w:pPr>
              <w:pStyle w:val="aff5"/>
            </w:pPr>
            <w:r>
              <w:t>Ду50</w:t>
            </w:r>
          </w:p>
        </w:tc>
      </w:tr>
      <w:tr w:rsidR="007C7E51" w14:paraId="66813C6A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91AAF8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58A51D" w14:textId="77777777" w:rsidR="007C7E51" w:rsidRDefault="00D96410">
            <w:pPr>
              <w:pStyle w:val="aff5"/>
              <w:ind w:left="774"/>
              <w:jc w:val="left"/>
            </w:pPr>
            <w:r>
              <w:t>слив из котла</w:t>
            </w:r>
          </w:p>
        </w:tc>
        <w:tc>
          <w:tcPr>
            <w:tcW w:w="2710" w:type="pct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CC32C23" w14:textId="77777777" w:rsidR="007C7E51" w:rsidRDefault="00D96410">
            <w:pPr>
              <w:pStyle w:val="aff5"/>
            </w:pPr>
            <w:r>
              <w:rPr>
                <w:lang w:val="en-US"/>
              </w:rPr>
              <w:t>G</w:t>
            </w:r>
            <w:r>
              <w:rPr>
                <w:position w:val="-8"/>
              </w:rPr>
              <w:fldChar w:fldCharType="begin"/>
            </w:r>
            <w:r>
              <w:rPr>
                <w:position w:val="-8"/>
              </w:rPr>
              <w:instrText xml:space="preserve"> QUOTE  </w:instrText>
            </w:r>
            <w:r>
              <w:rPr>
                <w:position w:val="-8"/>
              </w:rPr>
              <w:fldChar w:fldCharType="separate"/>
            </w:r>
            <w:r>
              <w:rPr>
                <w:noProof/>
                <w:position w:val="-8"/>
              </w:rPr>
              <w:drawing>
                <wp:inline distT="0" distB="0" distL="0" distR="0" wp14:anchorId="49513249" wp14:editId="4B02F2DC">
                  <wp:extent cx="154305" cy="154305"/>
                  <wp:effectExtent l="0" t="0" r="0" b="0"/>
                  <wp:docPr id="329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>"</w:t>
            </w:r>
            <w:r>
              <w:t>-Н.</w:t>
            </w:r>
          </w:p>
        </w:tc>
      </w:tr>
      <w:tr w:rsidR="007C7E51" w14:paraId="0F9C2610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F79889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A37411" w14:textId="77777777" w:rsidR="007C7E51" w:rsidRDefault="00D96410">
            <w:pPr>
              <w:pStyle w:val="aff5"/>
              <w:ind w:left="774"/>
              <w:jc w:val="left"/>
            </w:pPr>
            <w:r>
              <w:t>выход  предохранительного клапана</w:t>
            </w:r>
          </w:p>
        </w:tc>
        <w:tc>
          <w:tcPr>
            <w:tcW w:w="111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0A8A824" w14:textId="77777777" w:rsidR="007C7E51" w:rsidRDefault="00D96410">
            <w:pPr>
              <w:pStyle w:val="aff5"/>
            </w:pPr>
            <w:r>
              <w:rPr>
                <w:lang w:val="en-US"/>
              </w:rPr>
              <w:t>G</w:t>
            </w:r>
            <w:r>
              <w:t>3/4"-</w:t>
            </w:r>
            <w:r>
              <w:rPr>
                <w:lang w:val="en-US"/>
              </w:rPr>
              <w:t>B</w:t>
            </w:r>
            <w:r>
              <w:t>н.</w:t>
            </w:r>
          </w:p>
        </w:tc>
        <w:tc>
          <w:tcPr>
            <w:tcW w:w="1596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1471923" w14:textId="77777777" w:rsidR="007C7E51" w:rsidRDefault="00D96410">
            <w:pPr>
              <w:pStyle w:val="aff5"/>
            </w:pPr>
            <w:r>
              <w:rPr>
                <w:lang w:val="en-US"/>
              </w:rPr>
              <w:t>G</w:t>
            </w:r>
            <w:r>
              <w:t>1</w:t>
            </w:r>
            <w:r>
              <w:rPr>
                <w:position w:val="-8"/>
              </w:rPr>
              <w:fldChar w:fldCharType="begin"/>
            </w:r>
            <w:r>
              <w:rPr>
                <w:position w:val="-8"/>
              </w:rPr>
              <w:instrText xml:space="preserve"> QUOTE  </w:instrText>
            </w:r>
            <w:r>
              <w:rPr>
                <w:position w:val="-8"/>
              </w:rPr>
              <w:fldChar w:fldCharType="separate"/>
            </w:r>
            <w:r>
              <w:rPr>
                <w:noProof/>
                <w:position w:val="-8"/>
              </w:rPr>
              <w:drawing>
                <wp:inline distT="0" distB="0" distL="0" distR="0" wp14:anchorId="4B2BC1AE" wp14:editId="68B20F4B">
                  <wp:extent cx="154305" cy="154305"/>
                  <wp:effectExtent l="0" t="0" r="0" b="0"/>
                  <wp:docPr id="330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>"-Вн.</w:t>
            </w:r>
          </w:p>
        </w:tc>
      </w:tr>
      <w:tr w:rsidR="007C7E51" w14:paraId="2D3EB0B7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6CFF30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86CA4D" w14:textId="77777777" w:rsidR="007C7E51" w:rsidRDefault="00D96410">
            <w:pPr>
              <w:pStyle w:val="aff5"/>
              <w:ind w:left="774"/>
              <w:jc w:val="left"/>
            </w:pPr>
            <w:r>
              <w:t>размер Н1, мм</w:t>
            </w:r>
          </w:p>
        </w:tc>
        <w:tc>
          <w:tcPr>
            <w:tcW w:w="111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0BBB2D" w14:textId="77777777" w:rsidR="007C7E51" w:rsidRDefault="00D96410">
            <w:pPr>
              <w:pStyle w:val="aff5"/>
            </w:pPr>
            <w:r>
              <w:t>1190</w:t>
            </w:r>
          </w:p>
        </w:tc>
        <w:tc>
          <w:tcPr>
            <w:tcW w:w="1596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7186099" w14:textId="77777777" w:rsidR="007C7E51" w:rsidRDefault="00D96410">
            <w:pPr>
              <w:pStyle w:val="aff5"/>
            </w:pPr>
            <w:r>
              <w:t>1230</w:t>
            </w:r>
          </w:p>
        </w:tc>
      </w:tr>
      <w:tr w:rsidR="007C7E51" w14:paraId="0C40AC64" w14:textId="77777777">
        <w:trPr>
          <w:cantSplit/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E1BDE" w14:textId="77777777" w:rsidR="007C7E51" w:rsidRDefault="007C7E51">
            <w:pPr>
              <w:pStyle w:val="aff5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0071E" w14:textId="77777777" w:rsidR="007C7E51" w:rsidRDefault="00D96410">
            <w:pPr>
              <w:pStyle w:val="aff5"/>
              <w:ind w:left="774"/>
              <w:jc w:val="left"/>
            </w:pPr>
            <w:r>
              <w:t>выход дымовых газов, Ø мм</w:t>
            </w:r>
          </w:p>
        </w:tc>
        <w:tc>
          <w:tcPr>
            <w:tcW w:w="5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DB9DA" w14:textId="77777777" w:rsidR="007C7E51" w:rsidRDefault="00D96410">
            <w:pPr>
              <w:pStyle w:val="aff5"/>
            </w:pPr>
            <w:r>
              <w:t>198</w:t>
            </w:r>
          </w:p>
        </w:tc>
        <w:tc>
          <w:tcPr>
            <w:tcW w:w="2145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FC3A0" w14:textId="77777777" w:rsidR="007C7E51" w:rsidRDefault="00D96410">
            <w:pPr>
              <w:pStyle w:val="aff5"/>
            </w:pPr>
            <w:r>
              <w:t>248</w:t>
            </w:r>
          </w:p>
        </w:tc>
      </w:tr>
      <w:tr w:rsidR="007C7E51" w14:paraId="5ABABFEC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234F2" w14:textId="77777777" w:rsidR="007C7E51" w:rsidRDefault="00D96410">
            <w:pPr>
              <w:pStyle w:val="aff5"/>
            </w:pPr>
            <w:r>
              <w:t>26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5FFBB" w14:textId="77777777" w:rsidR="007C7E51" w:rsidRDefault="00D96410">
            <w:pPr>
              <w:pStyle w:val="aff5"/>
              <w:jc w:val="left"/>
            </w:pPr>
            <w:r>
              <w:t>Масса котла в сборе, кг, не более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07E47" w14:textId="77777777" w:rsidR="007C7E51" w:rsidRDefault="00D96410">
            <w:pPr>
              <w:pStyle w:val="aff5"/>
            </w:pPr>
            <w:r>
              <w:t>315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93F5D" w14:textId="77777777" w:rsidR="007C7E51" w:rsidRDefault="00D96410">
            <w:pPr>
              <w:pStyle w:val="aff5"/>
            </w:pPr>
            <w:r>
              <w:t>345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096E4" w14:textId="77777777" w:rsidR="007C7E51" w:rsidRDefault="00D96410">
            <w:pPr>
              <w:pStyle w:val="aff5"/>
            </w:pPr>
            <w:r>
              <w:t>385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9AD4D" w14:textId="77777777" w:rsidR="007C7E51" w:rsidRDefault="00D96410">
            <w:pPr>
              <w:pStyle w:val="aff5"/>
            </w:pPr>
            <w:r>
              <w:t>420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A4234" w14:textId="77777777" w:rsidR="007C7E51" w:rsidRDefault="00D96410">
            <w:pPr>
              <w:pStyle w:val="aff5"/>
            </w:pPr>
            <w:r>
              <w:t>455</w:t>
            </w:r>
          </w:p>
        </w:tc>
      </w:tr>
      <w:tr w:rsidR="007C7E51" w14:paraId="045A733E" w14:textId="77777777">
        <w:trPr>
          <w:cantSplit/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1A477" w14:textId="77777777" w:rsidR="007C7E51" w:rsidRDefault="00D96410">
            <w:pPr>
              <w:pStyle w:val="aff5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F3A01" w14:textId="77777777" w:rsidR="007C7E51" w:rsidRDefault="00D96410">
            <w:pPr>
              <w:pStyle w:val="aff5"/>
              <w:jc w:val="left"/>
            </w:pPr>
            <w:r>
              <w:t xml:space="preserve">Срок службы, лет, </w:t>
            </w:r>
          </w:p>
        </w:tc>
        <w:tc>
          <w:tcPr>
            <w:tcW w:w="27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10ADD" w14:textId="77777777" w:rsidR="007C7E51" w:rsidRDefault="00D96410">
            <w:pPr>
              <w:pStyle w:val="aff5"/>
            </w:pPr>
            <w:r>
              <w:t>Не менее 15</w:t>
            </w:r>
          </w:p>
        </w:tc>
      </w:tr>
    </w:tbl>
    <w:p w14:paraId="1D03B26B" w14:textId="77777777" w:rsidR="007C7E51" w:rsidRDefault="00D96410">
      <w:pPr>
        <w:pStyle w:val="1"/>
      </w:pPr>
      <w:r>
        <w:t>3. Комплектность котлов</w:t>
      </w:r>
      <w:bookmarkEnd w:id="5"/>
    </w:p>
    <w:p w14:paraId="31E082BF" w14:textId="77777777" w:rsidR="007C7E51" w:rsidRDefault="00D96410">
      <w:pPr>
        <w:keepNext/>
        <w:keepLines/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bCs/>
          <w:szCs w:val="28"/>
        </w:rPr>
        <w:t xml:space="preserve">3.1. </w:t>
      </w:r>
      <w:r>
        <w:rPr>
          <w:szCs w:val="28"/>
        </w:rPr>
        <w:t>Котел отопительный водогрейный «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>», шт.</w:t>
      </w:r>
      <w:r>
        <w:rPr>
          <w:szCs w:val="28"/>
        </w:rPr>
        <w:tab/>
        <w:t>1</w:t>
      </w:r>
    </w:p>
    <w:p w14:paraId="0D04A4FE" w14:textId="77777777" w:rsidR="007C7E51" w:rsidRDefault="00D96410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3.2. Предохранительный клапан, шт.</w:t>
      </w:r>
      <w:r>
        <w:rPr>
          <w:szCs w:val="28"/>
        </w:rPr>
        <w:tab/>
        <w:t>1</w:t>
      </w:r>
    </w:p>
    <w:p w14:paraId="063A6251" w14:textId="77777777" w:rsidR="007C7E51" w:rsidRDefault="00D96410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3.3. Термометр капиллярный</w:t>
      </w:r>
      <w:r>
        <w:rPr>
          <w:szCs w:val="28"/>
        </w:rPr>
        <w:tab/>
        <w:t>1</w:t>
      </w:r>
    </w:p>
    <w:p w14:paraId="08DA8031" w14:textId="77777777" w:rsidR="007C7E51" w:rsidRDefault="00D96410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3.4. Манометр</w:t>
      </w:r>
      <w:r>
        <w:rPr>
          <w:szCs w:val="28"/>
        </w:rPr>
        <w:tab/>
        <w:t>1</w:t>
      </w:r>
    </w:p>
    <w:p w14:paraId="41748535" w14:textId="77777777" w:rsidR="007C7E51" w:rsidRDefault="00D96410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3.5. Котел отопительный водогрейный «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>», Руководство по эксплуатации, паспорт, шт.</w:t>
      </w:r>
      <w:r>
        <w:rPr>
          <w:szCs w:val="28"/>
        </w:rPr>
        <w:tab/>
        <w:t>1</w:t>
      </w:r>
    </w:p>
    <w:p w14:paraId="2E271EF1" w14:textId="77777777" w:rsidR="007C7E51" w:rsidRDefault="00D96410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 xml:space="preserve">3.6. Комбинированные газовые клапаны. </w:t>
      </w:r>
      <w:r>
        <w:rPr>
          <w:szCs w:val="28"/>
          <w:lang w:val="en-US"/>
        </w:rPr>
        <w:t>VR</w:t>
      </w:r>
      <w:r>
        <w:rPr>
          <w:szCs w:val="28"/>
        </w:rPr>
        <w:t xml:space="preserve">4601, </w:t>
      </w:r>
      <w:r>
        <w:rPr>
          <w:szCs w:val="28"/>
          <w:lang w:val="en-US"/>
        </w:rPr>
        <w:t>VK</w:t>
      </w:r>
      <w:r>
        <w:rPr>
          <w:szCs w:val="28"/>
        </w:rPr>
        <w:t>4100.  Руководство</w:t>
      </w:r>
    </w:p>
    <w:p w14:paraId="2DDAD17A" w14:textId="77777777" w:rsidR="007C7E51" w:rsidRDefault="00D96410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по изделию.</w:t>
      </w:r>
      <w:r>
        <w:rPr>
          <w:szCs w:val="28"/>
        </w:rPr>
        <w:tab/>
        <w:t>1</w:t>
      </w:r>
    </w:p>
    <w:p w14:paraId="3EA30B90" w14:textId="77777777" w:rsidR="007C7E51" w:rsidRDefault="00D96410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3.7. Клапан электромагнитный серии ВН. Паспорт……………………...……..1</w:t>
      </w:r>
    </w:p>
    <w:p w14:paraId="0FFF6FC7" w14:textId="77777777" w:rsidR="007C7E51" w:rsidRDefault="00D96410">
      <w:pPr>
        <w:pStyle w:val="1"/>
      </w:pPr>
      <w:bookmarkStart w:id="7" w:name="_Toc285535979"/>
      <w:r>
        <w:t>4. Требования к технике безопасности</w:t>
      </w:r>
      <w:bookmarkEnd w:id="7"/>
    </w:p>
    <w:p w14:paraId="556FDE50" w14:textId="77777777" w:rsidR="007C7E51" w:rsidRDefault="00D96410">
      <w:pPr>
        <w:rPr>
          <w:szCs w:val="28"/>
        </w:rPr>
      </w:pPr>
      <w:r>
        <w:rPr>
          <w:szCs w:val="28"/>
        </w:rPr>
        <w:t>4.1. К обслуживанию котла допускаются лица, ознакомленные с устройством и правилами эксплуатации котла.</w:t>
      </w:r>
    </w:p>
    <w:p w14:paraId="3FB085AB" w14:textId="77777777" w:rsidR="007C7E51" w:rsidRDefault="00D96410">
      <w:pPr>
        <w:rPr>
          <w:szCs w:val="28"/>
        </w:rPr>
      </w:pPr>
      <w:r>
        <w:rPr>
          <w:szCs w:val="28"/>
        </w:rPr>
        <w:t>4.2. Во избежание несчастных случаев и аварий ЗАПРЕЩАЕТСЯ:</w:t>
      </w:r>
    </w:p>
    <w:p w14:paraId="7204CC75" w14:textId="77777777" w:rsidR="007C7E51" w:rsidRDefault="00D96410">
      <w:pPr>
        <w:pStyle w:val="aff6"/>
        <w:numPr>
          <w:ilvl w:val="0"/>
          <w:numId w:val="3"/>
        </w:numPr>
        <w:ind w:left="0" w:firstLine="0"/>
        <w:rPr>
          <w:szCs w:val="28"/>
        </w:rPr>
      </w:pPr>
      <w:r>
        <w:rPr>
          <w:szCs w:val="28"/>
        </w:rPr>
        <w:t>Производить запуск котла лицам, не прошедшим инструктаж по эксплуатации;</w:t>
      </w:r>
    </w:p>
    <w:p w14:paraId="3D248E74" w14:textId="77777777" w:rsidR="007C7E51" w:rsidRDefault="00D96410">
      <w:pPr>
        <w:pStyle w:val="aff6"/>
        <w:numPr>
          <w:ilvl w:val="0"/>
          <w:numId w:val="3"/>
        </w:numPr>
        <w:rPr>
          <w:szCs w:val="28"/>
        </w:rPr>
      </w:pPr>
      <w:r>
        <w:rPr>
          <w:szCs w:val="28"/>
        </w:rPr>
        <w:t>Самостоятельно приступать к устранению неисправностей в работе котла;</w:t>
      </w:r>
    </w:p>
    <w:p w14:paraId="3E79CBFC" w14:textId="77777777" w:rsidR="007C7E51" w:rsidRDefault="00D96410">
      <w:pPr>
        <w:pStyle w:val="aff6"/>
        <w:numPr>
          <w:ilvl w:val="0"/>
          <w:numId w:val="3"/>
        </w:numPr>
        <w:rPr>
          <w:szCs w:val="28"/>
        </w:rPr>
      </w:pPr>
      <w:r>
        <w:rPr>
          <w:szCs w:val="28"/>
        </w:rPr>
        <w:t>Применять открытый огонь для поиска и обнаружения утечек газа;</w:t>
      </w:r>
    </w:p>
    <w:p w14:paraId="61936633" w14:textId="77777777" w:rsidR="007C7E51" w:rsidRDefault="00D96410">
      <w:pPr>
        <w:pStyle w:val="aff6"/>
        <w:numPr>
          <w:ilvl w:val="0"/>
          <w:numId w:val="3"/>
        </w:numPr>
        <w:rPr>
          <w:szCs w:val="28"/>
        </w:rPr>
      </w:pPr>
      <w:r>
        <w:rPr>
          <w:szCs w:val="28"/>
        </w:rPr>
        <w:t>Эксплуатировать котел при отсутствии достаточной тяги в дымоходе котла;</w:t>
      </w:r>
    </w:p>
    <w:p w14:paraId="6EC4A2B1" w14:textId="77777777" w:rsidR="007C7E51" w:rsidRDefault="00D96410">
      <w:pPr>
        <w:pStyle w:val="aff6"/>
        <w:numPr>
          <w:ilvl w:val="0"/>
          <w:numId w:val="3"/>
        </w:numPr>
        <w:rPr>
          <w:szCs w:val="28"/>
        </w:rPr>
      </w:pPr>
      <w:r>
        <w:rPr>
          <w:szCs w:val="28"/>
        </w:rPr>
        <w:lastRenderedPageBreak/>
        <w:t>Эксплуатировать котел при температуре воды выше 90°С;</w:t>
      </w:r>
    </w:p>
    <w:p w14:paraId="08A25D49" w14:textId="77777777" w:rsidR="007C7E51" w:rsidRDefault="00D96410">
      <w:pPr>
        <w:pStyle w:val="aff6"/>
        <w:numPr>
          <w:ilvl w:val="0"/>
          <w:numId w:val="3"/>
        </w:numPr>
        <w:rPr>
          <w:szCs w:val="28"/>
        </w:rPr>
      </w:pPr>
      <w:r>
        <w:rPr>
          <w:szCs w:val="28"/>
        </w:rPr>
        <w:t>Устанавливать запорно-регулирующую арматуру на трубопроводе, соединяющем котел с расширительным баком;</w:t>
      </w:r>
    </w:p>
    <w:p w14:paraId="57E16C18" w14:textId="77777777" w:rsidR="007C7E51" w:rsidRDefault="00D96410">
      <w:pPr>
        <w:pStyle w:val="aff6"/>
        <w:numPr>
          <w:ilvl w:val="0"/>
          <w:numId w:val="3"/>
        </w:numPr>
        <w:rPr>
          <w:szCs w:val="28"/>
        </w:rPr>
      </w:pPr>
      <w:r>
        <w:rPr>
          <w:szCs w:val="28"/>
        </w:rPr>
        <w:t>Самостоятельно изменять настройку универсального газового клапана и производить какие-либо изменения схемы электрических соединений котла.</w:t>
      </w:r>
    </w:p>
    <w:p w14:paraId="7DFCC5DB" w14:textId="77777777" w:rsidR="007C7E51" w:rsidRDefault="00D96410">
      <w:pPr>
        <w:rPr>
          <w:szCs w:val="28"/>
        </w:rPr>
      </w:pPr>
      <w:r>
        <w:rPr>
          <w:szCs w:val="28"/>
        </w:rPr>
        <w:t>4.3. Запрещается эксплуатация котла при наличии запаха газа в помещении. В этом случае необходимо прекратить подачу газа на котел, погасить все открытые огни, организовать дополнительную вентиляцию помещения, открыв двери и окна, известить об утечке аварийную газовую службу по телефону 004. Лица, не участвующие в аварийно-восстановительных работах, должны быть удалены из опасной зоны.</w:t>
      </w:r>
    </w:p>
    <w:p w14:paraId="653F6D66" w14:textId="77777777" w:rsidR="007C7E51" w:rsidRDefault="00D96410">
      <w:pPr>
        <w:rPr>
          <w:szCs w:val="28"/>
        </w:rPr>
      </w:pPr>
      <w:r>
        <w:rPr>
          <w:szCs w:val="28"/>
        </w:rPr>
        <w:t>4.4. При неработающем котле газовые краны должны быть закрыты.</w:t>
      </w:r>
    </w:p>
    <w:p w14:paraId="4D54D239" w14:textId="77777777" w:rsidR="007C7E51" w:rsidRDefault="00D96410">
      <w:pPr>
        <w:rPr>
          <w:szCs w:val="28"/>
        </w:rPr>
      </w:pPr>
      <w:r>
        <w:rPr>
          <w:szCs w:val="28"/>
        </w:rPr>
        <w:t>4.5. При неправильном пользовании котлом и невыполнении требований безопасности возможно отравление угарным газом. Первичным признаками отравления являются: тяжесть в голове, шум в ушах, головокружение, общая слабость, тошнота, рвота, одышка, потеря сознания. Для оказания первой помощи необходимо:</w:t>
      </w:r>
    </w:p>
    <w:p w14:paraId="4A11AB53" w14:textId="77777777" w:rsidR="007C7E51" w:rsidRDefault="00D96410">
      <w:pPr>
        <w:pStyle w:val="aff6"/>
        <w:numPr>
          <w:ilvl w:val="0"/>
          <w:numId w:val="4"/>
        </w:numPr>
        <w:rPr>
          <w:szCs w:val="28"/>
        </w:rPr>
      </w:pPr>
      <w:r>
        <w:rPr>
          <w:szCs w:val="28"/>
        </w:rPr>
        <w:t>Вызвать скорую помощь по телефону 03 или 911;</w:t>
      </w:r>
    </w:p>
    <w:p w14:paraId="22E66818" w14:textId="77777777" w:rsidR="007C7E51" w:rsidRDefault="00D96410">
      <w:pPr>
        <w:pStyle w:val="aff6"/>
        <w:numPr>
          <w:ilvl w:val="0"/>
          <w:numId w:val="4"/>
        </w:numPr>
        <w:rPr>
          <w:szCs w:val="28"/>
        </w:rPr>
      </w:pPr>
      <w:r>
        <w:rPr>
          <w:szCs w:val="28"/>
        </w:rPr>
        <w:t>Исключить пребывание пострадавшего в загазованном помещении;</w:t>
      </w:r>
    </w:p>
    <w:p w14:paraId="7C342B7E" w14:textId="77777777" w:rsidR="007C7E51" w:rsidRDefault="00D96410">
      <w:pPr>
        <w:pStyle w:val="aff6"/>
        <w:numPr>
          <w:ilvl w:val="0"/>
          <w:numId w:val="4"/>
        </w:numPr>
        <w:rPr>
          <w:szCs w:val="28"/>
        </w:rPr>
      </w:pPr>
      <w:r>
        <w:rPr>
          <w:szCs w:val="28"/>
        </w:rPr>
        <w:t>Расстегнуть стесняющую дыхание одежду;</w:t>
      </w:r>
    </w:p>
    <w:p w14:paraId="78758B9D" w14:textId="77777777" w:rsidR="007C7E51" w:rsidRDefault="00D96410">
      <w:pPr>
        <w:pStyle w:val="aff6"/>
        <w:numPr>
          <w:ilvl w:val="0"/>
          <w:numId w:val="4"/>
        </w:numPr>
        <w:rPr>
          <w:szCs w:val="28"/>
        </w:rPr>
      </w:pPr>
      <w:r>
        <w:rPr>
          <w:szCs w:val="28"/>
        </w:rPr>
        <w:t>Дать понюхать 10%-ный раствор аммиака (нашатырный спирт);</w:t>
      </w:r>
    </w:p>
    <w:p w14:paraId="5079F634" w14:textId="77777777" w:rsidR="007C7E51" w:rsidRDefault="00D96410">
      <w:pPr>
        <w:pStyle w:val="aff6"/>
        <w:numPr>
          <w:ilvl w:val="0"/>
          <w:numId w:val="4"/>
        </w:numPr>
        <w:rPr>
          <w:szCs w:val="28"/>
        </w:rPr>
      </w:pPr>
      <w:r>
        <w:rPr>
          <w:szCs w:val="28"/>
        </w:rPr>
        <w:t>Уложить на ровное место, тепло укрыть;</w:t>
      </w:r>
    </w:p>
    <w:p w14:paraId="71E6FF94" w14:textId="77777777" w:rsidR="007C7E51" w:rsidRDefault="00D96410">
      <w:pPr>
        <w:pStyle w:val="aff6"/>
        <w:numPr>
          <w:ilvl w:val="0"/>
          <w:numId w:val="4"/>
        </w:numPr>
        <w:rPr>
          <w:szCs w:val="28"/>
        </w:rPr>
      </w:pPr>
      <w:r>
        <w:rPr>
          <w:szCs w:val="28"/>
        </w:rPr>
        <w:t>В случае отсутствия у пострадавшего дыхания, производить искусственное дыхание до приезда врача.</w:t>
      </w:r>
    </w:p>
    <w:p w14:paraId="45E7D709" w14:textId="77777777" w:rsidR="007C7E51" w:rsidRDefault="00D96410">
      <w:pPr>
        <w:pStyle w:val="1"/>
      </w:pPr>
      <w:bookmarkStart w:id="8" w:name="_Toc285535980"/>
      <w:r>
        <w:t>5. Устройство и принцип работы котла</w:t>
      </w:r>
      <w:bookmarkEnd w:id="8"/>
    </w:p>
    <w:p w14:paraId="6A31614A" w14:textId="77777777" w:rsidR="007C7E51" w:rsidRDefault="00D96410">
      <w:pPr>
        <w:rPr>
          <w:szCs w:val="28"/>
        </w:rPr>
      </w:pPr>
      <w:r>
        <w:rPr>
          <w:szCs w:val="28"/>
        </w:rPr>
        <w:t>Устройство котла и размещение оборудования котловой автоматики показаны на рис. 1.</w:t>
      </w:r>
    </w:p>
    <w:p w14:paraId="036E38BE" w14:textId="77777777" w:rsidR="007C7E51" w:rsidRDefault="00D96410">
      <w:pPr>
        <w:rPr>
          <w:szCs w:val="28"/>
        </w:rPr>
      </w:pPr>
      <w:r>
        <w:rPr>
          <w:szCs w:val="28"/>
        </w:rPr>
        <w:t xml:space="preserve">Котел состоит из теплообменника 1, атмосферной микрофакельной горелки 4, горелки розжига </w:t>
      </w:r>
      <w:r>
        <w:rPr>
          <w:iCs/>
          <w:szCs w:val="28"/>
        </w:rPr>
        <w:t xml:space="preserve">5, </w:t>
      </w:r>
      <w:r>
        <w:rPr>
          <w:szCs w:val="28"/>
        </w:rPr>
        <w:t>декоративной облицовки 2,3, под которыми помещены слой теплоизоляции и элементы котловой автоматики.</w:t>
      </w:r>
    </w:p>
    <w:p w14:paraId="368370DE" w14:textId="77777777" w:rsidR="007C7E51" w:rsidRDefault="00D96410">
      <w:pPr>
        <w:rPr>
          <w:szCs w:val="28"/>
        </w:rPr>
      </w:pPr>
      <w:r>
        <w:rPr>
          <w:szCs w:val="28"/>
        </w:rPr>
        <w:t>5.1. Состав, устройство и работа автоматики котла.</w:t>
      </w:r>
    </w:p>
    <w:p w14:paraId="6B8DD60E" w14:textId="77777777" w:rsidR="007C7E51" w:rsidRDefault="00D96410">
      <w:pPr>
        <w:rPr>
          <w:szCs w:val="28"/>
        </w:rPr>
      </w:pPr>
      <w:r>
        <w:rPr>
          <w:szCs w:val="28"/>
        </w:rPr>
        <w:t>Система автоматики котла обеспечивает автоматический розжиг, поддержание заданной температуры воды на выходе из котла и защиту котла при возникновении аварийных ситуаций.</w:t>
      </w:r>
    </w:p>
    <w:p w14:paraId="3B59B605" w14:textId="77777777" w:rsidR="007C7E51" w:rsidRDefault="00D96410">
      <w:pPr>
        <w:rPr>
          <w:szCs w:val="28"/>
        </w:rPr>
      </w:pPr>
      <w:r>
        <w:rPr>
          <w:bCs/>
          <w:szCs w:val="28"/>
        </w:rPr>
        <w:t xml:space="preserve">5.1.1. </w:t>
      </w:r>
      <w:r>
        <w:rPr>
          <w:szCs w:val="28"/>
        </w:rPr>
        <w:t>В состав котловой автоматики входят следующие элементы:</w:t>
      </w:r>
    </w:p>
    <w:p w14:paraId="7BA8BD0C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>автоматический регулятор розжига;</w:t>
      </w:r>
    </w:p>
    <w:p w14:paraId="13697065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>кросс-плата;</w:t>
      </w:r>
    </w:p>
    <w:p w14:paraId="4F09900F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>блок индикаторов;</w:t>
      </w:r>
    </w:p>
    <w:p w14:paraId="3CE86039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>термостат регулирующий;</w:t>
      </w:r>
    </w:p>
    <w:p w14:paraId="39C03D34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 xml:space="preserve">датчики-реле давления газа, </w:t>
      </w:r>
      <w:r>
        <w:rPr>
          <w:szCs w:val="28"/>
          <w:lang w:val="en-US"/>
        </w:rPr>
        <w:t>min</w:t>
      </w:r>
      <w:r>
        <w:rPr>
          <w:szCs w:val="28"/>
        </w:rPr>
        <w:t>.*</w:t>
      </w:r>
    </w:p>
    <w:p w14:paraId="1EF8CD35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 xml:space="preserve">датчик-реле давления воды, </w:t>
      </w:r>
      <w:r>
        <w:rPr>
          <w:szCs w:val="28"/>
          <w:lang w:val="en-US"/>
        </w:rPr>
        <w:t>min</w:t>
      </w:r>
      <w:r>
        <w:rPr>
          <w:szCs w:val="28"/>
        </w:rPr>
        <w:t>.;</w:t>
      </w:r>
    </w:p>
    <w:p w14:paraId="49E53183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>датчик температуры воды (предельный);</w:t>
      </w:r>
    </w:p>
    <w:p w14:paraId="78A93E76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lastRenderedPageBreak/>
        <w:t>датчик температуры топочных газов (тяги) котла;</w:t>
      </w:r>
    </w:p>
    <w:p w14:paraId="0FCE26D6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>горелка розжига с электродами розжига и контроля пламени;</w:t>
      </w:r>
    </w:p>
    <w:p w14:paraId="72B49DDB" w14:textId="77777777" w:rsidR="007C7E51" w:rsidRDefault="00D96410">
      <w:pPr>
        <w:pStyle w:val="aff6"/>
        <w:numPr>
          <w:ilvl w:val="0"/>
          <w:numId w:val="10"/>
        </w:numPr>
        <w:ind w:left="0" w:firstLine="0"/>
        <w:rPr>
          <w:szCs w:val="28"/>
        </w:rPr>
      </w:pPr>
      <w:r>
        <w:rPr>
          <w:szCs w:val="28"/>
        </w:rPr>
        <w:t xml:space="preserve">комбинированный газовый клапан основной горелки и горелки розжига с </w:t>
      </w:r>
      <w:r>
        <w:rPr>
          <w:iCs/>
          <w:szCs w:val="28"/>
        </w:rPr>
        <w:t>сервоприводом</w:t>
      </w:r>
      <w:r>
        <w:rPr>
          <w:szCs w:val="28"/>
        </w:rPr>
        <w:t>.</w:t>
      </w:r>
    </w:p>
    <w:p w14:paraId="1618CAA7" w14:textId="77777777" w:rsidR="007C7E51" w:rsidRDefault="007C7E51">
      <w:pPr>
        <w:rPr>
          <w:szCs w:val="28"/>
        </w:rPr>
      </w:pPr>
    </w:p>
    <w:p w14:paraId="50233851" w14:textId="573EF25D" w:rsidR="007C7E51" w:rsidRDefault="00D96410">
      <w:pPr>
        <w:pStyle w:val="aff6"/>
        <w:ind w:left="0" w:firstLine="0"/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2019D58" wp14:editId="62FDFE6D">
            <wp:extent cx="4417695" cy="8479155"/>
            <wp:effectExtent l="0" t="0" r="0" b="0"/>
            <wp:docPr id="331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7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847915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="006F7AED">
        <w:pict w14:anchorId="44ED26F3">
          <v:rect id="Shape 74" o:spid="_x0000_s1026" style="width:106.2pt;height:69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" filled="f" stroked="f" strokeweight="0">
            <v:textbox style="layout-flow:vertical;mso-layout-flow-alt:bottom-to-top" inset="0,0,0,0">
              <w:txbxContent>
                <w:p w14:paraId="7BE53918" w14:textId="77777777" w:rsidR="007C7E51" w:rsidRDefault="00D96410">
                  <w:pPr>
                    <w:pStyle w:val="aff5"/>
                    <w:rPr>
                      <w:b/>
                    </w:rPr>
                  </w:pPr>
                  <w:r>
                    <w:rPr>
                      <w:b/>
                    </w:rPr>
                    <w:t>Рис. 1. КОТЕЛ ОТОПИТЕЛЬНЫЙ ВОДОГРЕЙНЫЙ «</w:t>
                  </w:r>
                  <w:r>
                    <w:rPr>
                      <w:b/>
                      <w:lang w:val="en-US"/>
                    </w:rPr>
                    <w:t>MICRO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New</w:t>
                  </w:r>
                  <w:r>
                    <w:rPr>
                      <w:b/>
                    </w:rPr>
                    <w:t xml:space="preserve">» </w:t>
                  </w:r>
                </w:p>
                <w:p w14:paraId="23CC4B3A" w14:textId="77777777" w:rsidR="007C7E51" w:rsidRDefault="00D96410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 — теплообменник; 2 — кожух верхний; 3 — кожух передний (съемный); 4 — микрофакельная горелка; 5 — горелка розжига с электродами розжига и контроля пламени; 6 — блок индикации; 7 — автоматический регулятор розжига; 8 — кросс-плата; 9-регулятор датчика термостата регулирующего; 10 — датчик термостата регулирующего; 11 — предохранительный клапан; 12 — датчик температуры воды; 13 — датчик-реле минимального давления воды; 14 — комбинированный газовый клапан; 15 — сервопривод; 16 — блок питания;  17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>
                    <w:rPr>
                      <w:b/>
                      <w:sz w:val="24"/>
                      <w:szCs w:val="24"/>
                    </w:rPr>
                    <w:t>—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>
                    <w:rPr>
                      <w:b/>
                      <w:sz w:val="24"/>
                      <w:szCs w:val="24"/>
                    </w:rPr>
                    <w:t xml:space="preserve">датчик тяги; 18 — термоманометр; 19, 20 — датчики-реле давления газа, min., max. (на котлах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MICRO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New</w:t>
                  </w:r>
                  <w:r>
                    <w:rPr>
                      <w:b/>
                      <w:sz w:val="24"/>
                      <w:szCs w:val="24"/>
                    </w:rPr>
                    <w:t xml:space="preserve"> 50,75,95 – датчики-реле давления газа не установлены).</w:t>
                  </w:r>
                </w:p>
              </w:txbxContent>
            </v:textbox>
            <w10:wrap type="none"/>
            <w10:anchorlock/>
          </v:rect>
        </w:pict>
      </w:r>
    </w:p>
    <w:p w14:paraId="7234587C" w14:textId="77777777" w:rsidR="007C7E51" w:rsidRDefault="00D96410">
      <w:pPr>
        <w:pStyle w:val="aff6"/>
        <w:ind w:left="0"/>
        <w:rPr>
          <w:szCs w:val="28"/>
        </w:rPr>
      </w:pPr>
      <w:r>
        <w:rPr>
          <w:szCs w:val="28"/>
        </w:rPr>
        <w:lastRenderedPageBreak/>
        <w:t xml:space="preserve">*На котлах 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 75, 95  - датчики-реле давления газа не установлены.</w:t>
      </w:r>
    </w:p>
    <w:p w14:paraId="5D337DD0" w14:textId="77777777" w:rsidR="007C7E51" w:rsidRDefault="00D96410">
      <w:pPr>
        <w:rPr>
          <w:szCs w:val="28"/>
        </w:rPr>
      </w:pPr>
      <w:r>
        <w:rPr>
          <w:szCs w:val="28"/>
        </w:rPr>
        <w:t>5.1.2. Назначение элементов автоматики</w:t>
      </w:r>
    </w:p>
    <w:p w14:paraId="1B6E7CA4" w14:textId="77777777" w:rsidR="007C7E51" w:rsidRDefault="00D96410">
      <w:pPr>
        <w:rPr>
          <w:szCs w:val="28"/>
        </w:rPr>
      </w:pPr>
      <w:r>
        <w:rPr>
          <w:szCs w:val="28"/>
        </w:rPr>
        <w:t>Автоматический регулятор розжига поз. 7 обеспечивает розжиг горелок, управление основной горелкой во время работы котла и имеет встроенный электронный генератор искровых разрядов.</w:t>
      </w:r>
    </w:p>
    <w:p w14:paraId="78B05E84" w14:textId="77777777" w:rsidR="007C7E51" w:rsidRDefault="00D96410">
      <w:pPr>
        <w:rPr>
          <w:szCs w:val="28"/>
        </w:rPr>
      </w:pPr>
      <w:r>
        <w:rPr>
          <w:szCs w:val="28"/>
        </w:rPr>
        <w:t>Кросс-плата поз. 8 предназначена для подключения элементов контроля, безопасности и управления котла.</w:t>
      </w:r>
    </w:p>
    <w:p w14:paraId="2126DDF9" w14:textId="77777777" w:rsidR="007C7E51" w:rsidRDefault="00D96410">
      <w:pPr>
        <w:rPr>
          <w:szCs w:val="28"/>
        </w:rPr>
      </w:pPr>
      <w:r>
        <w:rPr>
          <w:szCs w:val="28"/>
        </w:rPr>
        <w:t>Блок индикаторов поз. 10 на  рис. 2 предназначен для сигнализации о возникающих неполадках и неисправностях в работе котла.</w:t>
      </w:r>
    </w:p>
    <w:p w14:paraId="6B1E6236" w14:textId="77777777" w:rsidR="007C7E51" w:rsidRDefault="00D96410">
      <w:pPr>
        <w:rPr>
          <w:szCs w:val="28"/>
        </w:rPr>
      </w:pPr>
      <w:r>
        <w:rPr>
          <w:szCs w:val="28"/>
        </w:rPr>
        <w:t>Термостат регулирующий поз. 8, рис. 2 предназначен для задания и поддержания требуемой температуры нагрева воды.</w:t>
      </w:r>
    </w:p>
    <w:p w14:paraId="07AA99C5" w14:textId="77777777" w:rsidR="007C7E51" w:rsidRDefault="00D96410">
      <w:pPr>
        <w:rPr>
          <w:szCs w:val="28"/>
        </w:rPr>
      </w:pPr>
      <w:r>
        <w:rPr>
          <w:szCs w:val="28"/>
        </w:rPr>
        <w:t>Датчики-реле давления газа поз. 19, 20 – предназначены для аварийного отключения котла при повышении или понижении давления газа за основным запорным органом более, чем на 30% относительно номинального значения (п. 4.2.6 ГОСТ 21204-97. Горелки газовые промышленные. Общие технические требования).</w:t>
      </w:r>
    </w:p>
    <w:p w14:paraId="36D9E0A0" w14:textId="77777777" w:rsidR="007C7E51" w:rsidRDefault="00D96410">
      <w:pPr>
        <w:rPr>
          <w:szCs w:val="28"/>
        </w:rPr>
      </w:pPr>
      <w:r>
        <w:rPr>
          <w:szCs w:val="28"/>
        </w:rPr>
        <w:t>Датчик-реле минимального давления воды поз. 13 предназначен для аварийного отключения котла при понижении давления воды ниже минимально допустимого значения (0,15 МПа).</w:t>
      </w:r>
    </w:p>
    <w:p w14:paraId="5F8B2D98" w14:textId="77777777" w:rsidR="007C7E51" w:rsidRDefault="00D96410">
      <w:pPr>
        <w:rPr>
          <w:szCs w:val="28"/>
        </w:rPr>
      </w:pPr>
      <w:r>
        <w:rPr>
          <w:szCs w:val="28"/>
        </w:rPr>
        <w:t xml:space="preserve">Датчик-реле температуры воды поз. </w:t>
      </w:r>
      <w:r>
        <w:rPr>
          <w:iCs/>
          <w:szCs w:val="28"/>
        </w:rPr>
        <w:t xml:space="preserve">12 – </w:t>
      </w:r>
      <w:r>
        <w:rPr>
          <w:szCs w:val="28"/>
        </w:rPr>
        <w:t>предназначен для отключения котла при повышении температуры воды в котле выше максимального допустимого значения (90°С).</w:t>
      </w:r>
    </w:p>
    <w:p w14:paraId="79610764" w14:textId="77777777" w:rsidR="007C7E51" w:rsidRDefault="00D96410">
      <w:pPr>
        <w:rPr>
          <w:szCs w:val="28"/>
        </w:rPr>
      </w:pPr>
      <w:r>
        <w:rPr>
          <w:szCs w:val="28"/>
        </w:rPr>
        <w:t>Датчик-реле температуры топочных газов котла поз. 17 – предназначен для отключения котла при повышении температуры топочных газов  в месте установки датчика-реле   выше максимально допустимого значения (120°С).</w:t>
      </w:r>
    </w:p>
    <w:p w14:paraId="1A658C1B" w14:textId="77777777" w:rsidR="007C7E51" w:rsidRDefault="00D96410">
      <w:pPr>
        <w:rPr>
          <w:szCs w:val="28"/>
        </w:rPr>
      </w:pPr>
      <w:r>
        <w:rPr>
          <w:szCs w:val="28"/>
        </w:rPr>
        <w:t xml:space="preserve">Горелка розжига поз. </w:t>
      </w:r>
      <w:r>
        <w:rPr>
          <w:iCs/>
          <w:szCs w:val="28"/>
        </w:rPr>
        <w:t xml:space="preserve">5 </w:t>
      </w:r>
      <w:r>
        <w:rPr>
          <w:szCs w:val="28"/>
        </w:rPr>
        <w:t>– предназначена для воспламенения газовоздушной смеси, контроля пламени и розжига основной горелки.</w:t>
      </w:r>
    </w:p>
    <w:p w14:paraId="44BC9630" w14:textId="77777777" w:rsidR="007C7E51" w:rsidRDefault="00D96410">
      <w:pPr>
        <w:rPr>
          <w:szCs w:val="28"/>
        </w:rPr>
      </w:pPr>
      <w:r>
        <w:rPr>
          <w:szCs w:val="28"/>
        </w:rPr>
        <w:t xml:space="preserve">Комбинированный газовый клапан поз. </w:t>
      </w:r>
      <w:r>
        <w:rPr>
          <w:iCs/>
          <w:szCs w:val="28"/>
        </w:rPr>
        <w:t xml:space="preserve">14 – </w:t>
      </w:r>
      <w:r>
        <w:rPr>
          <w:szCs w:val="28"/>
        </w:rPr>
        <w:t>предназначен для контроля и регулирования подачи газа к запальной и рабочей горелкам котла.</w:t>
      </w:r>
    </w:p>
    <w:p w14:paraId="11DA99FD" w14:textId="77777777" w:rsidR="007C7E51" w:rsidRDefault="00D96410">
      <w:pPr>
        <w:rPr>
          <w:szCs w:val="28"/>
        </w:rPr>
      </w:pPr>
      <w:r>
        <w:rPr>
          <w:szCs w:val="28"/>
        </w:rPr>
        <w:t xml:space="preserve">Сервопривод поз. </w:t>
      </w:r>
      <w:r>
        <w:t>15 –</w:t>
      </w:r>
      <w:r>
        <w:rPr>
          <w:iCs/>
          <w:szCs w:val="28"/>
        </w:rPr>
        <w:t xml:space="preserve"> </w:t>
      </w:r>
      <w:r>
        <w:rPr>
          <w:szCs w:val="28"/>
        </w:rPr>
        <w:t>предназначен для реализации одноступенчатого, или двухступенчатого регулирования тепловой мощности рабочей горелки.</w:t>
      </w:r>
    </w:p>
    <w:p w14:paraId="0A523DA1" w14:textId="77777777" w:rsidR="007C7E51" w:rsidRDefault="00D96410">
      <w:pPr>
        <w:rPr>
          <w:szCs w:val="28"/>
        </w:rPr>
      </w:pPr>
      <w:r>
        <w:t>Термоманометр поз. 18 – предназначен для визуального контроля текущего значения температуры и давления воды в котле.</w:t>
      </w:r>
    </w:p>
    <w:p w14:paraId="1012FE3E" w14:textId="77777777" w:rsidR="007C7E51" w:rsidRDefault="00D96410">
      <w:pPr>
        <w:rPr>
          <w:szCs w:val="28"/>
        </w:rPr>
      </w:pPr>
      <w:r>
        <w:rPr>
          <w:szCs w:val="28"/>
        </w:rPr>
        <w:t>5.1.3. Внешний вид термостатического модуля управления показан на рис. 2.</w:t>
      </w:r>
    </w:p>
    <w:p w14:paraId="43B03F34" w14:textId="77777777" w:rsidR="007C7E51" w:rsidRDefault="00D96410">
      <w:pPr>
        <w:pStyle w:val="aff5"/>
      </w:pPr>
      <w:r>
        <w:rPr>
          <w:noProof/>
        </w:rPr>
        <w:lastRenderedPageBreak/>
        <w:drawing>
          <wp:inline distT="0" distB="0" distL="0" distR="0" wp14:anchorId="775D1A7D" wp14:editId="49CE1E54">
            <wp:extent cx="3095625" cy="1774825"/>
            <wp:effectExtent l="0" t="0" r="0" b="0"/>
            <wp:docPr id="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Рисунок 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8DF3" w14:textId="77777777" w:rsidR="007C7E51" w:rsidRDefault="00D96410">
      <w:pPr>
        <w:pStyle w:val="aff5"/>
      </w:pPr>
      <w:r>
        <w:t>Рис. 2.</w:t>
      </w:r>
    </w:p>
    <w:p w14:paraId="47D377DF" w14:textId="77777777" w:rsidR="007C7E51" w:rsidRDefault="00D96410">
      <w:pPr>
        <w:keepNext/>
        <w:keepLines/>
        <w:ind w:firstLine="0"/>
      </w:pPr>
      <w:r>
        <w:t>1-6 Сигнальные индикаторы:</w:t>
      </w:r>
    </w:p>
    <w:p w14:paraId="16AA82A0" w14:textId="77777777" w:rsidR="007C7E51" w:rsidRDefault="00D9641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1 – питание блока;</w:t>
      </w:r>
    </w:p>
    <w:p w14:paraId="2661FB15" w14:textId="77777777" w:rsidR="007C7E51" w:rsidRDefault="00D9641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2 – наличие пламени (котел в работе);</w:t>
      </w:r>
    </w:p>
    <w:p w14:paraId="17EA2EFF" w14:textId="77777777" w:rsidR="007C7E51" w:rsidRDefault="00D9641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3 – температура воды &gt; 90°</w:t>
      </w:r>
      <w:r>
        <w:rPr>
          <w:lang w:val="en-US" w:eastAsia="ru-RU"/>
        </w:rPr>
        <w:t>C</w:t>
      </w:r>
      <w:r>
        <w:rPr>
          <w:lang w:eastAsia="ru-RU"/>
        </w:rPr>
        <w:t>;</w:t>
      </w:r>
    </w:p>
    <w:p w14:paraId="0E19A25D" w14:textId="77777777" w:rsidR="007C7E51" w:rsidRDefault="00D9641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4 – давление воды &lt; 0,15 МПа;</w:t>
      </w:r>
    </w:p>
    <w:p w14:paraId="08768655" w14:textId="77777777" w:rsidR="007C7E51" w:rsidRDefault="00D9641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5 – тяга (температура топочных газов &gt;120°</w:t>
      </w:r>
      <w:r>
        <w:rPr>
          <w:lang w:val="en-US" w:eastAsia="ru-RU"/>
        </w:rPr>
        <w:t>C</w:t>
      </w:r>
      <w:r>
        <w:rPr>
          <w:lang w:eastAsia="ru-RU"/>
        </w:rPr>
        <w:t>).</w:t>
      </w:r>
    </w:p>
    <w:p w14:paraId="460C155D" w14:textId="77777777" w:rsidR="007C7E51" w:rsidRDefault="00D9641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6 – давление газа выше или ниже нормы.</w:t>
      </w:r>
      <w:r>
        <w:t xml:space="preserve"> *</w:t>
      </w:r>
    </w:p>
    <w:p w14:paraId="589C6A40" w14:textId="77777777" w:rsidR="007C7E51" w:rsidRDefault="00D96410">
      <w:pPr>
        <w:keepNext/>
        <w:keepLines/>
        <w:ind w:firstLine="0"/>
        <w:rPr>
          <w:lang w:eastAsia="ru-RU"/>
        </w:rPr>
      </w:pPr>
      <w:r>
        <w:rPr>
          <w:lang w:eastAsia="ru-RU"/>
        </w:rPr>
        <w:t>7</w:t>
      </w:r>
      <w:r>
        <w:rPr>
          <w:lang w:eastAsia="ru-RU"/>
        </w:rPr>
        <w:tab/>
        <w:t>Выключатель «СЕТЬ»;</w:t>
      </w:r>
    </w:p>
    <w:p w14:paraId="03A4EE73" w14:textId="77777777" w:rsidR="007C7E51" w:rsidRDefault="00D96410">
      <w:pPr>
        <w:keepNext/>
        <w:keepLines/>
        <w:ind w:firstLine="0"/>
        <w:rPr>
          <w:lang w:eastAsia="ru-RU"/>
        </w:rPr>
      </w:pPr>
      <w:r>
        <w:rPr>
          <w:lang w:eastAsia="ru-RU"/>
        </w:rPr>
        <w:t>8</w:t>
      </w:r>
      <w:r>
        <w:rPr>
          <w:lang w:eastAsia="ru-RU"/>
        </w:rPr>
        <w:tab/>
        <w:t>Кнопка «СБРОС АВАРИИ»;</w:t>
      </w:r>
    </w:p>
    <w:p w14:paraId="695C530B" w14:textId="77777777" w:rsidR="007C7E51" w:rsidRDefault="00D96410">
      <w:pPr>
        <w:keepNext/>
        <w:keepLines/>
        <w:ind w:firstLine="0"/>
        <w:rPr>
          <w:lang w:eastAsia="ru-RU"/>
        </w:rPr>
      </w:pPr>
      <w:r>
        <w:rPr>
          <w:lang w:eastAsia="ru-RU"/>
        </w:rPr>
        <w:t>9</w:t>
      </w:r>
      <w:r>
        <w:rPr>
          <w:lang w:eastAsia="ru-RU"/>
        </w:rPr>
        <w:tab/>
        <w:t>Термостат регулирующий;</w:t>
      </w:r>
    </w:p>
    <w:p w14:paraId="15EABFB7" w14:textId="77777777" w:rsidR="007C7E51" w:rsidRDefault="00D96410">
      <w:pPr>
        <w:keepNext/>
        <w:keepLines/>
        <w:tabs>
          <w:tab w:val="left" w:pos="993"/>
          <w:tab w:val="center" w:pos="5386"/>
        </w:tabs>
        <w:ind w:firstLine="0"/>
        <w:rPr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  <w:t>Блок индикаторов.</w:t>
      </w:r>
      <w:r>
        <w:rPr>
          <w:lang w:eastAsia="ru-RU"/>
        </w:rPr>
        <w:tab/>
      </w:r>
    </w:p>
    <w:p w14:paraId="69C9867A" w14:textId="77777777" w:rsidR="007C7E51" w:rsidRDefault="00D96410">
      <w:pPr>
        <w:keepNext/>
        <w:keepLines/>
        <w:tabs>
          <w:tab w:val="left" w:pos="993"/>
        </w:tabs>
        <w:ind w:firstLine="0"/>
        <w:rPr>
          <w:lang w:eastAsia="ru-RU"/>
        </w:rPr>
      </w:pPr>
      <w:r>
        <w:rPr>
          <w:lang w:eastAsia="ru-RU"/>
        </w:rPr>
        <w:t xml:space="preserve">* На котлах </w:t>
      </w:r>
      <w:r>
        <w:rPr>
          <w:lang w:val="en-US" w:eastAsia="ru-RU"/>
        </w:rPr>
        <w:t>MICRO</w:t>
      </w:r>
      <w:r>
        <w:rPr>
          <w:lang w:eastAsia="ru-RU"/>
        </w:rPr>
        <w:t xml:space="preserve"> </w:t>
      </w:r>
      <w:r>
        <w:rPr>
          <w:lang w:val="en-US" w:eastAsia="ru-RU"/>
        </w:rPr>
        <w:t>New</w:t>
      </w:r>
      <w:r>
        <w:rPr>
          <w:lang w:eastAsia="ru-RU"/>
        </w:rPr>
        <w:t xml:space="preserve"> 50, 75, 95 сигнальный индикатор 6 (Рг) не установлен.</w:t>
      </w:r>
    </w:p>
    <w:p w14:paraId="7338DC98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>5.1.4. Состояние индикаторов</w:t>
      </w:r>
    </w:p>
    <w:p w14:paraId="6773B119" w14:textId="77777777" w:rsidR="007C7E51" w:rsidRDefault="00D96410">
      <w:pPr>
        <w:ind w:firstLine="0"/>
        <w:rPr>
          <w:b/>
          <w:szCs w:val="28"/>
        </w:rPr>
      </w:pPr>
      <w:r>
        <w:rPr>
          <w:b/>
          <w:szCs w:val="28"/>
        </w:rPr>
        <w:t>ИНДИКАТОР 1</w:t>
      </w:r>
    </w:p>
    <w:p w14:paraId="5C5DEBEA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>• зеленый цвет постоянного свечения: –</w:t>
      </w:r>
      <w:r>
        <w:rPr>
          <w:szCs w:val="28"/>
        </w:rPr>
        <w:tab/>
        <w:t>питание «НОРМА»;</w:t>
      </w:r>
    </w:p>
    <w:p w14:paraId="1A305610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>• красный цвет мигающего свечения:  –</w:t>
      </w:r>
      <w:r>
        <w:rPr>
          <w:szCs w:val="28"/>
        </w:rPr>
        <w:tab/>
        <w:t>питание неисправно.</w:t>
      </w:r>
    </w:p>
    <w:p w14:paraId="4B62666C" w14:textId="77777777" w:rsidR="007C7E51" w:rsidRDefault="00D96410">
      <w:pPr>
        <w:ind w:firstLine="0"/>
        <w:rPr>
          <w:b/>
          <w:szCs w:val="28"/>
        </w:rPr>
      </w:pPr>
      <w:r>
        <w:rPr>
          <w:b/>
          <w:szCs w:val="28"/>
        </w:rPr>
        <w:t>ИНДИКАТОР 2</w:t>
      </w:r>
    </w:p>
    <w:p w14:paraId="1900296F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нет цветовой подсветки</w:t>
      </w:r>
      <w:r>
        <w:rPr>
          <w:szCs w:val="28"/>
        </w:rPr>
        <w:t>:  –</w:t>
      </w:r>
      <w:r>
        <w:rPr>
          <w:szCs w:val="28"/>
        </w:rPr>
        <w:tab/>
        <w:t>блок розжига выключен из-за неисправности в электроцепи одного или нескольких датчиков безопасности;</w:t>
      </w:r>
    </w:p>
    <w:p w14:paraId="364245E4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  <w:t xml:space="preserve">блок розжига включен, плановая задержка в течение 10…15 сек перед розжигом запальной горелки; </w:t>
      </w:r>
    </w:p>
    <w:p w14:paraId="27800902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постоянного свечения</w:t>
      </w:r>
      <w:r>
        <w:rPr>
          <w:szCs w:val="28"/>
        </w:rPr>
        <w:t>: –</w:t>
      </w:r>
      <w:r>
        <w:rPr>
          <w:szCs w:val="28"/>
        </w:rPr>
        <w:tab/>
        <w:t>наличие пламени на горелке розжига, котел в работе;</w:t>
      </w:r>
    </w:p>
    <w:p w14:paraId="75E648A5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>• красный цвет мигающего свечения, звуковой сигнал:</w:t>
      </w:r>
    </w:p>
    <w:p w14:paraId="1E7DE79E" w14:textId="77777777" w:rsidR="007C7E51" w:rsidRDefault="00D96410">
      <w:pPr>
        <w:tabs>
          <w:tab w:val="left" w:pos="426"/>
        </w:tabs>
        <w:ind w:left="1276" w:hanging="85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отсутствие пламени из-за неудачного розжига;</w:t>
      </w:r>
    </w:p>
    <w:p w14:paraId="5F2B4DAC" w14:textId="77777777" w:rsidR="007C7E51" w:rsidRDefault="00D96410">
      <w:pPr>
        <w:tabs>
          <w:tab w:val="left" w:pos="426"/>
        </w:tabs>
        <w:ind w:left="1276" w:hanging="85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срыв пламени горелки розжига в рабочем режиме котла;</w:t>
      </w:r>
    </w:p>
    <w:p w14:paraId="1B4F9EF2" w14:textId="77777777" w:rsidR="007C7E51" w:rsidRDefault="00D96410">
      <w:pPr>
        <w:tabs>
          <w:tab w:val="left" w:pos="426"/>
        </w:tabs>
        <w:ind w:left="1276" w:hanging="85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одного или нескольких контролируемых параметров работы котла в состояние «АВАРИЯ» согласно указаниям п. 5.1.2.</w:t>
      </w:r>
    </w:p>
    <w:p w14:paraId="58916D20" w14:textId="77777777" w:rsidR="007C7E51" w:rsidRDefault="00D96410">
      <w:pPr>
        <w:keepNext/>
        <w:keepLines/>
        <w:ind w:firstLine="0"/>
        <w:rPr>
          <w:b/>
          <w:szCs w:val="28"/>
        </w:rPr>
      </w:pPr>
      <w:r>
        <w:rPr>
          <w:b/>
          <w:szCs w:val="28"/>
        </w:rPr>
        <w:t>ИНДИКАТОРЫ 3, 4, 5, 6</w:t>
      </w:r>
    </w:p>
    <w:p w14:paraId="5E143BD7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нет цветовой подсветки</w:t>
      </w:r>
      <w:r>
        <w:rPr>
          <w:szCs w:val="28"/>
        </w:rPr>
        <w:t>: –</w:t>
      </w:r>
      <w:r>
        <w:rPr>
          <w:szCs w:val="28"/>
        </w:rPr>
        <w:tab/>
        <w:t>параметр работы котла находится в состоянии «АВАРИЯ». Пуск котла невозможен;</w:t>
      </w:r>
    </w:p>
    <w:p w14:paraId="4948916E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  <w:t>перевод параметра работы котла из состояния «АВАРИЯ» в состояние «НОРМА» согласно указаниям п. 5.1.2. Для пуска котла необходимо нажать кнопку «СБРОС АВАРИИ»;</w:t>
      </w:r>
    </w:p>
    <w:p w14:paraId="7FFFF921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lastRenderedPageBreak/>
        <w:t xml:space="preserve">• </w:t>
      </w:r>
      <w:r>
        <w:rPr>
          <w:szCs w:val="28"/>
          <w:u w:val="single"/>
        </w:rPr>
        <w:t>зеленый цвет постоянного свечения</w:t>
      </w:r>
      <w:r>
        <w:rPr>
          <w:szCs w:val="28"/>
        </w:rPr>
        <w:t>: –</w:t>
      </w:r>
      <w:r>
        <w:rPr>
          <w:szCs w:val="28"/>
        </w:rPr>
        <w:tab/>
        <w:t>состояние параметров работы котла «НОРМА». Котел в работе;</w:t>
      </w:r>
    </w:p>
    <w:p w14:paraId="1A0574D5" w14:textId="77777777" w:rsidR="007C7E51" w:rsidRDefault="00D96410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красный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  <w:t>переход параметра работы котла в состояние «АВАРИЯ». Остановка котла.</w:t>
      </w:r>
    </w:p>
    <w:p w14:paraId="5E5FBD02" w14:textId="77777777" w:rsidR="007C7E51" w:rsidRDefault="00D96410">
      <w:pPr>
        <w:rPr>
          <w:b/>
          <w:szCs w:val="28"/>
        </w:rPr>
      </w:pPr>
      <w:r>
        <w:rPr>
          <w:szCs w:val="28"/>
        </w:rPr>
        <w:t xml:space="preserve">5.1.5. Электрический монтаж выполнен согласно схеме электрических соединений, рис. 3. </w:t>
      </w:r>
      <w:r>
        <w:rPr>
          <w:b/>
          <w:szCs w:val="28"/>
        </w:rPr>
        <w:t>ВНИМАНИЕ.  В электрической схеме котла присутствует высокое напряжение. При ремонте котла напряжение отключить.</w:t>
      </w:r>
    </w:p>
    <w:p w14:paraId="19E2E752" w14:textId="77777777" w:rsidR="007C7E51" w:rsidRDefault="00D96410">
      <w:pPr>
        <w:rPr>
          <w:szCs w:val="28"/>
        </w:rPr>
      </w:pPr>
      <w:r>
        <w:rPr>
          <w:szCs w:val="28"/>
        </w:rPr>
        <w:t xml:space="preserve">Питание котла осуществляется от сети переменного тока 220 В, 50 Гц. Сечение жил кабеля — до 1,5 мм. </w:t>
      </w:r>
    </w:p>
    <w:p w14:paraId="30D0F65A" w14:textId="77777777" w:rsidR="007C7E51" w:rsidRDefault="00D96410">
      <w:r>
        <w:rPr>
          <w:b/>
          <w:bCs/>
          <w:szCs w:val="28"/>
        </w:rPr>
        <w:t>ВНИМАНИЕ</w:t>
      </w:r>
      <w:r>
        <w:rPr>
          <w:bCs/>
          <w:szCs w:val="28"/>
        </w:rPr>
        <w:t xml:space="preserve">: при подключении котла к сети питания необходимо соблюдать фазировку. </w:t>
      </w:r>
      <w:r>
        <w:t xml:space="preserve">В противном случае корректная работа модуля розжига невозможна. </w:t>
      </w:r>
    </w:p>
    <w:p w14:paraId="5B87B20F" w14:textId="77777777" w:rsidR="007C7E51" w:rsidRDefault="00D96410">
      <w:r>
        <w:t>Сигнал «АВАРИЯ» снимается с соответствующего разъёма, рис. 3. Напряжение коммутации макс. 100 В, 150 мА. Сечение жил кабеля – до 1,5 мм.</w:t>
      </w:r>
    </w:p>
    <w:p w14:paraId="7FC6E1B5" w14:textId="77777777" w:rsidR="007C7E51" w:rsidRDefault="00D96410">
      <w:r>
        <w:t>5.1.6. При эксплуатации котла должны быть приняты меры, обеспечивающие стабильность питающего переменного напряжения по амплитуде в пределах 187....242 В, а также исключающие скачкообразное изменение напряжения. В условиях недопустимых перепадов сетевого напряжения возможно разрушение регулятора розжига и, как следствие, выход котла из строя.</w:t>
      </w:r>
    </w:p>
    <w:p w14:paraId="0BCDCB0D" w14:textId="77777777" w:rsidR="007C7E51" w:rsidRDefault="00D96410">
      <w:pPr>
        <w:pStyle w:val="1"/>
      </w:pPr>
      <w:r>
        <w:t>6. ПУСК И РАБОТА КОТЛА</w:t>
      </w:r>
    </w:p>
    <w:p w14:paraId="70F37395" w14:textId="77777777" w:rsidR="007C7E51" w:rsidRDefault="007C7E51"/>
    <w:p w14:paraId="46A60E5E" w14:textId="77777777" w:rsidR="007C7E51" w:rsidRDefault="00D96410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ПУСК КОТЛА В РАБОТУ ДОЛЖЕН ОСУЩЕСТВЛЯТЬСЯ СПЕЦИЛИЗИРОВАННОЙ ОРГАНИЗАЦИЕЙ.</w:t>
      </w:r>
    </w:p>
    <w:p w14:paraId="6B821412" w14:textId="77777777" w:rsidR="007C7E51" w:rsidRDefault="007C7E51">
      <w:pPr>
        <w:jc w:val="center"/>
        <w:rPr>
          <w:b/>
          <w:szCs w:val="28"/>
          <w:lang w:eastAsia="ru-RU"/>
        </w:rPr>
      </w:pPr>
    </w:p>
    <w:p w14:paraId="7848F444" w14:textId="77777777" w:rsidR="007C7E51" w:rsidRDefault="00D96410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САМОСТОЯТЕЛЬНЫЙ ПУСК КОТЛА СНИМАЕТ ГАРАНТИЙНЫЕ ОБЯЗАТЕЛЬСТВА С ПРОИЗВОДИТЕЛЯ</w:t>
      </w:r>
    </w:p>
    <w:p w14:paraId="21CFCD1D" w14:textId="77777777" w:rsidR="007C7E51" w:rsidRDefault="007C7E51"/>
    <w:p w14:paraId="3BFCA77A" w14:textId="77777777" w:rsidR="007C7E51" w:rsidRDefault="00D96410">
      <w:pPr>
        <w:jc w:val="center"/>
        <w:rPr>
          <w:b/>
          <w:szCs w:val="28"/>
        </w:rPr>
      </w:pPr>
      <w:r>
        <w:rPr>
          <w:b/>
          <w:szCs w:val="28"/>
        </w:rPr>
        <w:t>ВНИМАНИЕ! Эксплуатация котла категорически запрещена при загрязненной системе отопления.</w:t>
      </w:r>
    </w:p>
    <w:p w14:paraId="66B1DA45" w14:textId="77777777" w:rsidR="007C7E51" w:rsidRDefault="00D96410">
      <w:pPr>
        <w:jc w:val="center"/>
        <w:rPr>
          <w:b/>
          <w:szCs w:val="28"/>
        </w:rPr>
      </w:pPr>
      <w:r>
        <w:rPr>
          <w:b/>
          <w:szCs w:val="28"/>
        </w:rPr>
        <w:t>Эксплуатация котла категорически запрещена без использования системы водоподготовки!!!</w:t>
      </w:r>
    </w:p>
    <w:p w14:paraId="500F78EF" w14:textId="77777777" w:rsidR="007C7E51" w:rsidRDefault="007C7E51">
      <w:pPr>
        <w:jc w:val="center"/>
        <w:rPr>
          <w:b/>
          <w:szCs w:val="28"/>
        </w:rPr>
      </w:pPr>
    </w:p>
    <w:p w14:paraId="7C9F49EE" w14:textId="77777777" w:rsidR="007C7E51" w:rsidRDefault="00D96410">
      <w:pPr>
        <w:rPr>
          <w:b/>
          <w:szCs w:val="28"/>
        </w:rPr>
      </w:pPr>
      <w:r>
        <w:rPr>
          <w:b/>
          <w:szCs w:val="28"/>
        </w:rPr>
        <w:t>Для перевода котла на другой вид топлива (природный или сжиженный газ) необходимо поменять сопла на газовом коллекторе и провести регулировку газового клапана в соответствии с паспортными значениями (Технические данные).</w:t>
      </w:r>
    </w:p>
    <w:p w14:paraId="05E418E4" w14:textId="77777777" w:rsidR="007C7E51" w:rsidRDefault="007C7E51">
      <w:pPr>
        <w:rPr>
          <w:iCs/>
          <w:szCs w:val="28"/>
        </w:rPr>
      </w:pPr>
    </w:p>
    <w:p w14:paraId="1A9B85D2" w14:textId="77777777" w:rsidR="007C7E51" w:rsidRDefault="00D96410">
      <w:pPr>
        <w:rPr>
          <w:szCs w:val="28"/>
        </w:rPr>
      </w:pPr>
      <w:r>
        <w:rPr>
          <w:iCs/>
          <w:szCs w:val="28"/>
        </w:rPr>
        <w:t>6.1.</w:t>
      </w:r>
      <w:r>
        <w:rPr>
          <w:szCs w:val="28"/>
        </w:rPr>
        <w:t xml:space="preserve"> Перед первым включением необходимо подготовить систему отопления к работе:</w:t>
      </w:r>
    </w:p>
    <w:p w14:paraId="5B699C75" w14:textId="77777777" w:rsidR="007C7E51" w:rsidRDefault="00D96410">
      <w:pPr>
        <w:pStyle w:val="aff6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Открыть задвижки системы отопления;</w:t>
      </w:r>
    </w:p>
    <w:p w14:paraId="7DA4262B" w14:textId="77777777" w:rsidR="007C7E51" w:rsidRDefault="00D96410">
      <w:pPr>
        <w:pStyle w:val="aff6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Систему отопления заполнить водой;</w:t>
      </w:r>
    </w:p>
    <w:p w14:paraId="1D592E84" w14:textId="77777777" w:rsidR="007C7E51" w:rsidRDefault="00D96410">
      <w:pPr>
        <w:widowControl w:val="0"/>
        <w:ind w:firstLine="0"/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6E4C2B" wp14:editId="396CC452">
            <wp:extent cx="5601335" cy="8472805"/>
            <wp:effectExtent l="0" t="0" r="0" b="0"/>
            <wp:docPr id="33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Рисунок 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5134" w14:textId="77777777" w:rsidR="007C7E51" w:rsidRDefault="00D96410">
      <w:pPr>
        <w:ind w:firstLine="0"/>
        <w:jc w:val="center"/>
        <w:rPr>
          <w:b/>
          <w:sz w:val="24"/>
          <w:szCs w:val="24"/>
        </w:rPr>
      </w:pPr>
      <w:r>
        <w:t>Рис. 3. Схема электрических соединений котла «</w:t>
      </w:r>
      <w:r>
        <w:rPr>
          <w:lang w:val="en-US"/>
        </w:rPr>
        <w:t>MICRO</w:t>
      </w:r>
      <w:r>
        <w:t xml:space="preserve"> </w:t>
      </w:r>
      <w:r>
        <w:rPr>
          <w:lang w:val="en-US"/>
        </w:rPr>
        <w:t>New</w:t>
      </w:r>
      <w:r>
        <w:t xml:space="preserve">» </w:t>
      </w:r>
      <w:r>
        <w:rPr>
          <w:b/>
          <w:sz w:val="24"/>
          <w:szCs w:val="24"/>
        </w:rPr>
        <w:t>(</w:t>
      </w:r>
      <w:r>
        <w:rPr>
          <w:szCs w:val="28"/>
        </w:rPr>
        <w:t xml:space="preserve">на котлах 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50,75,95 – датчики-реле давления газа не установлены</w:t>
      </w:r>
      <w:r>
        <w:rPr>
          <w:b/>
          <w:sz w:val="24"/>
          <w:szCs w:val="24"/>
        </w:rPr>
        <w:t>).</w:t>
      </w:r>
    </w:p>
    <w:p w14:paraId="00E9E3CE" w14:textId="77777777" w:rsidR="007C7E51" w:rsidRDefault="00D96410">
      <w:pPr>
        <w:pStyle w:val="aff6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lastRenderedPageBreak/>
        <w:t>Спустить воздух из системы через вентили воздухосборников и автоматически</w:t>
      </w:r>
      <w:r>
        <w:t>е воздухоотводчики;</w:t>
      </w:r>
    </w:p>
    <w:p w14:paraId="27D4F3E3" w14:textId="77777777" w:rsidR="007C7E51" w:rsidRDefault="00D96410">
      <w:pPr>
        <w:pStyle w:val="aff6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 xml:space="preserve">Опрессовать систему отопления и устранить обнаруженные неплотности; </w:t>
      </w:r>
    </w:p>
    <w:p w14:paraId="2F9D0439" w14:textId="77777777" w:rsidR="007C7E51" w:rsidRDefault="00D96410">
      <w:pPr>
        <w:pStyle w:val="aff6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Включить циркуляционный насос и по манометру системы отопления убедиться в наличии избыточного давления (более 0,18 МПа).</w:t>
      </w:r>
    </w:p>
    <w:p w14:paraId="35B7C51A" w14:textId="77777777" w:rsidR="007C7E51" w:rsidRDefault="00D96410">
      <w:pPr>
        <w:rPr>
          <w:szCs w:val="28"/>
        </w:rPr>
      </w:pPr>
      <w:r>
        <w:rPr>
          <w:szCs w:val="28"/>
        </w:rPr>
        <w:t>Перед включением котла в работу котла необходимо:</w:t>
      </w:r>
    </w:p>
    <w:p w14:paraId="66115617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Убедиться в наличии тяги в дымоотводящем канале и отсутствии запаха газа в помещении;</w:t>
      </w:r>
    </w:p>
    <w:p w14:paraId="42209835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Проветрить помещение, в котором установлен котел, и топочное пространство котла в течение 5-10 минут, при этом газовые краны на опуске газопровода должны быть закрыты;</w:t>
      </w:r>
    </w:p>
    <w:p w14:paraId="777BF9A6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Убедиться в правильном подключении питающего кабеля;</w:t>
      </w:r>
    </w:p>
    <w:p w14:paraId="6A2551AF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Проверить надёжность подключения высоковольтного кабеля к регулятору розжига и к электроду розжига горелки розжига.</w:t>
      </w:r>
    </w:p>
    <w:p w14:paraId="34BB947F" w14:textId="77777777" w:rsidR="007C7E51" w:rsidRDefault="00D96410">
      <w:pPr>
        <w:rPr>
          <w:bCs/>
          <w:szCs w:val="28"/>
        </w:rPr>
      </w:pPr>
      <w:r>
        <w:rPr>
          <w:bCs/>
          <w:szCs w:val="28"/>
        </w:rPr>
        <w:t>6.2. Пуск котла:</w:t>
      </w:r>
    </w:p>
    <w:p w14:paraId="1B3C9186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Открыть кран на опуске газопровода; </w:t>
      </w:r>
    </w:p>
    <w:p w14:paraId="7DA77CCB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>Выключателем «СЕТЬ» подать напряжение питания на котёл;</w:t>
      </w:r>
    </w:p>
    <w:p w14:paraId="1D6B8404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отсутствии неполадок или неисправностей на индикаторах 1, 3, 4, 5, 6 загорается зеленый цвет постоянного свечения – «НОРМА». На индикаторе 2 загорается зеленый цвет мигающего свечения, означающий, что блок розжига перешел в режим розжига запальной горелки;</w:t>
      </w:r>
    </w:p>
    <w:p w14:paraId="40B44221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успешном розжиге на индикаторе 2 устанавливается постоянное свечение зеленого цвета;</w:t>
      </w:r>
    </w:p>
    <w:p w14:paraId="5E59BA10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Если в состоянии «НОРМА» розжиг запальной горелки не произошел (задержка в заполнении газом системы питания горелки, сдув пламени горелки, отсутствие искрения, поломка или замыкание на корпус электрода контроля пламени), на индикаторе 2 </w:t>
      </w:r>
      <w:r>
        <w:rPr>
          <w:szCs w:val="28"/>
        </w:rPr>
        <w:t xml:space="preserve">загорается красный цвет мигающего свечения – </w:t>
      </w:r>
      <w:r>
        <w:rPr>
          <w:bCs/>
          <w:szCs w:val="28"/>
        </w:rPr>
        <w:t>«АВАРИЯ», подается звуковой сигнал;</w:t>
      </w:r>
    </w:p>
    <w:p w14:paraId="3343DBFE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>Повторный запуск возможен не ранее, чем через 15…20 секунд после неудачного розжига путем нажатия на кнопку «СБРОС АВАРИИ»;</w:t>
      </w:r>
    </w:p>
    <w:p w14:paraId="4D5B737E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>Допускается произвести 3…4 попытки повторного розжига. Если не удается ввести котел в нормальную работу</w:t>
      </w:r>
      <w:r>
        <w:rPr>
          <w:bCs/>
          <w:szCs w:val="28"/>
        </w:rPr>
        <w:t>, необходимо выявить причину неполадки или неисправности</w:t>
      </w:r>
      <w:r>
        <w:rPr>
          <w:szCs w:val="28"/>
        </w:rPr>
        <w:t>;</w:t>
      </w:r>
    </w:p>
    <w:p w14:paraId="486A88E8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при включении котла на индикаторах 1, 3, 4, 5, 6 не загорается зеленый цвет постоянного свечения </w:t>
      </w:r>
      <w:r>
        <w:rPr>
          <w:bCs/>
          <w:szCs w:val="28"/>
        </w:rPr>
        <w:t>«НОРМА», следует нажать</w:t>
      </w:r>
      <w:r>
        <w:rPr>
          <w:szCs w:val="28"/>
        </w:rPr>
        <w:t xml:space="preserve"> кнопку «СБРОС АВАРИИ»;</w:t>
      </w:r>
    </w:p>
    <w:p w14:paraId="3A1307D8" w14:textId="77777777" w:rsidR="007C7E51" w:rsidRDefault="00D96410">
      <w:pPr>
        <w:pStyle w:val="aff6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после этого действия индикаторы 1, 3, 4, 5, 6 не перешли в состояние </w:t>
      </w:r>
      <w:r>
        <w:rPr>
          <w:bCs/>
          <w:szCs w:val="28"/>
        </w:rPr>
        <w:t>«НОРМА», дальнейший пуск котла невозможен. Неполадку найти и устранить.</w:t>
      </w:r>
    </w:p>
    <w:p w14:paraId="0720C1F6" w14:textId="77777777" w:rsidR="007C7E51" w:rsidRDefault="00D96410">
      <w:pPr>
        <w:rPr>
          <w:szCs w:val="28"/>
        </w:rPr>
      </w:pPr>
      <w:r>
        <w:rPr>
          <w:szCs w:val="28"/>
        </w:rPr>
        <w:t xml:space="preserve">6.3. Работа котла. </w:t>
      </w:r>
    </w:p>
    <w:p w14:paraId="0EBDC1B4" w14:textId="77777777" w:rsidR="007C7E51" w:rsidRDefault="00D96410">
      <w:pPr>
        <w:rPr>
          <w:color w:val="000000"/>
          <w:szCs w:val="28"/>
        </w:rPr>
      </w:pPr>
      <w:r>
        <w:rPr>
          <w:szCs w:val="28"/>
        </w:rPr>
        <w:t xml:space="preserve">В процессе работы котла управление газовым клапаном основной горелки производится исходя из установленной с помощью регулирующего термостата требуемой температуры нагрева воды на выходе из котла. </w:t>
      </w:r>
      <w:r>
        <w:rPr>
          <w:color w:val="000000"/>
          <w:szCs w:val="28"/>
        </w:rPr>
        <w:t xml:space="preserve">Если фактическая </w:t>
      </w:r>
      <w:r>
        <w:rPr>
          <w:color w:val="000000"/>
          <w:szCs w:val="28"/>
        </w:rPr>
        <w:lastRenderedPageBreak/>
        <w:t>температура воды оказывается ниже требуемой,  открывается клапан основной горелки и происходит розжиг горелки.</w:t>
      </w:r>
    </w:p>
    <w:p w14:paraId="20BCC6DF" w14:textId="77777777" w:rsidR="007C7E51" w:rsidRDefault="00D96410">
      <w:pPr>
        <w:rPr>
          <w:color w:val="000000"/>
          <w:szCs w:val="28"/>
        </w:rPr>
      </w:pPr>
      <w:r>
        <w:rPr>
          <w:color w:val="000000"/>
          <w:szCs w:val="28"/>
        </w:rPr>
        <w:t xml:space="preserve">6.3.1. При </w:t>
      </w:r>
      <w:r>
        <w:rPr>
          <w:color w:val="000000"/>
          <w:szCs w:val="28"/>
          <w:u w:val="single"/>
        </w:rPr>
        <w:t>одноступенчатом регулировании</w:t>
      </w:r>
      <w:r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отключается, и после снижения температуры на 3…5°С  ниже заданной снова происходит ее включение на номинальную мощность.</w:t>
      </w:r>
    </w:p>
    <w:p w14:paraId="0526207F" w14:textId="77777777" w:rsidR="007C7E51" w:rsidRDefault="00D96410">
      <w:pPr>
        <w:rPr>
          <w:color w:val="000000"/>
          <w:szCs w:val="28"/>
        </w:rPr>
      </w:pPr>
      <w:r>
        <w:rPr>
          <w:color w:val="000000"/>
          <w:szCs w:val="28"/>
        </w:rPr>
        <w:t xml:space="preserve">6.3.2.  При </w:t>
      </w:r>
      <w:r>
        <w:rPr>
          <w:color w:val="000000"/>
          <w:szCs w:val="28"/>
          <w:u w:val="single"/>
        </w:rPr>
        <w:t>двухступенчатом регулировании</w:t>
      </w:r>
      <w:r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автоматически переходит на режим тепловой мощности, равной половине номинальной мощности.</w:t>
      </w:r>
    </w:p>
    <w:p w14:paraId="22B9668E" w14:textId="77777777" w:rsidR="007C7E51" w:rsidRDefault="00D96410">
      <w:pPr>
        <w:rPr>
          <w:color w:val="000000"/>
          <w:szCs w:val="28"/>
        </w:rPr>
      </w:pPr>
      <w:r>
        <w:rPr>
          <w:color w:val="000000"/>
          <w:szCs w:val="28"/>
        </w:rPr>
        <w:t>При этом:</w:t>
      </w:r>
    </w:p>
    <w:p w14:paraId="3DA014D3" w14:textId="77777777" w:rsidR="007C7E51" w:rsidRDefault="00D96410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снизится на 3…5°С ниже заданной снова происходит ее включение на номинальную мощность.</w:t>
      </w:r>
    </w:p>
    <w:p w14:paraId="414BC82E" w14:textId="77777777" w:rsidR="007C7E51" w:rsidRDefault="00D96410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повысится на 3…5°С выше заданной, произойдет полное выключение горелки.</w:t>
      </w:r>
    </w:p>
    <w:p w14:paraId="134B6B46" w14:textId="77777777" w:rsidR="007C7E51" w:rsidRDefault="00D96410">
      <w:pPr>
        <w:rPr>
          <w:szCs w:val="28"/>
        </w:rPr>
      </w:pPr>
      <w:r>
        <w:rPr>
          <w:szCs w:val="28"/>
        </w:rPr>
        <w:t>Пламя запальной горелки поддерживается постоянно.</w:t>
      </w:r>
    </w:p>
    <w:p w14:paraId="4F5F18BF" w14:textId="77777777" w:rsidR="007C7E51" w:rsidRDefault="00D96410">
      <w:pPr>
        <w:rPr>
          <w:szCs w:val="28"/>
        </w:rPr>
      </w:pPr>
      <w:r>
        <w:rPr>
          <w:szCs w:val="28"/>
        </w:rPr>
        <w:t>6.4. Аварийная ситуация возникает при срабатывании одного из датчиков безопасности, реагирующих на ситуации, описанные в п. 5.1.2. При этом соответствующий аварийный индикатор и  индикатор 2 загораются красным цветом мигающего свечения, подается звуковой сигнал.</w:t>
      </w:r>
    </w:p>
    <w:p w14:paraId="0E4539B2" w14:textId="77777777" w:rsidR="007C7E51" w:rsidRDefault="00D96410">
      <w:pPr>
        <w:rPr>
          <w:szCs w:val="28"/>
        </w:rPr>
      </w:pPr>
      <w:r>
        <w:rPr>
          <w:szCs w:val="28"/>
        </w:rPr>
        <w:t>Категорически запрещается снимать котёл с блокировки (осуществлять повторный розжиг) без устранения причины аварии. Запуск котла после выяснения причины и устранения аварии производится путём нажатия на кнопку «СБРОС АВАРИИ».</w:t>
      </w:r>
    </w:p>
    <w:p w14:paraId="10C32122" w14:textId="77777777" w:rsidR="007C7E51" w:rsidRDefault="00D96410">
      <w:pPr>
        <w:rPr>
          <w:szCs w:val="28"/>
        </w:rPr>
      </w:pPr>
      <w:r>
        <w:rPr>
          <w:szCs w:val="28"/>
        </w:rPr>
        <w:t>6.5. Запрещается эксплуатировать котел при:</w:t>
      </w:r>
    </w:p>
    <w:p w14:paraId="28DAC30F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Неисправном дымоотводящем канале с нарушенной тягой;</w:t>
      </w:r>
    </w:p>
    <w:p w14:paraId="6B79E8A5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 xml:space="preserve">Коптящем  пламени  или  горении, сопровождающимся шумом, отрывом пламени от горелки; </w:t>
      </w:r>
    </w:p>
    <w:p w14:paraId="3EDEE5BF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Наличии утечек воды из котла;</w:t>
      </w:r>
    </w:p>
    <w:p w14:paraId="0820A822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Неплотностях топки и дымохода котла и при поступлении продуктов сгорания газа в помещение;</w:t>
      </w:r>
    </w:p>
    <w:p w14:paraId="67DEC85C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Обнаружении запаха газа в помещении, где установлен котел.</w:t>
      </w:r>
    </w:p>
    <w:p w14:paraId="68B97179" w14:textId="77777777" w:rsidR="007C7E51" w:rsidRDefault="00D96410">
      <w:pPr>
        <w:keepNext/>
        <w:rPr>
          <w:szCs w:val="28"/>
        </w:rPr>
      </w:pPr>
      <w:r>
        <w:rPr>
          <w:szCs w:val="28"/>
        </w:rPr>
        <w:t>6.6.</w:t>
      </w:r>
      <w:r>
        <w:rPr>
          <w:szCs w:val="28"/>
          <w:lang w:val="en-US"/>
        </w:rPr>
        <w:t>  </w:t>
      </w:r>
      <w:r>
        <w:rPr>
          <w:szCs w:val="28"/>
        </w:rPr>
        <w:t xml:space="preserve">Выключение котла нужно производить в следующей последовательности: </w:t>
      </w:r>
    </w:p>
    <w:p w14:paraId="2D43190F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Выключателем «СЕТЬ» снять напряжение с котла;</w:t>
      </w:r>
    </w:p>
    <w:p w14:paraId="02250FB9" w14:textId="77777777" w:rsidR="007C7E51" w:rsidRDefault="00D96410">
      <w:pPr>
        <w:pStyle w:val="aff6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Закрыть кран на опуске газопровода.</w:t>
      </w:r>
    </w:p>
    <w:p w14:paraId="62D8D351" w14:textId="77777777" w:rsidR="007C7E51" w:rsidRDefault="007C7E51">
      <w:pPr>
        <w:pStyle w:val="1"/>
        <w:spacing w:before="0"/>
      </w:pPr>
      <w:bookmarkStart w:id="9" w:name="_Toc285535982"/>
    </w:p>
    <w:p w14:paraId="332FC397" w14:textId="77777777" w:rsidR="007C7E51" w:rsidRDefault="00D96410">
      <w:pPr>
        <w:pStyle w:val="1"/>
        <w:spacing w:before="0"/>
      </w:pPr>
      <w:r>
        <w:t>7. Настройка мощности котла</w:t>
      </w:r>
      <w:bookmarkEnd w:id="9"/>
      <w:r>
        <w:t xml:space="preserve">. </w:t>
      </w:r>
    </w:p>
    <w:p w14:paraId="4A6F3752" w14:textId="77777777" w:rsidR="007C7E51" w:rsidRDefault="00D96410">
      <w:r>
        <w:t>Настройка регулятора мощности производится на работающем котле.</w:t>
      </w:r>
    </w:p>
    <w:p w14:paraId="27AA18DC" w14:textId="77777777" w:rsidR="007C7E51" w:rsidRDefault="007C7E51">
      <w:pPr>
        <w:rPr>
          <w:b/>
        </w:rPr>
      </w:pPr>
    </w:p>
    <w:p w14:paraId="4388821E" w14:textId="77777777" w:rsidR="007C7E51" w:rsidRDefault="00D96410">
      <w:pPr>
        <w:rPr>
          <w:b/>
        </w:rPr>
      </w:pPr>
      <w:r>
        <w:rPr>
          <w:b/>
        </w:rPr>
        <w:t>Настройка мощности котла с клапаном серии ВН производится согласно руководства по эксплуатации на клапан.</w:t>
      </w:r>
    </w:p>
    <w:p w14:paraId="66F49CB3" w14:textId="77777777" w:rsidR="007C7E51" w:rsidRDefault="007C7E51">
      <w:pPr>
        <w:rPr>
          <w:b/>
        </w:rPr>
      </w:pPr>
    </w:p>
    <w:p w14:paraId="512C7D22" w14:textId="77777777" w:rsidR="007C7E51" w:rsidRDefault="00D96410">
      <w:pPr>
        <w:ind w:firstLine="0"/>
        <w:jc w:val="center"/>
        <w:rPr>
          <w:b/>
          <w:i/>
          <w:u w:val="single"/>
          <w:lang w:eastAsia="ru-RU"/>
        </w:rPr>
      </w:pPr>
      <w:r>
        <w:rPr>
          <w:b/>
          <w:i/>
          <w:u w:val="single"/>
          <w:lang w:eastAsia="ru-RU"/>
        </w:rPr>
        <w:t xml:space="preserve">Последовательность операций для клапанов </w:t>
      </w:r>
      <w:r>
        <w:rPr>
          <w:b/>
          <w:i/>
          <w:u w:val="single"/>
          <w:lang w:val="en-US"/>
        </w:rPr>
        <w:t>VR</w:t>
      </w:r>
      <w:r>
        <w:rPr>
          <w:b/>
          <w:i/>
          <w:u w:val="single"/>
        </w:rPr>
        <w:t xml:space="preserve">4601, </w:t>
      </w:r>
      <w:r>
        <w:rPr>
          <w:b/>
          <w:i/>
          <w:u w:val="single"/>
          <w:lang w:val="en-US"/>
        </w:rPr>
        <w:t>VK</w:t>
      </w:r>
      <w:r>
        <w:rPr>
          <w:b/>
          <w:i/>
          <w:u w:val="single"/>
        </w:rPr>
        <w:t>410…</w:t>
      </w:r>
      <w:r>
        <w:rPr>
          <w:b/>
          <w:i/>
          <w:u w:val="single"/>
          <w:lang w:eastAsia="ru-RU"/>
        </w:rPr>
        <w:t>:</w:t>
      </w:r>
    </w:p>
    <w:p w14:paraId="32C94FBA" w14:textId="77777777" w:rsidR="007C7E51" w:rsidRDefault="00D96410">
      <w:pPr>
        <w:pStyle w:val="aff6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>Освободите частично игольчатый винт 1 в штуцере выходного давления клапана до появления малого протока газа.</w:t>
      </w:r>
    </w:p>
    <w:p w14:paraId="70046C42" w14:textId="77777777" w:rsidR="007C7E51" w:rsidRDefault="00D96410">
      <w:pPr>
        <w:pStyle w:val="aff6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>Присоедините к штуцеру U-образный манометр со шкалой не менее 200 мм.</w:t>
      </w:r>
    </w:p>
    <w:p w14:paraId="74BA0A12" w14:textId="77777777" w:rsidR="007C7E51" w:rsidRDefault="00D96410">
      <w:pPr>
        <w:pStyle w:val="aff6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14:paraId="20215C89" w14:textId="77777777" w:rsidR="007C7E51" w:rsidRDefault="00D96410">
      <w:pPr>
        <w:pStyle w:val="aff6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 xml:space="preserve">Медленно поворачивайте регулировочный винт миниатюрной отвёрткой до тех пор, пока манометр не покажет требуемое номинальное давление газа перед горелкой,  </w:t>
      </w:r>
      <w:r>
        <w:rPr>
          <w:noProof/>
          <w:position w:val="-11"/>
          <w:lang w:eastAsia="ru-RU"/>
        </w:rPr>
        <w:drawing>
          <wp:inline distT="0" distB="0" distL="0" distR="0" wp14:anchorId="1CB44832" wp14:editId="4B4267CD">
            <wp:extent cx="1769110" cy="237490"/>
            <wp:effectExtent l="0" t="0" r="0" b="0"/>
            <wp:docPr id="335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7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3749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QUOTE </w:instrText>
      </w:r>
      <w:r>
        <w:fldChar w:fldCharType="begin"/>
      </w:r>
      <w:r>
        <w:instrText xml:space="preserve"> QUOTE  </w:instrText>
      </w:r>
      <w:r>
        <w:fldChar w:fldCharType="end"/>
      </w:r>
      <w:r>
        <w:instrText xml:space="preserve"> </w:instrText>
      </w:r>
      <w:r>
        <w:fldChar w:fldCharType="end"/>
      </w:r>
      <w:r>
        <w:rPr>
          <w:rFonts w:eastAsia="Times New Roman"/>
          <w:lang w:eastAsia="ru-RU"/>
        </w:rPr>
        <w:t xml:space="preserve"> Вращайте регулировочный винт по часовой стрелке, чтобы увеличить давление газа, или против часовой стрелки, чтобы его уменьшить.</w:t>
      </w:r>
    </w:p>
    <w:p w14:paraId="3AE7C152" w14:textId="77777777" w:rsidR="007C7E51" w:rsidRDefault="00D96410">
      <w:pPr>
        <w:pStyle w:val="aff6"/>
        <w:numPr>
          <w:ilvl w:val="0"/>
          <w:numId w:val="9"/>
        </w:numPr>
        <w:ind w:left="0" w:firstLine="426"/>
        <w:rPr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14:paraId="67F0408D" w14:textId="77777777" w:rsidR="007C7E51" w:rsidRDefault="00D96410">
      <w:pPr>
        <w:pStyle w:val="1"/>
        <w:ind w:left="709"/>
      </w:pPr>
      <w:bookmarkStart w:id="10" w:name="_Toc285535983"/>
      <w:r>
        <w:t>8. Установка котла</w:t>
      </w:r>
      <w:bookmarkEnd w:id="10"/>
    </w:p>
    <w:p w14:paraId="06E9524B" w14:textId="77777777" w:rsidR="007C7E51" w:rsidRDefault="00D96410">
      <w:pPr>
        <w:rPr>
          <w:szCs w:val="28"/>
        </w:rPr>
      </w:pPr>
      <w:r>
        <w:t xml:space="preserve">8.1. </w:t>
      </w:r>
      <w:r>
        <w:rPr>
          <w:szCs w:val="28"/>
        </w:rPr>
        <w:t>Котел размещается по проекту, согласованному в установленном порядке. Установку, монтаж и наладку котла проводят специализированные организации, имеющие право производить такие работы.</w:t>
      </w:r>
    </w:p>
    <w:p w14:paraId="4006BE65" w14:textId="77777777" w:rsidR="007C7E51" w:rsidRDefault="00D96410">
      <w:pPr>
        <w:rPr>
          <w:szCs w:val="28"/>
        </w:rPr>
      </w:pPr>
      <w:r>
        <w:rPr>
          <w:szCs w:val="28"/>
        </w:rPr>
        <w:t xml:space="preserve">8.2. Котел устанавливают с учетом свободного доступа для обслуживания и в соответствии с нижеприведенной схемой размещения котлов. </w:t>
      </w:r>
    </w:p>
    <w:p w14:paraId="5DC2F68A" w14:textId="77777777" w:rsidR="007C7E51" w:rsidRDefault="00D96410">
      <w:pPr>
        <w:rPr>
          <w:szCs w:val="28"/>
        </w:rPr>
      </w:pPr>
      <w:r>
        <w:rPr>
          <w:szCs w:val="28"/>
        </w:rPr>
        <w:t xml:space="preserve"> На схеме приведена рекомендуемая минимальная ширина проходов между котлами и стенами помещения котельной или другими выступающими конструкциями котельной.</w:t>
      </w:r>
    </w:p>
    <w:p w14:paraId="1B7901C6" w14:textId="77777777" w:rsidR="007C7E51" w:rsidRDefault="00D96410">
      <w:pPr>
        <w:rPr>
          <w:szCs w:val="28"/>
        </w:rPr>
      </w:pPr>
      <w:r>
        <w:rPr>
          <w:szCs w:val="28"/>
        </w:rPr>
        <w:t>8.3. Котел соединяется с дымовой трубой с помощью дымоотводящего патрубка. Место ввода дымоотводящего патрубка котла в дымовую трубу должно быть уплотнено.</w:t>
      </w:r>
    </w:p>
    <w:p w14:paraId="0C45C327" w14:textId="77777777" w:rsidR="007C7E51" w:rsidRDefault="007C7E51">
      <w:pPr>
        <w:rPr>
          <w:szCs w:val="28"/>
        </w:rPr>
      </w:pPr>
    </w:p>
    <w:p w14:paraId="6B5C67D0" w14:textId="77777777" w:rsidR="007C7E51" w:rsidRDefault="00D96410">
      <w:pPr>
        <w:pStyle w:val="aff5"/>
        <w:keepNext/>
      </w:pPr>
      <w:r>
        <w:t>Схема размещения котлов.</w:t>
      </w:r>
    </w:p>
    <w:p w14:paraId="53077CB0" w14:textId="77777777" w:rsidR="007C7E51" w:rsidRDefault="007C7E51">
      <w:pPr>
        <w:rPr>
          <w:lang w:eastAsia="ru-RU"/>
        </w:rPr>
      </w:pPr>
    </w:p>
    <w:p w14:paraId="61475BF4" w14:textId="77777777" w:rsidR="007C7E51" w:rsidRDefault="00D96410">
      <w:pPr>
        <w:pStyle w:val="aff5"/>
      </w:pPr>
      <w:r>
        <w:rPr>
          <w:noProof/>
        </w:rPr>
        <w:drawing>
          <wp:inline distT="0" distB="0" distL="0" distR="0" wp14:anchorId="4D9501CF" wp14:editId="68732FF9">
            <wp:extent cx="4821555" cy="2458085"/>
            <wp:effectExtent l="0" t="0" r="0" b="0"/>
            <wp:docPr id="336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8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45808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9F8EB0" w14:textId="77777777" w:rsidR="007C7E51" w:rsidRDefault="007C7E51">
      <w:pPr>
        <w:rPr>
          <w:lang w:eastAsia="ru-RU"/>
        </w:rPr>
      </w:pPr>
    </w:p>
    <w:p w14:paraId="4931B0C2" w14:textId="77777777" w:rsidR="007C7E51" w:rsidRDefault="00D96410">
      <w:pPr>
        <w:rPr>
          <w:szCs w:val="28"/>
        </w:rPr>
      </w:pPr>
      <w:r>
        <w:rPr>
          <w:iCs/>
          <w:szCs w:val="28"/>
        </w:rPr>
        <w:t xml:space="preserve">8.4. </w:t>
      </w:r>
      <w:r>
        <w:rPr>
          <w:szCs w:val="28"/>
        </w:rPr>
        <w:t>Устройство дымовой трубы должно отвечать следующим требованиям:</w:t>
      </w:r>
    </w:p>
    <w:p w14:paraId="1256CC82" w14:textId="77777777" w:rsidR="007C7E51" w:rsidRDefault="00D96410">
      <w:pPr>
        <w:rPr>
          <w:szCs w:val="28"/>
        </w:rPr>
      </w:pPr>
      <w:r>
        <w:rPr>
          <w:szCs w:val="28"/>
        </w:rPr>
        <w:t>Дымоход, к которому подключается котел, рекомендуется располагать в капитальной внутренней стене здания;</w:t>
      </w:r>
    </w:p>
    <w:p w14:paraId="26F05C63" w14:textId="77777777" w:rsidR="007C7E51" w:rsidRDefault="00D96410">
      <w:pPr>
        <w:rPr>
          <w:szCs w:val="28"/>
        </w:rPr>
      </w:pPr>
      <w:r>
        <w:rPr>
          <w:szCs w:val="28"/>
        </w:rPr>
        <w:t>Высота дымовой трубы должна быть выше границы ветрового подпора, но не менее 0,5 м выше крыши, а также не менее 2 м над кровлей более высокой части здания или самого высокого здания в радиусе 10 м;</w:t>
      </w:r>
    </w:p>
    <w:p w14:paraId="6E150E8A" w14:textId="77777777" w:rsidR="007C7E51" w:rsidRDefault="00D96410">
      <w:pPr>
        <w:rPr>
          <w:szCs w:val="28"/>
        </w:rPr>
      </w:pPr>
      <w:r>
        <w:rPr>
          <w:szCs w:val="28"/>
        </w:rPr>
        <w:t>Канал трубы должен быть вертикальным, без поворотов и сужений;</w:t>
      </w:r>
    </w:p>
    <w:p w14:paraId="38DBB666" w14:textId="77777777" w:rsidR="007C7E51" w:rsidRDefault="00D96410">
      <w:pPr>
        <w:rPr>
          <w:szCs w:val="28"/>
        </w:rPr>
      </w:pPr>
      <w:r>
        <w:rPr>
          <w:szCs w:val="28"/>
        </w:rPr>
        <w:t>Высота дымового канала от уровня горелки должна быть не менее 5 м, при высоте дымовой трубы более 5,5 м обязательна установка на дымоотводящем патрубке от каждого котла стабилизатора тяги с площадью проходного сечения не менее 0,011 м</w:t>
      </w:r>
      <w:r>
        <w:rPr>
          <w:szCs w:val="28"/>
          <w:vertAlign w:val="superscript"/>
        </w:rPr>
        <w:t>2</w:t>
      </w:r>
      <w:r>
        <w:rPr>
          <w:szCs w:val="28"/>
        </w:rPr>
        <w:t>.</w:t>
      </w:r>
    </w:p>
    <w:p w14:paraId="5FF1410B" w14:textId="77777777" w:rsidR="007C7E51" w:rsidRDefault="00D96410">
      <w:pPr>
        <w:rPr>
          <w:szCs w:val="28"/>
        </w:rPr>
      </w:pPr>
      <w:r>
        <w:rPr>
          <w:szCs w:val="28"/>
        </w:rPr>
        <w:t>Дымовая труба, изготовленная из металла, должна иметь наружную тепловую изоляцию для предотвращения образования конденсата;</w:t>
      </w:r>
    </w:p>
    <w:p w14:paraId="4559229B" w14:textId="77777777" w:rsidR="007C7E51" w:rsidRDefault="00D96410">
      <w:pPr>
        <w:rPr>
          <w:szCs w:val="28"/>
        </w:rPr>
      </w:pPr>
      <w:r>
        <w:rPr>
          <w:szCs w:val="28"/>
        </w:rPr>
        <w:t>В нижней части канала ниже входа дымоотводящего патрубка котла должен быть устроен люк для осмотра и чистки дымовой трубы;</w:t>
      </w:r>
    </w:p>
    <w:p w14:paraId="07916576" w14:textId="77777777" w:rsidR="007C7E51" w:rsidRDefault="00D96410">
      <w:pPr>
        <w:rPr>
          <w:szCs w:val="28"/>
        </w:rPr>
      </w:pPr>
      <w:r>
        <w:rPr>
          <w:szCs w:val="28"/>
        </w:rPr>
        <w:t>Дымоход должен быть выполнен в соответствии с требованиями СП 62.13330.2010, СП 60.13330.2010.</w:t>
      </w:r>
    </w:p>
    <w:p w14:paraId="6FEE087A" w14:textId="77777777" w:rsidR="007C7E51" w:rsidRDefault="00D96410">
      <w:pPr>
        <w:rPr>
          <w:szCs w:val="28"/>
        </w:rPr>
      </w:pPr>
      <w:r>
        <w:rPr>
          <w:b/>
          <w:szCs w:val="28"/>
        </w:rPr>
        <w:t>Требования к вентиляции помещения, где установлено газоиспользующее оборудование, для обеспечения процесса горения, исключения скопления опасных несгоревших газов и создания условий, обеспечивающих удаление продуктов горения</w:t>
      </w:r>
      <w:r>
        <w:rPr>
          <w:szCs w:val="28"/>
        </w:rPr>
        <w:t>.</w:t>
      </w:r>
    </w:p>
    <w:p w14:paraId="19C81B65" w14:textId="77777777" w:rsidR="007C7E51" w:rsidRDefault="00D96410">
      <w:pPr>
        <w:rPr>
          <w:szCs w:val="28"/>
        </w:rPr>
      </w:pPr>
      <w:r>
        <w:rPr>
          <w:szCs w:val="28"/>
        </w:rPr>
        <w:t xml:space="preserve">Расчетный воздухообмен в помещениях, где установлено газоиспользующее оборудование, следует определять для зимнего и летнего периодов с учетом тепловыделений от трубопроводов и оборудования, но не менее однократного, а также с учетом расхода воздуха, необходимого для горения, при заборе его из помещения.  </w:t>
      </w:r>
    </w:p>
    <w:p w14:paraId="2CCFBAE6" w14:textId="77777777" w:rsidR="007C7E51" w:rsidRDefault="00D96410">
      <w:pPr>
        <w:rPr>
          <w:szCs w:val="28"/>
        </w:rPr>
      </w:pPr>
      <w:r>
        <w:rPr>
          <w:szCs w:val="28"/>
        </w:rPr>
        <w:t xml:space="preserve">Для помещений с явными избытками тепла следует предусматривать вентиляцию с естественным побуждением. При невозможности обеспечения необходимого воздухообмена за счет естественной вентиляции следует проектировать вентиляцию с механическим побуждением. </w:t>
      </w:r>
    </w:p>
    <w:p w14:paraId="3841CECA" w14:textId="77777777" w:rsidR="007C7E51" w:rsidRDefault="00D96410">
      <w:pPr>
        <w:rPr>
          <w:szCs w:val="28"/>
        </w:rPr>
      </w:pPr>
      <w:r>
        <w:rPr>
          <w:szCs w:val="28"/>
        </w:rPr>
        <w:t>При проектировании естественного притока в котельном зале, в холодный и переходный периоды года жалюзийные решетки для приточного воздуха следует размещать за котлами в верхней части помещения. На жалюзийных решетках, а также на вентиляционных установках, обеспечивающих подачу воздуха в помещение котельного зала, следует устанавливать устройства, автоматически прекращающие подачу воздуха при пожаре.</w:t>
      </w:r>
    </w:p>
    <w:p w14:paraId="4FA6EEED" w14:textId="77777777" w:rsidR="007C7E51" w:rsidRDefault="00D96410">
      <w:pPr>
        <w:rPr>
          <w:szCs w:val="28"/>
        </w:rPr>
      </w:pPr>
      <w:r>
        <w:rPr>
          <w:szCs w:val="28"/>
        </w:rPr>
        <w:t>В котельных, работающих на жидком и газообразном топливе, необходимо предусматривать аварийную вентиляцию в соответствии с  п.15.7. СП 89.13330.2016. Котельные установки. Актуализированная редакция СНиП II-35-76 (с Изм. N 1).</w:t>
      </w:r>
    </w:p>
    <w:p w14:paraId="5228E83E" w14:textId="77777777" w:rsidR="007C7E51" w:rsidRDefault="00D96410">
      <w:r>
        <w:t>8.5. Котлы допускаются к использованию в системах отопления с максимальной температурой воды до 90°С.</w:t>
      </w:r>
    </w:p>
    <w:p w14:paraId="06626CD1" w14:textId="77777777" w:rsidR="007C7E51" w:rsidRDefault="007C7E51">
      <w:pPr>
        <w:jc w:val="center"/>
        <w:rPr>
          <w:b/>
        </w:rPr>
      </w:pPr>
    </w:p>
    <w:p w14:paraId="08F53CAF" w14:textId="77777777" w:rsidR="007C7E51" w:rsidRDefault="00D96410">
      <w:pPr>
        <w:jc w:val="center"/>
        <w:rPr>
          <w:b/>
        </w:rPr>
      </w:pPr>
      <w:r>
        <w:rPr>
          <w:b/>
        </w:rPr>
        <w:lastRenderedPageBreak/>
        <w:t>Нормативные показатели качества  воды.</w:t>
      </w:r>
    </w:p>
    <w:p w14:paraId="4325C63D" w14:textId="77777777" w:rsidR="007C7E51" w:rsidRDefault="007C7E51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58"/>
      </w:tblGrid>
      <w:tr w:rsidR="007C7E51" w14:paraId="04AA248B" w14:textId="77777777">
        <w:tc>
          <w:tcPr>
            <w:tcW w:w="6912" w:type="dxa"/>
            <w:shd w:val="clear" w:color="auto" w:fill="auto"/>
          </w:tcPr>
          <w:p w14:paraId="1B32E2A3" w14:textId="77777777" w:rsidR="007C7E51" w:rsidRDefault="00D96410">
            <w:pPr>
              <w:ind w:firstLine="0"/>
              <w:jc w:val="center"/>
            </w:pPr>
            <w:r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14:paraId="0A2D3DD7" w14:textId="77777777" w:rsidR="007C7E51" w:rsidRDefault="00D96410">
            <w:pPr>
              <w:ind w:firstLine="0"/>
              <w:jc w:val="center"/>
            </w:pPr>
            <w:r>
              <w:t>Значение</w:t>
            </w:r>
          </w:p>
        </w:tc>
      </w:tr>
      <w:tr w:rsidR="007C7E51" w14:paraId="7EE1C5B2" w14:textId="77777777">
        <w:tc>
          <w:tcPr>
            <w:tcW w:w="6912" w:type="dxa"/>
            <w:shd w:val="clear" w:color="auto" w:fill="auto"/>
          </w:tcPr>
          <w:p w14:paraId="0E48AE42" w14:textId="77777777" w:rsidR="007C7E51" w:rsidRDefault="00D96410">
            <w:pPr>
              <w:ind w:firstLine="0"/>
            </w:pPr>
            <w:r>
              <w:t>Прозрачность по шрифту, см, не менее</w:t>
            </w:r>
          </w:p>
        </w:tc>
        <w:tc>
          <w:tcPr>
            <w:tcW w:w="2658" w:type="dxa"/>
            <w:shd w:val="clear" w:color="auto" w:fill="auto"/>
          </w:tcPr>
          <w:p w14:paraId="1551D194" w14:textId="77777777" w:rsidR="007C7E51" w:rsidRDefault="00D96410">
            <w:pPr>
              <w:ind w:firstLine="0"/>
              <w:jc w:val="center"/>
            </w:pPr>
            <w:r>
              <w:t>30</w:t>
            </w:r>
          </w:p>
        </w:tc>
      </w:tr>
      <w:tr w:rsidR="007C7E51" w14:paraId="26D4FBB3" w14:textId="77777777">
        <w:tc>
          <w:tcPr>
            <w:tcW w:w="6912" w:type="dxa"/>
            <w:shd w:val="clear" w:color="auto" w:fill="auto"/>
          </w:tcPr>
          <w:p w14:paraId="366A40F0" w14:textId="77777777" w:rsidR="007C7E51" w:rsidRDefault="00D96410">
            <w:pPr>
              <w:ind w:firstLine="0"/>
            </w:pPr>
            <w:r>
              <w:t>Карбонатная жесткость мкг.экв/кг, не более</w:t>
            </w:r>
          </w:p>
        </w:tc>
        <w:tc>
          <w:tcPr>
            <w:tcW w:w="2658" w:type="dxa"/>
            <w:shd w:val="clear" w:color="auto" w:fill="auto"/>
          </w:tcPr>
          <w:p w14:paraId="254A1A05" w14:textId="77777777" w:rsidR="007C7E51" w:rsidRDefault="00D96410">
            <w:pPr>
              <w:ind w:firstLine="0"/>
              <w:jc w:val="center"/>
            </w:pPr>
            <w:r>
              <w:t>700</w:t>
            </w:r>
          </w:p>
        </w:tc>
      </w:tr>
      <w:tr w:rsidR="007C7E51" w14:paraId="466AFAB1" w14:textId="77777777">
        <w:tc>
          <w:tcPr>
            <w:tcW w:w="6912" w:type="dxa"/>
            <w:shd w:val="clear" w:color="auto" w:fill="auto"/>
          </w:tcPr>
          <w:p w14:paraId="53C8B940" w14:textId="77777777" w:rsidR="007C7E51" w:rsidRDefault="00D96410">
            <w:pPr>
              <w:ind w:firstLine="0"/>
            </w:pPr>
            <w:r>
              <w:t>Содержание растворенного кислорода, мкг/кг, не более</w:t>
            </w:r>
          </w:p>
        </w:tc>
        <w:tc>
          <w:tcPr>
            <w:tcW w:w="2658" w:type="dxa"/>
            <w:shd w:val="clear" w:color="auto" w:fill="auto"/>
          </w:tcPr>
          <w:p w14:paraId="5677A111" w14:textId="77777777" w:rsidR="007C7E51" w:rsidRDefault="00D96410">
            <w:pPr>
              <w:ind w:firstLine="0"/>
              <w:jc w:val="center"/>
            </w:pPr>
            <w:r>
              <w:t>50</w:t>
            </w:r>
          </w:p>
        </w:tc>
      </w:tr>
      <w:tr w:rsidR="007C7E51" w14:paraId="0FF81992" w14:textId="77777777">
        <w:tc>
          <w:tcPr>
            <w:tcW w:w="6912" w:type="dxa"/>
            <w:shd w:val="clear" w:color="auto" w:fill="auto"/>
          </w:tcPr>
          <w:p w14:paraId="11203943" w14:textId="77777777" w:rsidR="007C7E51" w:rsidRDefault="00D96410">
            <w:pPr>
              <w:ind w:firstLine="0"/>
            </w:pPr>
            <w:r>
              <w:t xml:space="preserve">Содержание соединений железа (в пересчете на </w:t>
            </w:r>
            <w:r>
              <w:rPr>
                <w:lang w:val="en-US"/>
              </w:rPr>
              <w:t>Fe</w:t>
            </w:r>
            <w:r>
              <w:t>), мкг/кг, не более</w:t>
            </w:r>
          </w:p>
        </w:tc>
        <w:tc>
          <w:tcPr>
            <w:tcW w:w="2658" w:type="dxa"/>
            <w:shd w:val="clear" w:color="auto" w:fill="auto"/>
          </w:tcPr>
          <w:p w14:paraId="1C417477" w14:textId="77777777" w:rsidR="007C7E51" w:rsidRDefault="007C7E51">
            <w:pPr>
              <w:ind w:firstLine="0"/>
              <w:jc w:val="center"/>
            </w:pPr>
          </w:p>
          <w:p w14:paraId="161DCAC1" w14:textId="77777777" w:rsidR="007C7E51" w:rsidRDefault="00D96410">
            <w:pPr>
              <w:ind w:firstLine="0"/>
              <w:jc w:val="center"/>
            </w:pPr>
            <w:r>
              <w:t>500</w:t>
            </w:r>
          </w:p>
        </w:tc>
      </w:tr>
      <w:tr w:rsidR="007C7E51" w14:paraId="6A1C7C6F" w14:textId="77777777">
        <w:tc>
          <w:tcPr>
            <w:tcW w:w="6912" w:type="dxa"/>
            <w:shd w:val="clear" w:color="auto" w:fill="auto"/>
          </w:tcPr>
          <w:p w14:paraId="3BF9A625" w14:textId="77777777" w:rsidR="007C7E51" w:rsidRDefault="00D96410">
            <w:pPr>
              <w:ind w:firstLine="0"/>
            </w:pPr>
            <w:r>
              <w:t>Значение рН при 25°С</w:t>
            </w:r>
          </w:p>
        </w:tc>
        <w:tc>
          <w:tcPr>
            <w:tcW w:w="2658" w:type="dxa"/>
            <w:shd w:val="clear" w:color="auto" w:fill="auto"/>
          </w:tcPr>
          <w:p w14:paraId="7367A471" w14:textId="77777777" w:rsidR="007C7E51" w:rsidRDefault="00D96410">
            <w:pPr>
              <w:ind w:firstLine="0"/>
              <w:jc w:val="center"/>
            </w:pPr>
            <w:r>
              <w:t>7-11</w:t>
            </w:r>
          </w:p>
        </w:tc>
      </w:tr>
      <w:tr w:rsidR="007C7E51" w14:paraId="3DB9116B" w14:textId="77777777">
        <w:tc>
          <w:tcPr>
            <w:tcW w:w="6912" w:type="dxa"/>
            <w:shd w:val="clear" w:color="auto" w:fill="auto"/>
          </w:tcPr>
          <w:p w14:paraId="61DE920D" w14:textId="77777777" w:rsidR="007C7E51" w:rsidRDefault="00D96410">
            <w:pPr>
              <w:ind w:firstLine="0"/>
            </w:pPr>
            <w:r>
              <w:t>Свободная углекислота, мг/кг</w:t>
            </w:r>
          </w:p>
        </w:tc>
        <w:tc>
          <w:tcPr>
            <w:tcW w:w="2658" w:type="dxa"/>
            <w:shd w:val="clear" w:color="auto" w:fill="auto"/>
          </w:tcPr>
          <w:p w14:paraId="3295F3DC" w14:textId="77777777" w:rsidR="007C7E51" w:rsidRDefault="00D96410">
            <w:pPr>
              <w:ind w:firstLine="0"/>
              <w:jc w:val="center"/>
            </w:pPr>
            <w:r>
              <w:t>Отсутствует</w:t>
            </w:r>
          </w:p>
        </w:tc>
      </w:tr>
      <w:tr w:rsidR="007C7E51" w14:paraId="6FA55B9C" w14:textId="77777777">
        <w:tc>
          <w:tcPr>
            <w:tcW w:w="6912" w:type="dxa"/>
            <w:shd w:val="clear" w:color="auto" w:fill="auto"/>
          </w:tcPr>
          <w:p w14:paraId="7FDE0F2F" w14:textId="77777777" w:rsidR="007C7E51" w:rsidRDefault="00D96410">
            <w:pPr>
              <w:ind w:firstLine="0"/>
            </w:pPr>
            <w:r>
              <w:t>Содержание нефтепродуктов, мг/к, не более</w:t>
            </w:r>
          </w:p>
        </w:tc>
        <w:tc>
          <w:tcPr>
            <w:tcW w:w="2658" w:type="dxa"/>
            <w:shd w:val="clear" w:color="auto" w:fill="auto"/>
          </w:tcPr>
          <w:p w14:paraId="04F96BB3" w14:textId="77777777" w:rsidR="007C7E51" w:rsidRDefault="00D96410">
            <w:pPr>
              <w:ind w:firstLine="0"/>
              <w:jc w:val="center"/>
            </w:pPr>
            <w:r>
              <w:t>1,0</w:t>
            </w:r>
          </w:p>
        </w:tc>
      </w:tr>
    </w:tbl>
    <w:p w14:paraId="35B8689B" w14:textId="77777777" w:rsidR="007C7E51" w:rsidRDefault="007C7E51"/>
    <w:p w14:paraId="7E91E2BD" w14:textId="77777777" w:rsidR="007C7E51" w:rsidRDefault="00D96410">
      <w:r>
        <w:t>8.6. Рабочее (избыточное) давление воды в котле должно быть не менее 0,15 МПа.</w:t>
      </w:r>
    </w:p>
    <w:p w14:paraId="3DB46419" w14:textId="77777777" w:rsidR="007C7E51" w:rsidRDefault="00D96410">
      <w:r>
        <w:t>8.7. На трубопроводе сетевой воды после котлов, включенных в общую систему, обязательна установка одного датчика давления воды, подающего сигнал «Авария» при понижении давления воды в системе ниже минимально допустимого значения (0,18 МПа).</w:t>
      </w:r>
    </w:p>
    <w:p w14:paraId="4C70DB3D" w14:textId="77777777" w:rsidR="007C7E51" w:rsidRDefault="00D96410">
      <w:r>
        <w:t>8.8. Предохранительный клапан котла (рис. 1, поз. 11) в обязательном порядке должен быть оборудован дренажной трубой для исключения протечки воды на элементы котловой автоматики при срабатывании клапана и аварии котла.</w:t>
      </w:r>
    </w:p>
    <w:p w14:paraId="209789EE" w14:textId="77777777" w:rsidR="007C7E51" w:rsidRDefault="00D96410">
      <w:pPr>
        <w:pStyle w:val="1"/>
      </w:pPr>
      <w:bookmarkStart w:id="11" w:name="_Toc285535984"/>
      <w:r>
        <w:t>9. Техническое обслуживание</w:t>
      </w:r>
      <w:bookmarkEnd w:id="11"/>
    </w:p>
    <w:p w14:paraId="70932FF9" w14:textId="77777777" w:rsidR="007C7E51" w:rsidRDefault="00D96410">
      <w:pPr>
        <w:rPr>
          <w:szCs w:val="28"/>
        </w:rPr>
      </w:pPr>
      <w:r>
        <w:rPr>
          <w:iCs/>
          <w:szCs w:val="28"/>
        </w:rPr>
        <w:t xml:space="preserve">9.1. </w:t>
      </w:r>
      <w:r>
        <w:rPr>
          <w:szCs w:val="28"/>
        </w:rPr>
        <w:t>Наблюдение за работой котла возлагается на владельца, которой должен содержать его в исправном состоянии.</w:t>
      </w:r>
    </w:p>
    <w:p w14:paraId="59A44C5B" w14:textId="77777777" w:rsidR="007C7E51" w:rsidRDefault="00D96410">
      <w:pPr>
        <w:rPr>
          <w:szCs w:val="28"/>
        </w:rPr>
      </w:pPr>
      <w:r>
        <w:rPr>
          <w:szCs w:val="28"/>
        </w:rPr>
        <w:t>9.2.</w:t>
      </w:r>
      <w:r>
        <w:rPr>
          <w:iCs/>
          <w:szCs w:val="28"/>
        </w:rPr>
        <w:t xml:space="preserve"> </w:t>
      </w:r>
      <w:r>
        <w:rPr>
          <w:szCs w:val="28"/>
        </w:rPr>
        <w:t>Устройством котла предусмотрена возможность очистки его внутренних поверхностей от сажи путем продувки котла при демонтированном горелочном устройстве.</w:t>
      </w:r>
    </w:p>
    <w:p w14:paraId="0F12244A" w14:textId="77777777" w:rsidR="007C7E51" w:rsidRDefault="00D96410">
      <w:pPr>
        <w:rPr>
          <w:szCs w:val="28"/>
        </w:rPr>
      </w:pPr>
      <w:r>
        <w:rPr>
          <w:szCs w:val="28"/>
        </w:rPr>
        <w:t>При работе котла на природном газе по ГОСТ 5542-2014 в номинальном режиме по теплопроизводительности, давлению газа и разряжению за котлом отложение сажи на теплообменных поверхностях не происходит.</w:t>
      </w:r>
    </w:p>
    <w:p w14:paraId="4606ED92" w14:textId="77777777" w:rsidR="007C7E51" w:rsidRDefault="00D96410">
      <w:pPr>
        <w:rPr>
          <w:szCs w:val="28"/>
        </w:rPr>
      </w:pPr>
      <w:r>
        <w:rPr>
          <w:iCs/>
          <w:szCs w:val="28"/>
        </w:rPr>
        <w:t xml:space="preserve">9.3. </w:t>
      </w:r>
      <w:r>
        <w:rPr>
          <w:szCs w:val="28"/>
        </w:rPr>
        <w:t xml:space="preserve">Для обеспечения бесперебойной работы котла необходимо не реже одного раза в полгода производить профилактический осмотр и, при необходимости, регулировку котла в соответствии с инструкцией по эксплуатации комбинированного клапана с сервоприводом серии </w:t>
      </w:r>
      <w:r>
        <w:rPr>
          <w:szCs w:val="28"/>
          <w:lang w:val="en-US"/>
        </w:rPr>
        <w:t>VR</w:t>
      </w:r>
      <w:r>
        <w:rPr>
          <w:szCs w:val="28"/>
        </w:rPr>
        <w:t xml:space="preserve"> 400.</w:t>
      </w:r>
    </w:p>
    <w:p w14:paraId="12D4C6D8" w14:textId="77777777" w:rsidR="007C7E51" w:rsidRDefault="00D96410">
      <w:pPr>
        <w:rPr>
          <w:szCs w:val="28"/>
        </w:rPr>
      </w:pPr>
      <w:r>
        <w:rPr>
          <w:szCs w:val="28"/>
        </w:rPr>
        <w:t>9.4. Профилактический осмотр и регулирование производится лицензированной организацией.</w:t>
      </w:r>
    </w:p>
    <w:p w14:paraId="07DD06EB" w14:textId="77777777" w:rsidR="007C7E51" w:rsidRDefault="00D96410">
      <w:pPr>
        <w:rPr>
          <w:szCs w:val="28"/>
        </w:rPr>
      </w:pPr>
      <w:r>
        <w:rPr>
          <w:szCs w:val="28"/>
        </w:rPr>
        <w:t>9.5.</w:t>
      </w:r>
      <w:r>
        <w:rPr>
          <w:iCs/>
          <w:szCs w:val="28"/>
        </w:rPr>
        <w:t xml:space="preserve"> </w:t>
      </w:r>
      <w:r>
        <w:rPr>
          <w:szCs w:val="28"/>
        </w:rPr>
        <w:t>Использование горячей воды из системы отопления для хозяйственных нужд может привести к выходу из строя котла.</w:t>
      </w:r>
    </w:p>
    <w:p w14:paraId="455F0C8F" w14:textId="77777777" w:rsidR="007C7E51" w:rsidRDefault="00D96410">
      <w:pPr>
        <w:rPr>
          <w:szCs w:val="28"/>
        </w:rPr>
      </w:pPr>
      <w:r>
        <w:rPr>
          <w:iCs/>
          <w:szCs w:val="28"/>
        </w:rPr>
        <w:t xml:space="preserve">9.6. </w:t>
      </w:r>
      <w:r>
        <w:rPr>
          <w:szCs w:val="28"/>
        </w:rPr>
        <w:t>В случае прекращения работы котла в зимнее время на длительный срок необходимо во избежание замерзания воды полностью слить воду из системы.</w:t>
      </w:r>
    </w:p>
    <w:p w14:paraId="6A71A3B6" w14:textId="77777777" w:rsidR="007C7E51" w:rsidRDefault="00D96410">
      <w:pPr>
        <w:keepLines/>
        <w:rPr>
          <w:szCs w:val="28"/>
        </w:rPr>
      </w:pPr>
      <w:r>
        <w:rPr>
          <w:iCs/>
          <w:szCs w:val="28"/>
        </w:rPr>
        <w:lastRenderedPageBreak/>
        <w:t xml:space="preserve">9.7. </w:t>
      </w:r>
      <w:r>
        <w:rPr>
          <w:szCs w:val="28"/>
        </w:rPr>
        <w:t>При обнаружении неисправностей в работе котла и системы отопления, таких как отказ в работе автоматики, заедание пробки газового крана, утечка воды из системы отопления, котел необходимо отключить до устранения неисправностей.</w:t>
      </w:r>
    </w:p>
    <w:p w14:paraId="24A26E30" w14:textId="77777777" w:rsidR="007C7E51" w:rsidRDefault="007C7E51">
      <w:pPr>
        <w:keepLines/>
        <w:jc w:val="center"/>
        <w:rPr>
          <w:b/>
          <w:szCs w:val="28"/>
        </w:rPr>
      </w:pPr>
    </w:p>
    <w:p w14:paraId="0669DE97" w14:textId="77777777" w:rsidR="007C7E51" w:rsidRDefault="00D96410">
      <w:pPr>
        <w:keepLines/>
        <w:jc w:val="center"/>
        <w:rPr>
          <w:b/>
          <w:szCs w:val="28"/>
        </w:rPr>
      </w:pPr>
      <w:r>
        <w:rPr>
          <w:b/>
          <w:szCs w:val="28"/>
        </w:rPr>
        <w:t>10. ВОЗМОЖНЫЕ  НЕИСПРАВНОСТИ КОТЛА И МЕТОДЫ ИХ УСТРАНЕНИЯ</w:t>
      </w:r>
    </w:p>
    <w:p w14:paraId="268CEE58" w14:textId="77777777" w:rsidR="007C7E51" w:rsidRDefault="007C7E51">
      <w:pPr>
        <w:keepLines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C7E51" w14:paraId="583051B4" w14:textId="77777777">
        <w:tc>
          <w:tcPr>
            <w:tcW w:w="3190" w:type="dxa"/>
            <w:shd w:val="clear" w:color="auto" w:fill="auto"/>
          </w:tcPr>
          <w:p w14:paraId="07A0753F" w14:textId="77777777" w:rsidR="007C7E51" w:rsidRDefault="00D96410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190" w:type="dxa"/>
            <w:shd w:val="clear" w:color="auto" w:fill="auto"/>
          </w:tcPr>
          <w:p w14:paraId="31BEAC1B" w14:textId="77777777" w:rsidR="007C7E51" w:rsidRDefault="007C7E51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14:paraId="7ADD66D0" w14:textId="77777777" w:rsidR="007C7E51" w:rsidRDefault="00D96410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90" w:type="dxa"/>
            <w:shd w:val="clear" w:color="auto" w:fill="auto"/>
          </w:tcPr>
          <w:p w14:paraId="1ABE460E" w14:textId="77777777" w:rsidR="007C7E51" w:rsidRDefault="007C7E51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14:paraId="109250BE" w14:textId="77777777" w:rsidR="007C7E51" w:rsidRDefault="00D96410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устранения</w:t>
            </w:r>
          </w:p>
        </w:tc>
      </w:tr>
      <w:tr w:rsidR="007C7E51" w14:paraId="2BDB48A0" w14:textId="77777777">
        <w:tc>
          <w:tcPr>
            <w:tcW w:w="3190" w:type="dxa"/>
            <w:shd w:val="clear" w:color="auto" w:fill="auto"/>
          </w:tcPr>
          <w:p w14:paraId="50BB4792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Утечка газа в местах соединения газопроводов, характерный запах газа</w:t>
            </w:r>
          </w:p>
        </w:tc>
        <w:tc>
          <w:tcPr>
            <w:tcW w:w="3190" w:type="dxa"/>
            <w:shd w:val="clear" w:color="auto" w:fill="auto"/>
          </w:tcPr>
          <w:p w14:paraId="3BB59C6F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Негерметичность соединений</w:t>
            </w:r>
          </w:p>
        </w:tc>
        <w:tc>
          <w:tcPr>
            <w:tcW w:w="3190" w:type="dxa"/>
            <w:shd w:val="clear" w:color="auto" w:fill="auto"/>
          </w:tcPr>
          <w:p w14:paraId="413F137C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Соблюдать все меры безопасности. Немедленно вызвать газовую службу</w:t>
            </w:r>
          </w:p>
        </w:tc>
      </w:tr>
      <w:tr w:rsidR="007C7E51" w14:paraId="0C6506EB" w14:textId="77777777">
        <w:tc>
          <w:tcPr>
            <w:tcW w:w="3190" w:type="dxa"/>
            <w:vMerge w:val="restart"/>
            <w:shd w:val="clear" w:color="auto" w:fill="auto"/>
          </w:tcPr>
          <w:p w14:paraId="167DEE08" w14:textId="77777777" w:rsidR="007C7E51" w:rsidRDefault="007C7E51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78215C74" w14:textId="77777777" w:rsidR="007C7E51" w:rsidRDefault="007C7E51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32E4CD25" w14:textId="77777777" w:rsidR="007C7E51" w:rsidRDefault="007C7E51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0E9ED9CA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Горелка не работает</w:t>
            </w:r>
          </w:p>
        </w:tc>
        <w:tc>
          <w:tcPr>
            <w:tcW w:w="3190" w:type="dxa"/>
            <w:shd w:val="clear" w:color="auto" w:fill="auto"/>
          </w:tcPr>
          <w:p w14:paraId="7F15C996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Разомкнута электрическая цепь датчика безопасности, защитного и регулировочного термостатов</w:t>
            </w:r>
          </w:p>
        </w:tc>
        <w:tc>
          <w:tcPr>
            <w:tcW w:w="3190" w:type="dxa"/>
            <w:shd w:val="clear" w:color="auto" w:fill="auto"/>
          </w:tcPr>
          <w:p w14:paraId="01E369F8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цепь датчиков</w:t>
            </w:r>
          </w:p>
        </w:tc>
      </w:tr>
      <w:tr w:rsidR="007C7E51" w14:paraId="5F2D7C70" w14:textId="77777777">
        <w:tc>
          <w:tcPr>
            <w:tcW w:w="3190" w:type="dxa"/>
            <w:vMerge/>
            <w:shd w:val="clear" w:color="auto" w:fill="auto"/>
          </w:tcPr>
          <w:p w14:paraId="1AC72537" w14:textId="77777777" w:rsidR="007C7E51" w:rsidRDefault="007C7E51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64EB7028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электрических соединений</w:t>
            </w:r>
          </w:p>
        </w:tc>
        <w:tc>
          <w:tcPr>
            <w:tcW w:w="3190" w:type="dxa"/>
            <w:shd w:val="clear" w:color="auto" w:fill="auto"/>
          </w:tcPr>
          <w:p w14:paraId="373AA089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все электрические соединения</w:t>
            </w:r>
          </w:p>
        </w:tc>
      </w:tr>
      <w:tr w:rsidR="007C7E51" w14:paraId="16237A09" w14:textId="77777777">
        <w:tc>
          <w:tcPr>
            <w:tcW w:w="3190" w:type="dxa"/>
            <w:shd w:val="clear" w:color="auto" w:fill="auto"/>
          </w:tcPr>
          <w:p w14:paraId="6F0BB844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газовой горелке коптящее пламя желтого цвета, пламя размытое</w:t>
            </w:r>
          </w:p>
        </w:tc>
        <w:tc>
          <w:tcPr>
            <w:tcW w:w="3190" w:type="dxa"/>
            <w:shd w:val="clear" w:color="auto" w:fill="auto"/>
          </w:tcPr>
          <w:p w14:paraId="2FA8F1E7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1.Некачественное сжигание</w:t>
            </w:r>
          </w:p>
          <w:p w14:paraId="7F5505A7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14:paraId="7BC6D698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7C7E51" w14:paraId="178AE795" w14:textId="77777777">
        <w:tc>
          <w:tcPr>
            <w:tcW w:w="3190" w:type="dxa"/>
            <w:shd w:val="clear" w:color="auto" w:fill="auto"/>
          </w:tcPr>
          <w:p w14:paraId="6A0D65A3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газовой горелке  происходит отрыв пламени горелки</w:t>
            </w:r>
          </w:p>
        </w:tc>
        <w:tc>
          <w:tcPr>
            <w:tcW w:w="3190" w:type="dxa"/>
            <w:shd w:val="clear" w:color="auto" w:fill="auto"/>
          </w:tcPr>
          <w:p w14:paraId="1F010B2A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1.Некачественное сжигание</w:t>
            </w:r>
          </w:p>
          <w:p w14:paraId="061601C9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14:paraId="154F1FFD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7C7E51" w14:paraId="7C33671F" w14:textId="77777777"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46E2FB39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газа нормальное, вода в системе отопления нагревается плохо, темпе-ратура воды в котле быстро повышается (до задан-ной), основная горелка отключается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0CCC871D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1.Воздух в системе отопления.</w:t>
            </w:r>
          </w:p>
          <w:p w14:paraId="1D680900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2.Неправильно выполнена система отопления.</w:t>
            </w:r>
          </w:p>
          <w:p w14:paraId="3B2E17F2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3.Не работает циркуляционный насос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72597BAC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Удалить воздух</w:t>
            </w:r>
          </w:p>
          <w:p w14:paraId="6DEA70BD" w14:textId="77777777" w:rsidR="007C7E51" w:rsidRDefault="007C7E51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55F3FB38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Посоветуйтесь со специалистом</w:t>
            </w:r>
          </w:p>
          <w:p w14:paraId="0BF9773A" w14:textId="77777777" w:rsidR="007C7E51" w:rsidRDefault="007C7E51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7C5FA46A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насос</w:t>
            </w:r>
          </w:p>
        </w:tc>
      </w:tr>
      <w:tr w:rsidR="007C7E51" w14:paraId="72E43124" w14:textId="77777777">
        <w:tc>
          <w:tcPr>
            <w:tcW w:w="3190" w:type="dxa"/>
            <w:shd w:val="clear" w:color="auto" w:fill="auto"/>
          </w:tcPr>
          <w:p w14:paraId="5B0810C3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5F77F675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1836DCBE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0BBF30A1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Перегрев воды в аппарате. Срабатывание аварийного термостата</w:t>
            </w:r>
          </w:p>
        </w:tc>
        <w:tc>
          <w:tcPr>
            <w:tcW w:w="3190" w:type="dxa"/>
            <w:shd w:val="clear" w:color="auto" w:fill="auto"/>
          </w:tcPr>
          <w:p w14:paraId="40B94E87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20067A2B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33899764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4081B404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из строя рабочего регулятора температуры</w:t>
            </w:r>
          </w:p>
        </w:tc>
        <w:tc>
          <w:tcPr>
            <w:tcW w:w="3190" w:type="dxa"/>
            <w:shd w:val="clear" w:color="auto" w:fill="auto"/>
          </w:tcPr>
          <w:p w14:paraId="4AE3CB61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Проверить положение датчика рабочего термостата, его работоспособность, убедиться в целостности циркуляционного насоса.</w:t>
            </w:r>
          </w:p>
          <w:p w14:paraId="1FFE1E7C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Произвести при необходимости замену рабочего термостата или циркуляционного насоса</w:t>
            </w:r>
          </w:p>
        </w:tc>
      </w:tr>
      <w:tr w:rsidR="007C7E51" w14:paraId="18006FFB" w14:textId="77777777">
        <w:tc>
          <w:tcPr>
            <w:tcW w:w="3190" w:type="dxa"/>
            <w:shd w:val="clear" w:color="auto" w:fill="auto"/>
          </w:tcPr>
          <w:p w14:paraId="373E37D3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горячей воды в котле выше 90°С, шум в котле, котел «закипает», горелки не отключаются</w:t>
            </w:r>
          </w:p>
        </w:tc>
        <w:tc>
          <w:tcPr>
            <w:tcW w:w="3190" w:type="dxa"/>
            <w:shd w:val="clear" w:color="auto" w:fill="auto"/>
          </w:tcPr>
          <w:p w14:paraId="68F07C55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6CDEAB2F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Неисправен предельный термостат</w:t>
            </w:r>
          </w:p>
        </w:tc>
        <w:tc>
          <w:tcPr>
            <w:tcW w:w="3190" w:type="dxa"/>
            <w:shd w:val="clear" w:color="auto" w:fill="auto"/>
          </w:tcPr>
          <w:p w14:paraId="355A0FE7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5B20E510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предельный термостат</w:t>
            </w:r>
          </w:p>
        </w:tc>
      </w:tr>
      <w:tr w:rsidR="007C7E51" w14:paraId="66FC2FFF" w14:textId="77777777">
        <w:tc>
          <w:tcPr>
            <w:tcW w:w="3190" w:type="dxa"/>
            <w:shd w:val="clear" w:color="auto" w:fill="auto"/>
          </w:tcPr>
          <w:p w14:paraId="63D4A980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Проникновение продуктов </w:t>
            </w:r>
            <w:r>
              <w:rPr>
                <w:sz w:val="24"/>
                <w:szCs w:val="24"/>
              </w:rPr>
              <w:lastRenderedPageBreak/>
              <w:t xml:space="preserve">сгорания в помещение. </w:t>
            </w:r>
          </w:p>
          <w:p w14:paraId="707791FA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Срабатывание  аварийного датчика тяги</w:t>
            </w:r>
          </w:p>
        </w:tc>
        <w:tc>
          <w:tcPr>
            <w:tcW w:w="3190" w:type="dxa"/>
            <w:shd w:val="clear" w:color="auto" w:fill="auto"/>
          </w:tcPr>
          <w:p w14:paraId="3628150A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1.Недостаточная высота </w:t>
            </w:r>
            <w:r>
              <w:rPr>
                <w:sz w:val="24"/>
                <w:szCs w:val="24"/>
              </w:rPr>
              <w:lastRenderedPageBreak/>
              <w:t>дымохода.</w:t>
            </w:r>
          </w:p>
          <w:p w14:paraId="3ABBE5CB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2.Выход из строя датчика тяги.</w:t>
            </w:r>
          </w:p>
        </w:tc>
        <w:tc>
          <w:tcPr>
            <w:tcW w:w="3190" w:type="dxa"/>
            <w:shd w:val="clear" w:color="auto" w:fill="auto"/>
          </w:tcPr>
          <w:p w14:paraId="556B6952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Произвести реконструкцию </w:t>
            </w:r>
            <w:r>
              <w:rPr>
                <w:sz w:val="24"/>
                <w:szCs w:val="24"/>
              </w:rPr>
              <w:lastRenderedPageBreak/>
              <w:t>или замену дымохода.</w:t>
            </w:r>
          </w:p>
          <w:p w14:paraId="14B4610F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датчик тяги.</w:t>
            </w:r>
          </w:p>
        </w:tc>
      </w:tr>
      <w:tr w:rsidR="007C7E51" w14:paraId="073BEC7F" w14:textId="77777777">
        <w:tc>
          <w:tcPr>
            <w:tcW w:w="3190" w:type="dxa"/>
            <w:shd w:val="clear" w:color="auto" w:fill="auto"/>
          </w:tcPr>
          <w:p w14:paraId="73CA48A3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Розжиг котла происходит через 10 и более секунд после начала искрообразования с хлопком и выбросом пламени</w:t>
            </w:r>
          </w:p>
        </w:tc>
        <w:tc>
          <w:tcPr>
            <w:tcW w:w="3190" w:type="dxa"/>
            <w:shd w:val="clear" w:color="auto" w:fill="auto"/>
          </w:tcPr>
          <w:p w14:paraId="325190D9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1.Засорение некоторых сопел горелки</w:t>
            </w:r>
          </w:p>
          <w:p w14:paraId="7E2EA394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2.Низкое давление газа перед котлом.</w:t>
            </w:r>
          </w:p>
        </w:tc>
        <w:tc>
          <w:tcPr>
            <w:tcW w:w="3190" w:type="dxa"/>
            <w:shd w:val="clear" w:color="auto" w:fill="auto"/>
          </w:tcPr>
          <w:p w14:paraId="5E46614C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</w:t>
            </w:r>
          </w:p>
          <w:p w14:paraId="4D0F7640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сервисную службу.</w:t>
            </w:r>
          </w:p>
          <w:p w14:paraId="653866B1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газовую контору.</w:t>
            </w:r>
          </w:p>
          <w:p w14:paraId="3FC86E4A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</w:tc>
      </w:tr>
      <w:tr w:rsidR="007C7E51" w14:paraId="1EC08A13" w14:textId="77777777">
        <w:tc>
          <w:tcPr>
            <w:tcW w:w="3190" w:type="dxa"/>
            <w:shd w:val="clear" w:color="auto" w:fill="auto"/>
          </w:tcPr>
          <w:p w14:paraId="20EC6EEC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3-5 сек. розжига горелка гаснет</w:t>
            </w:r>
          </w:p>
        </w:tc>
        <w:tc>
          <w:tcPr>
            <w:tcW w:w="3190" w:type="dxa"/>
            <w:shd w:val="clear" w:color="auto" w:fill="auto"/>
          </w:tcPr>
          <w:p w14:paraId="296822B6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Неполадки в цепи ионизационного электрода</w:t>
            </w:r>
          </w:p>
        </w:tc>
        <w:tc>
          <w:tcPr>
            <w:tcW w:w="3190" w:type="dxa"/>
            <w:shd w:val="clear" w:color="auto" w:fill="auto"/>
          </w:tcPr>
          <w:p w14:paraId="1B0864D4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</w:t>
            </w:r>
          </w:p>
          <w:p w14:paraId="2C10E226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7C7E51" w14:paraId="362B559E" w14:textId="77777777">
        <w:tc>
          <w:tcPr>
            <w:tcW w:w="3190" w:type="dxa"/>
            <w:shd w:val="clear" w:color="auto" w:fill="auto"/>
          </w:tcPr>
          <w:p w14:paraId="5B7DAC34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2-3 сек. после подачи напряжения автомат выполняет блокировку</w:t>
            </w:r>
          </w:p>
        </w:tc>
        <w:tc>
          <w:tcPr>
            <w:tcW w:w="3190" w:type="dxa"/>
            <w:shd w:val="clear" w:color="auto" w:fill="auto"/>
          </w:tcPr>
          <w:p w14:paraId="7F4434A8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выполнен сброс предыдущей блокировки</w:t>
            </w:r>
          </w:p>
        </w:tc>
        <w:tc>
          <w:tcPr>
            <w:tcW w:w="3190" w:type="dxa"/>
            <w:shd w:val="clear" w:color="auto" w:fill="auto"/>
          </w:tcPr>
          <w:p w14:paraId="76A51534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сброс</w:t>
            </w:r>
          </w:p>
        </w:tc>
      </w:tr>
      <w:tr w:rsidR="007C7E51" w14:paraId="12712B29" w14:textId="77777777">
        <w:tc>
          <w:tcPr>
            <w:tcW w:w="3190" w:type="dxa"/>
            <w:vMerge w:val="restart"/>
            <w:shd w:val="clear" w:color="auto" w:fill="auto"/>
          </w:tcPr>
          <w:p w14:paraId="37804D44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5020EC63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открытия первого клапана запальная горелка не загорается</w:t>
            </w:r>
          </w:p>
        </w:tc>
        <w:tc>
          <w:tcPr>
            <w:tcW w:w="3190" w:type="dxa"/>
            <w:shd w:val="clear" w:color="auto" w:fill="auto"/>
          </w:tcPr>
          <w:p w14:paraId="1A198522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601523CB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искры зажигания</w:t>
            </w:r>
          </w:p>
        </w:tc>
        <w:tc>
          <w:tcPr>
            <w:tcW w:w="3190" w:type="dxa"/>
            <w:shd w:val="clear" w:color="auto" w:fill="auto"/>
          </w:tcPr>
          <w:p w14:paraId="260B16A9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соединения высоковольтного кабеля, крепление искрового электрода</w:t>
            </w:r>
          </w:p>
        </w:tc>
      </w:tr>
      <w:tr w:rsidR="007C7E51" w14:paraId="6242C8A5" w14:textId="77777777">
        <w:tc>
          <w:tcPr>
            <w:tcW w:w="319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A918E9A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14:paraId="5D186117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0B51A393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газа</w:t>
            </w: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14:paraId="55FCE750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открытие контрольного газового крана</w:t>
            </w:r>
          </w:p>
        </w:tc>
      </w:tr>
      <w:tr w:rsidR="007C7E51" w14:paraId="61C4447F" w14:textId="77777777">
        <w:tc>
          <w:tcPr>
            <w:tcW w:w="31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71840F4" w14:textId="77777777" w:rsidR="007C7E51" w:rsidRDefault="00D9641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Запальная горелка загорается. Но по окончании контрольного времени происходит блокировка контроллера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38809068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сигнала наличия пламени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3730AF5D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Неправильное подключение контроллера – фазу и ноль надо поменять</w:t>
            </w:r>
          </w:p>
        </w:tc>
      </w:tr>
      <w:tr w:rsidR="007C7E51" w14:paraId="00996883" w14:textId="77777777">
        <w:tc>
          <w:tcPr>
            <w:tcW w:w="3190" w:type="dxa"/>
            <w:vMerge/>
            <w:shd w:val="clear" w:color="auto" w:fill="auto"/>
          </w:tcPr>
          <w:p w14:paraId="4184A171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183235B5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 ионизации контрольного электрода менее 1.5мА</w:t>
            </w:r>
          </w:p>
        </w:tc>
        <w:tc>
          <w:tcPr>
            <w:tcW w:w="3190" w:type="dxa"/>
            <w:shd w:val="clear" w:color="auto" w:fill="auto"/>
          </w:tcPr>
          <w:p w14:paraId="5943296F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соединения и заземление ионизационного электрода, прочистить электрод от сажи.</w:t>
            </w:r>
          </w:p>
        </w:tc>
      </w:tr>
      <w:tr w:rsidR="007C7E51" w14:paraId="199FDC0D" w14:textId="77777777">
        <w:tc>
          <w:tcPr>
            <w:tcW w:w="3190" w:type="dxa"/>
            <w:shd w:val="clear" w:color="auto" w:fill="auto"/>
          </w:tcPr>
          <w:p w14:paraId="184B0D42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Частые и непродолжительные включения-выключения котла</w:t>
            </w:r>
          </w:p>
        </w:tc>
        <w:tc>
          <w:tcPr>
            <w:tcW w:w="3190" w:type="dxa"/>
            <w:shd w:val="clear" w:color="auto" w:fill="auto"/>
          </w:tcPr>
          <w:p w14:paraId="12486224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Неполадки в автоматике управления и регулирования</w:t>
            </w:r>
          </w:p>
        </w:tc>
        <w:tc>
          <w:tcPr>
            <w:tcW w:w="3190" w:type="dxa"/>
            <w:shd w:val="clear" w:color="auto" w:fill="auto"/>
          </w:tcPr>
          <w:p w14:paraId="7DE9B0CA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</w:t>
            </w:r>
          </w:p>
          <w:p w14:paraId="0930364D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7C7E51" w14:paraId="062705EB" w14:textId="77777777">
        <w:tc>
          <w:tcPr>
            <w:tcW w:w="3190" w:type="dxa"/>
            <w:shd w:val="clear" w:color="auto" w:fill="auto"/>
          </w:tcPr>
          <w:p w14:paraId="24C99B6B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Срабатывание ионизационного датчика</w:t>
            </w:r>
          </w:p>
        </w:tc>
        <w:tc>
          <w:tcPr>
            <w:tcW w:w="3190" w:type="dxa"/>
            <w:shd w:val="clear" w:color="auto" w:fill="auto"/>
          </w:tcPr>
          <w:p w14:paraId="655C104A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1.Временное прекращение подачи газа.</w:t>
            </w:r>
          </w:p>
          <w:p w14:paraId="17E9DE79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2.Засорение сопел элементов горелки в зоне ионизационного датчика.</w:t>
            </w:r>
          </w:p>
          <w:p w14:paraId="0208778A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3.Разрушение ионизационного датчика</w:t>
            </w:r>
          </w:p>
          <w:p w14:paraId="19DEA9B9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4.Обрыв кабеля ионизационного датчика</w:t>
            </w:r>
          </w:p>
          <w:p w14:paraId="0E21E7B8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5.Вышла из строя микро-процессорная автоматика</w:t>
            </w:r>
          </w:p>
        </w:tc>
        <w:tc>
          <w:tcPr>
            <w:tcW w:w="3190" w:type="dxa"/>
            <w:shd w:val="clear" w:color="auto" w:fill="auto"/>
          </w:tcPr>
          <w:p w14:paraId="45C3293A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Убедитесь в наличии давления газа в газопроводе, при его наличии произвести разблокировку.</w:t>
            </w:r>
          </w:p>
          <w:p w14:paraId="6B11766D" w14:textId="77777777" w:rsidR="007C7E51" w:rsidRDefault="007C7E51">
            <w:pPr>
              <w:keepLines/>
              <w:ind w:firstLine="0"/>
              <w:rPr>
                <w:sz w:val="24"/>
                <w:szCs w:val="24"/>
              </w:rPr>
            </w:pPr>
          </w:p>
          <w:p w14:paraId="17F92411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ионизационный датчик.</w:t>
            </w:r>
          </w:p>
          <w:p w14:paraId="4BE96C61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целостность кабеля. При необходимости кабель заменить.</w:t>
            </w:r>
          </w:p>
          <w:p w14:paraId="54EF94A9" w14:textId="77777777" w:rsidR="007C7E51" w:rsidRDefault="00D964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микропроцесс-сорную автоматику.</w:t>
            </w:r>
          </w:p>
        </w:tc>
      </w:tr>
    </w:tbl>
    <w:p w14:paraId="221AB8C7" w14:textId="77777777" w:rsidR="007C7E51" w:rsidRDefault="007C7E51">
      <w:pPr>
        <w:keepLines/>
        <w:jc w:val="center"/>
        <w:rPr>
          <w:b/>
          <w:szCs w:val="28"/>
        </w:rPr>
      </w:pPr>
    </w:p>
    <w:p w14:paraId="762F6ACE" w14:textId="77777777" w:rsidR="007C7E51" w:rsidRDefault="007C7E51">
      <w:pPr>
        <w:keepLines/>
        <w:jc w:val="center"/>
        <w:rPr>
          <w:b/>
          <w:szCs w:val="28"/>
        </w:rPr>
      </w:pPr>
    </w:p>
    <w:p w14:paraId="142149BD" w14:textId="77777777" w:rsidR="007C7E51" w:rsidRDefault="007C7E51">
      <w:pPr>
        <w:keepLines/>
        <w:jc w:val="center"/>
        <w:rPr>
          <w:b/>
          <w:szCs w:val="28"/>
        </w:rPr>
      </w:pPr>
    </w:p>
    <w:p w14:paraId="5C169686" w14:textId="77777777" w:rsidR="007C7E51" w:rsidRDefault="00D96410">
      <w:pPr>
        <w:keepLines/>
        <w:jc w:val="center"/>
        <w:rPr>
          <w:b/>
          <w:szCs w:val="28"/>
        </w:rPr>
      </w:pPr>
      <w:r>
        <w:rPr>
          <w:b/>
          <w:szCs w:val="28"/>
        </w:rPr>
        <w:t>11. РЕМОНТ КОТЛА</w:t>
      </w:r>
    </w:p>
    <w:p w14:paraId="69997BBA" w14:textId="77777777" w:rsidR="007C7E51" w:rsidRDefault="00D96410">
      <w:pPr>
        <w:keepLines/>
        <w:rPr>
          <w:szCs w:val="28"/>
        </w:rPr>
      </w:pPr>
      <w:r>
        <w:rPr>
          <w:szCs w:val="28"/>
        </w:rPr>
        <w:lastRenderedPageBreak/>
        <w:t xml:space="preserve">Организация проведения ремонтных работ возлагается на владельцев котла. </w:t>
      </w:r>
    </w:p>
    <w:p w14:paraId="402C81BC" w14:textId="77777777" w:rsidR="007C7E51" w:rsidRDefault="00D96410">
      <w:pPr>
        <w:keepLines/>
        <w:rPr>
          <w:szCs w:val="28"/>
        </w:rPr>
      </w:pPr>
      <w:r>
        <w:rPr>
          <w:szCs w:val="28"/>
        </w:rPr>
        <w:t>Работы по ремонту котла, сдача-приемка котла после ремонта владельцу должны выполняться специализированной организацией, располагающей необходимым оборудованием, НТД на ремонт и контроль качества, обученными и аттестованными специалистами и персоналом.</w:t>
      </w:r>
    </w:p>
    <w:p w14:paraId="0679EA1C" w14:textId="77777777" w:rsidR="007C7E51" w:rsidRDefault="00D96410">
      <w:pPr>
        <w:keepLines/>
        <w:rPr>
          <w:szCs w:val="28"/>
        </w:rPr>
      </w:pPr>
      <w:r>
        <w:rPr>
          <w:szCs w:val="28"/>
        </w:rPr>
        <w:t>Работы должны производиться на полностью остановленном и остывшем котле. Во время ремонтных работ запрещается производить работы на трубопроводах, находящихся под давлением, узлах и агрегатах котла, находящихся под напряжением.</w:t>
      </w:r>
    </w:p>
    <w:p w14:paraId="0E16DB5D" w14:textId="77777777" w:rsidR="007C7E51" w:rsidRDefault="00D96410">
      <w:pPr>
        <w:keepLines/>
        <w:rPr>
          <w:szCs w:val="28"/>
        </w:rPr>
      </w:pPr>
      <w:r>
        <w:rPr>
          <w:szCs w:val="28"/>
        </w:rPr>
        <w:t>При замене вышедших из строя оребренных труб пользоваться рекомендациями завода-изготовителя  или специализированной ремонтной организации.</w:t>
      </w:r>
    </w:p>
    <w:p w14:paraId="1DEA3230" w14:textId="77777777" w:rsidR="007C7E51" w:rsidRDefault="00D96410">
      <w:pPr>
        <w:keepLines/>
        <w:rPr>
          <w:b/>
          <w:szCs w:val="28"/>
        </w:rPr>
      </w:pPr>
      <w:r>
        <w:rPr>
          <w:szCs w:val="28"/>
        </w:rPr>
        <w:t xml:space="preserve"> </w:t>
      </w:r>
    </w:p>
    <w:p w14:paraId="3C942624" w14:textId="77777777" w:rsidR="007C7E51" w:rsidRDefault="00D96410">
      <w:pPr>
        <w:keepLines/>
        <w:jc w:val="center"/>
        <w:rPr>
          <w:b/>
          <w:szCs w:val="28"/>
        </w:rPr>
      </w:pPr>
      <w:r>
        <w:rPr>
          <w:b/>
          <w:szCs w:val="28"/>
        </w:rPr>
        <w:t>12.УТИЛИЗАЦИЯ</w:t>
      </w:r>
    </w:p>
    <w:p w14:paraId="1A881097" w14:textId="77777777" w:rsidR="007C7E51" w:rsidRDefault="00D96410">
      <w:pPr>
        <w:keepLines/>
        <w:rPr>
          <w:szCs w:val="28"/>
        </w:rPr>
      </w:pPr>
      <w:r>
        <w:rPr>
          <w:szCs w:val="28"/>
        </w:rPr>
        <w:t>Котлы, выработавшие свой ресурс, подлежат сдаче в пункт вторсырья.</w:t>
      </w:r>
    </w:p>
    <w:p w14:paraId="70F13EB4" w14:textId="77777777" w:rsidR="007C7E51" w:rsidRDefault="00D96410">
      <w:pPr>
        <w:pStyle w:val="1"/>
      </w:pPr>
      <w:bookmarkStart w:id="12" w:name="_Toc285535985"/>
      <w:r>
        <w:t>13. ГАРАНТИЙНЫЕ ОБЯЗАТЕЛЬСТВА</w:t>
      </w:r>
    </w:p>
    <w:p w14:paraId="71FF7506" w14:textId="77777777" w:rsidR="007C7E51" w:rsidRDefault="00D96410">
      <w:pPr>
        <w:pStyle w:val="1"/>
        <w:spacing w:before="0"/>
        <w:ind w:firstLine="709"/>
        <w:jc w:val="both"/>
        <w:rPr>
          <w:b w:val="0"/>
          <w:i/>
          <w:caps w:val="0"/>
        </w:rPr>
      </w:pPr>
      <w:r>
        <w:rPr>
          <w:b w:val="0"/>
          <w:i/>
          <w:caps w:val="0"/>
        </w:rPr>
        <w:t>При несоблюдении настоящего руководства требования к предприятию-изготовителю по выполнению гарантийных обязательств не имеют силу.</w:t>
      </w:r>
    </w:p>
    <w:p w14:paraId="70396E46" w14:textId="77777777" w:rsidR="007C7E51" w:rsidRDefault="00D96410">
      <w:r>
        <w:t>Данное изделие прошло гидравлическое испытание согласно «Правила устройства и безопасной эксплуатации  паровых котлов с давлением пара не более 0,07 МПа, водогрейных котлов и водоподогревателей с температурой нагрева воды не выше 115°С»,  является сертифицированным оборудованием. В конструкцию котла не должно  вноситься никаких изменений без согласования с предприятием-изготовителем. Если такие изменения произведены, то предприятие-изготовитель не несет ответственность за работоспособность и безопасность котла.</w:t>
      </w:r>
    </w:p>
    <w:p w14:paraId="66486073" w14:textId="77777777" w:rsidR="007C7E51" w:rsidRDefault="00D96410">
      <w:pPr>
        <w:rPr>
          <w:b/>
        </w:rPr>
      </w:pPr>
      <w:r>
        <w:t xml:space="preserve">Гарантийный срок эксплуатации котла – </w:t>
      </w:r>
      <w:r>
        <w:rPr>
          <w:b/>
        </w:rPr>
        <w:t>18 месяцев со дня ввода в эксплуатацию, но не более 24 месяцев со дня продажи.</w:t>
      </w:r>
    </w:p>
    <w:p w14:paraId="01A900B6" w14:textId="77777777" w:rsidR="007C7E51" w:rsidRDefault="00D96410">
      <w:r>
        <w:t>При выходе из строя или поломке котла и/или его составных элементов, исключая комплектующие изделия сторонних производителей (арматура, предохранительные устройства, приборы КИП и т.п.), в период гарантийного срока потребитель должен известить предприятие-изготовитель. Рассмотрение всех дефектов, возникших в течение гарантийного срока,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Федерации.</w:t>
      </w:r>
    </w:p>
    <w:p w14:paraId="4B8CECEE" w14:textId="77777777" w:rsidR="007C7E51" w:rsidRDefault="00D96410">
      <w:r>
        <w:t>Гарантия не распространяется на повреждения и их последствия, возникшие по причине:</w:t>
      </w:r>
    </w:p>
    <w:p w14:paraId="786A43BF" w14:textId="77777777" w:rsidR="007C7E51" w:rsidRDefault="00D96410">
      <w:r>
        <w:t>- неправильного монтажа или ввода  в эксплуатацию, осуществленных потребителем или третьим лицом;</w:t>
      </w:r>
    </w:p>
    <w:p w14:paraId="1FB5E129" w14:textId="77777777" w:rsidR="007C7E51" w:rsidRDefault="00D96410">
      <w:r>
        <w:t>- естественного износа;</w:t>
      </w:r>
    </w:p>
    <w:p w14:paraId="1F8BB597" w14:textId="77777777" w:rsidR="007C7E51" w:rsidRDefault="00D96410">
      <w:r>
        <w:t>- неправильного или небрежного обращения или технического обслуживания;</w:t>
      </w:r>
    </w:p>
    <w:p w14:paraId="4DC23793" w14:textId="77777777" w:rsidR="007C7E51" w:rsidRDefault="00D96410">
      <w:r>
        <w:lastRenderedPageBreak/>
        <w:t>- химических, электрических или электронных воздействий, возникших не по вине предприятия-изготовителя;</w:t>
      </w:r>
    </w:p>
    <w:p w14:paraId="2EDAD473" w14:textId="77777777" w:rsidR="007C7E51" w:rsidRDefault="00D96410">
      <w:r>
        <w:t>- недостаточного количества воды;</w:t>
      </w:r>
    </w:p>
    <w:p w14:paraId="1C1515A6" w14:textId="77777777" w:rsidR="007C7E51" w:rsidRDefault="00D96410">
      <w:r>
        <w:t>- несоблюдение настоящего руководства по эксплуатации;</w:t>
      </w:r>
    </w:p>
    <w:p w14:paraId="6FEC3AEC" w14:textId="77777777" w:rsidR="007C7E51" w:rsidRDefault="00D96410">
      <w:pPr>
        <w:pStyle w:val="1"/>
      </w:pPr>
      <w:r>
        <w:t xml:space="preserve">14. МарКИРОВКА </w:t>
      </w:r>
    </w:p>
    <w:p w14:paraId="549D63B9" w14:textId="77777777" w:rsidR="007C7E51" w:rsidRDefault="00D96410">
      <w:r>
        <w:t>14.1. Маркировка газоиспользующего оборудования (котла) должны содержать следующую информацию:</w:t>
      </w:r>
    </w:p>
    <w:p w14:paraId="350790F1" w14:textId="77777777" w:rsidR="007C7E51" w:rsidRDefault="00D96410">
      <w:r>
        <w:t>- наименование и (или) товарный знак изготовителя, наименование страны, где изготовлена продукция;</w:t>
      </w:r>
    </w:p>
    <w:p w14:paraId="7E503421" w14:textId="77777777" w:rsidR="007C7E51" w:rsidRDefault="00D96410">
      <w:r>
        <w:t>- модель (тип) оборудования;</w:t>
      </w:r>
    </w:p>
    <w:p w14:paraId="65ECDA3C" w14:textId="77777777" w:rsidR="007C7E51" w:rsidRDefault="00D96410">
      <w:r>
        <w:t>- серийный номер (номер партии);</w:t>
      </w:r>
    </w:p>
    <w:p w14:paraId="4A7D2090" w14:textId="77777777" w:rsidR="007C7E51" w:rsidRDefault="00D96410">
      <w:r>
        <w:t>- дата изготовления оборудования (месяц, год);</w:t>
      </w:r>
    </w:p>
    <w:p w14:paraId="3D571C50" w14:textId="77777777" w:rsidR="007C7E51" w:rsidRDefault="00D96410">
      <w:r>
        <w:t>- номинальная тепловая мощность и (или) номинальная тепловая производительность газоиспользующего оборудования;</w:t>
      </w:r>
    </w:p>
    <w:p w14:paraId="51E60765" w14:textId="77777777" w:rsidR="007C7E51" w:rsidRDefault="00D96410">
      <w:r>
        <w:t>- вид и номинальное давление используемого газа;</w:t>
      </w:r>
    </w:p>
    <w:p w14:paraId="00B6A1D6" w14:textId="77777777" w:rsidR="007C7E51" w:rsidRDefault="00D96410">
      <w:r>
        <w:t>- напряжение, частота электрического тока и потребляемая энергетическая мощность (для газоиспользующего оборудования, подключаемого к электрической сети).</w:t>
      </w:r>
    </w:p>
    <w:p w14:paraId="796B30AE" w14:textId="77777777" w:rsidR="007C7E51" w:rsidRDefault="00D96410">
      <w:r>
        <w:t>14.2. Маркировка на упаковке должны содержать следующую информацию:</w:t>
      </w:r>
    </w:p>
    <w:p w14:paraId="20378E48" w14:textId="77777777" w:rsidR="007C7E51" w:rsidRDefault="00D96410">
      <w:r>
        <w:t>- модель (тип) оборудования;</w:t>
      </w:r>
    </w:p>
    <w:p w14:paraId="0E5A23F8" w14:textId="77777777" w:rsidR="007C7E51" w:rsidRDefault="00D96410">
      <w:r>
        <w:t>- вид и номинальное давление используемого газа;</w:t>
      </w:r>
    </w:p>
    <w:p w14:paraId="3322A355" w14:textId="77777777" w:rsidR="007C7E51" w:rsidRDefault="00D96410">
      <w:r>
        <w:t>- манипуляционные знаки;</w:t>
      </w:r>
    </w:p>
    <w:p w14:paraId="52E0BD3C" w14:textId="77777777" w:rsidR="007C7E51" w:rsidRDefault="00D96410">
      <w:r>
        <w:t>- наименование и (или) товарный знак изготовителя, наименование страны, где изготовлена продукция.</w:t>
      </w:r>
    </w:p>
    <w:p w14:paraId="12C879F8" w14:textId="77777777" w:rsidR="007C7E51" w:rsidRDefault="00D96410">
      <w:pPr>
        <w:pStyle w:val="1"/>
      </w:pPr>
      <w:r>
        <w:t>15. Правила хранения</w:t>
      </w:r>
      <w:bookmarkEnd w:id="12"/>
    </w:p>
    <w:p w14:paraId="2FFBEA66" w14:textId="77777777" w:rsidR="007C7E51" w:rsidRDefault="00D96410">
      <w:pPr>
        <w:rPr>
          <w:szCs w:val="28"/>
        </w:rPr>
      </w:pPr>
      <w:r>
        <w:rPr>
          <w:szCs w:val="28"/>
        </w:rPr>
        <w:t xml:space="preserve">15.1. Котлы должны храниться в закрытом помещении, защищенном от атмосферных осадков. </w:t>
      </w:r>
    </w:p>
    <w:p w14:paraId="6E5C1395" w14:textId="77777777" w:rsidR="007C7E51" w:rsidRDefault="00D96410">
      <w:pPr>
        <w:rPr>
          <w:szCs w:val="28"/>
        </w:rPr>
      </w:pPr>
      <w:r>
        <w:rPr>
          <w:bCs/>
          <w:szCs w:val="28"/>
        </w:rPr>
        <w:t xml:space="preserve">15.2. </w:t>
      </w:r>
      <w:r>
        <w:rPr>
          <w:szCs w:val="28"/>
        </w:rPr>
        <w:t>Упакованные в тару котлы должны складироваться в вертикальном положении в один ряд.</w:t>
      </w:r>
    </w:p>
    <w:p w14:paraId="5D6834BC" w14:textId="77777777" w:rsidR="007C7E51" w:rsidRDefault="00D96410">
      <w:pPr>
        <w:rPr>
          <w:szCs w:val="28"/>
        </w:rPr>
      </w:pPr>
      <w:r>
        <w:rPr>
          <w:szCs w:val="28"/>
        </w:rPr>
        <w:t xml:space="preserve">15.3. При хранении котлов более 12 месяцев они должны быть подвергнуты консервации по ГОСТ 9.014-78, группа изделий </w:t>
      </w:r>
      <w:r>
        <w:rPr>
          <w:szCs w:val="28"/>
          <w:lang w:val="en-US"/>
        </w:rPr>
        <w:t>II</w:t>
      </w:r>
      <w:r>
        <w:rPr>
          <w:szCs w:val="28"/>
        </w:rPr>
        <w:t>, категория хранения С.</w:t>
      </w:r>
    </w:p>
    <w:p w14:paraId="01BC0903" w14:textId="77777777" w:rsidR="007C7E51" w:rsidRDefault="007C7E51">
      <w:pPr>
        <w:pStyle w:val="1"/>
      </w:pPr>
      <w:bookmarkStart w:id="13" w:name="_Toc285535986"/>
    </w:p>
    <w:p w14:paraId="25B25D1B" w14:textId="77777777" w:rsidR="007C7E51" w:rsidRDefault="007C7E51"/>
    <w:p w14:paraId="46AAA44F" w14:textId="77777777" w:rsidR="007C7E51" w:rsidRDefault="00D96410">
      <w:pPr>
        <w:pStyle w:val="1"/>
      </w:pPr>
      <w:r>
        <w:t>16. Свидетельство о приемке</w:t>
      </w:r>
      <w:bookmarkEnd w:id="13"/>
    </w:p>
    <w:p w14:paraId="1B6E50D4" w14:textId="77777777" w:rsidR="007C7E51" w:rsidRDefault="007C7E51">
      <w:pPr>
        <w:spacing w:line="312" w:lineRule="auto"/>
      </w:pPr>
    </w:p>
    <w:p w14:paraId="721F9E98" w14:textId="77777777" w:rsidR="007C7E51" w:rsidRDefault="00D96410">
      <w:pPr>
        <w:spacing w:line="276" w:lineRule="auto"/>
      </w:pPr>
      <w:r>
        <w:rPr>
          <w:b/>
          <w:szCs w:val="28"/>
        </w:rPr>
        <w:lastRenderedPageBreak/>
        <w:t xml:space="preserve">Котел  </w:t>
      </w:r>
      <w:r>
        <w:rPr>
          <w:b/>
          <w:szCs w:val="28"/>
          <w:lang w:val="en-US"/>
        </w:rPr>
        <w:t>MICRO</w:t>
      </w:r>
      <w:r>
        <w:rPr>
          <w:b/>
          <w:szCs w:val="28"/>
        </w:rPr>
        <w:t xml:space="preserve"> </w:t>
      </w:r>
      <w:r>
        <w:rPr>
          <w:b/>
          <w:szCs w:val="28"/>
          <w:lang w:val="en-US"/>
        </w:rPr>
        <w:t>New</w:t>
      </w:r>
      <w:r>
        <w:rPr>
          <w:szCs w:val="28"/>
        </w:rPr>
        <w:t xml:space="preserve"> _________,  заводской номер _________ соответствует требованиям ТР ТС 016/2011 «О безопасности аппаратов, работающих на газообразном топливе»,  ГОСТ 20548-93 «Котлы отопительные водогрейные теплопроизводительностью до 100 кВт. Общие технические условия» ГОСТ 30735-2001 "Котлы отопительные водогрейные теплопроизводительностью от 0,1 до 4,0 МВт. Общие технические условия", ТУ 25.21.12-004-73188939-2024 имеет Сертификат соответствия </w:t>
      </w:r>
      <w:r>
        <w:t xml:space="preserve">№ ЕАЭС  </w:t>
      </w:r>
      <w:r>
        <w:rPr>
          <w:lang w:val="en-US"/>
        </w:rPr>
        <w:t>RU</w:t>
      </w:r>
      <w:r>
        <w:t xml:space="preserve"> С-</w:t>
      </w:r>
      <w:r>
        <w:rPr>
          <w:lang w:val="en-US"/>
        </w:rPr>
        <w:t>RU</w:t>
      </w:r>
      <w:r>
        <w:t xml:space="preserve">.НВ26.В.04366/24 серия </w:t>
      </w:r>
      <w:r>
        <w:rPr>
          <w:lang w:val="en-US"/>
        </w:rPr>
        <w:t>RU</w:t>
      </w:r>
      <w:r>
        <w:t xml:space="preserve"> №0541011.</w:t>
      </w:r>
    </w:p>
    <w:p w14:paraId="4214154B" w14:textId="77777777" w:rsidR="007C7E51" w:rsidRDefault="00D96410">
      <w:pPr>
        <w:spacing w:line="276" w:lineRule="auto"/>
        <w:rPr>
          <w:szCs w:val="28"/>
        </w:rPr>
      </w:pPr>
      <w:r>
        <w:rPr>
          <w:szCs w:val="28"/>
        </w:rPr>
        <w:t>Признан годным к эксплуатации.</w:t>
      </w:r>
    </w:p>
    <w:p w14:paraId="1781C3A0" w14:textId="77777777" w:rsidR="007C7E51" w:rsidRDefault="007C7E51">
      <w:pPr>
        <w:rPr>
          <w:szCs w:val="28"/>
        </w:rPr>
      </w:pPr>
    </w:p>
    <w:p w14:paraId="683AA1BF" w14:textId="77777777" w:rsidR="007C7E51" w:rsidRDefault="00D96410">
      <w:pPr>
        <w:rPr>
          <w:szCs w:val="28"/>
        </w:rPr>
      </w:pPr>
      <w:r>
        <w:rPr>
          <w:szCs w:val="28"/>
        </w:rPr>
        <w:t>Заместитель директора по производству (Главный инженер) предприятия-изготовителя: _________________ (</w:t>
      </w:r>
      <w:r>
        <w:rPr>
          <w:szCs w:val="28"/>
          <w:u w:val="single"/>
        </w:rPr>
        <w:t>Саломасов С.Е.</w:t>
      </w:r>
      <w:r>
        <w:rPr>
          <w:szCs w:val="28"/>
        </w:rPr>
        <w:t xml:space="preserve"> )</w:t>
      </w:r>
    </w:p>
    <w:p w14:paraId="2C5C0750" w14:textId="77777777" w:rsidR="007C7E51" w:rsidRDefault="00D96410">
      <w:pPr>
        <w:tabs>
          <w:tab w:val="left" w:pos="6663"/>
        </w:tabs>
        <w:ind w:firstLine="3544"/>
        <w:rPr>
          <w:sz w:val="20"/>
          <w:szCs w:val="20"/>
        </w:rPr>
      </w:pPr>
      <w:r>
        <w:rPr>
          <w:bCs/>
          <w:sz w:val="20"/>
          <w:szCs w:val="20"/>
        </w:rPr>
        <w:t xml:space="preserve">       Подпись</w:t>
      </w:r>
      <w:r>
        <w:rPr>
          <w:bCs/>
          <w:sz w:val="20"/>
          <w:szCs w:val="20"/>
        </w:rPr>
        <w:tab/>
        <w:t>Ф.И.О.</w:t>
      </w:r>
    </w:p>
    <w:p w14:paraId="61914341" w14:textId="77777777" w:rsidR="007C7E51" w:rsidRDefault="007C7E51">
      <w:pPr>
        <w:rPr>
          <w:bCs/>
          <w:szCs w:val="28"/>
        </w:rPr>
      </w:pPr>
    </w:p>
    <w:p w14:paraId="1CCE017D" w14:textId="77777777" w:rsidR="007C7E51" w:rsidRDefault="007C7E51">
      <w:pPr>
        <w:rPr>
          <w:bCs/>
          <w:szCs w:val="28"/>
        </w:rPr>
      </w:pPr>
    </w:p>
    <w:p w14:paraId="261BC8F7" w14:textId="77777777" w:rsidR="007C7E51" w:rsidRDefault="00D96410">
      <w:pPr>
        <w:rPr>
          <w:szCs w:val="28"/>
        </w:rPr>
      </w:pPr>
      <w:r>
        <w:rPr>
          <w:bCs/>
          <w:szCs w:val="28"/>
        </w:rPr>
        <w:t>«____»____________________2026 г.</w:t>
      </w:r>
    </w:p>
    <w:p w14:paraId="12F97A2F" w14:textId="77777777" w:rsidR="007C7E51" w:rsidRDefault="007C7E51">
      <w:pPr>
        <w:rPr>
          <w:szCs w:val="28"/>
        </w:rPr>
      </w:pPr>
    </w:p>
    <w:p w14:paraId="07D1175F" w14:textId="77777777" w:rsidR="007C7E51" w:rsidRDefault="007C7E51">
      <w:pPr>
        <w:rPr>
          <w:szCs w:val="28"/>
        </w:rPr>
      </w:pPr>
    </w:p>
    <w:p w14:paraId="7B7A571F" w14:textId="77777777" w:rsidR="007C7E51" w:rsidRDefault="007C7E51">
      <w:pPr>
        <w:rPr>
          <w:szCs w:val="28"/>
        </w:rPr>
      </w:pPr>
    </w:p>
    <w:p w14:paraId="1F6D48A2" w14:textId="77777777" w:rsidR="007C7E51" w:rsidRDefault="007C7E51">
      <w:pPr>
        <w:rPr>
          <w:szCs w:val="28"/>
        </w:rPr>
      </w:pPr>
    </w:p>
    <w:p w14:paraId="3E8838CE" w14:textId="77777777" w:rsidR="007C7E51" w:rsidRDefault="007C7E51">
      <w:pPr>
        <w:pStyle w:val="aff5"/>
        <w:keepNext/>
        <w:rPr>
          <w:b/>
        </w:rPr>
      </w:pPr>
    </w:p>
    <w:p w14:paraId="0AF81B65" w14:textId="77777777" w:rsidR="007C7E51" w:rsidRDefault="00D96410">
      <w:pPr>
        <w:pStyle w:val="aff5"/>
        <w:keepNext/>
        <w:rPr>
          <w:b/>
        </w:rPr>
      </w:pPr>
      <w:r>
        <w:rPr>
          <w:b/>
        </w:rPr>
        <w:t>ВНИМАНИЕ!</w:t>
      </w:r>
    </w:p>
    <w:p w14:paraId="6B3F9C06" w14:textId="77777777" w:rsidR="007C7E51" w:rsidRDefault="00D96410">
      <w:pPr>
        <w:pStyle w:val="aff5"/>
      </w:pPr>
      <w:r>
        <w:rPr>
          <w:bCs/>
        </w:rPr>
        <w:t>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отопления.</w:t>
      </w:r>
    </w:p>
    <w:p w14:paraId="02518413" w14:textId="77777777" w:rsidR="007C7E51" w:rsidRDefault="00D96410">
      <w:pPr>
        <w:pStyle w:val="aff5"/>
        <w:rPr>
          <w:bCs/>
        </w:rPr>
      </w:pPr>
      <w:r>
        <w:rPr>
          <w:bCs/>
        </w:rPr>
        <w:t>РАЗБОР ВОДЫ И УТЕЧКА ПРИВЕДУТ К ПОЛНОМУ РАЗРУШЕНИЮ КОТЛА! ОТВЕТСТВЕННОСТЬ И ВОЗМЕЩЕНИЕ ФИНАНСОВОГО УЩЕРБА ПО ЭТИМ ПРИЧИНАМ НЕСЕТ ВЛАДЕЛЕЦ КОТЛА В БЕЗУСЛОВНОМ ПОРЯДКЕ.</w:t>
      </w:r>
    </w:p>
    <w:p w14:paraId="0C4483FA" w14:textId="77777777" w:rsidR="007C7E51" w:rsidRDefault="007C7E51">
      <w:pPr>
        <w:rPr>
          <w:lang w:eastAsia="ru-RU"/>
        </w:rPr>
      </w:pPr>
    </w:p>
    <w:p w14:paraId="3B87D4B5" w14:textId="77777777" w:rsidR="007C7E51" w:rsidRDefault="00D96410">
      <w:pPr>
        <w:pStyle w:val="aff5"/>
        <w:keepNext/>
        <w:keepLines/>
      </w:pPr>
      <w:r>
        <w:t>По вопросам поставки котлов и технической поддержки обращаться по адресу:   ООО «КОТЛОСТРОЙСЕРВИС»</w:t>
      </w:r>
    </w:p>
    <w:p w14:paraId="64F7E7C7" w14:textId="77777777" w:rsidR="007C7E51" w:rsidRDefault="00D96410">
      <w:pPr>
        <w:pStyle w:val="aff5"/>
      </w:pPr>
      <w:r>
        <w:t>443096 г. Самара, ул.Мичурина, д.52, оф.328</w:t>
      </w:r>
    </w:p>
    <w:p w14:paraId="1583AB84" w14:textId="77777777" w:rsidR="007C7E51" w:rsidRDefault="00D96410">
      <w:pPr>
        <w:pStyle w:val="aff5"/>
        <w:rPr>
          <w:lang w:val="en-US"/>
        </w:rPr>
      </w:pPr>
      <w:r>
        <w:t>Тел</w:t>
      </w:r>
      <w:r>
        <w:rPr>
          <w:lang w:val="en-US"/>
        </w:rPr>
        <w:t>: +7(846) 229-44-97</w:t>
      </w:r>
    </w:p>
    <w:p w14:paraId="7757A1D8" w14:textId="77777777" w:rsidR="007C7E51" w:rsidRDefault="00D96410">
      <w:pPr>
        <w:shd w:val="clear" w:color="auto" w:fill="FFFFFF"/>
        <w:rPr>
          <w:lang w:val="en-US"/>
        </w:rPr>
      </w:pPr>
      <w:r>
        <w:rPr>
          <w:lang w:val="en-US"/>
        </w:rPr>
        <w:t xml:space="preserve">e-mail: </w:t>
      </w:r>
      <w:hyperlink r:id="rId18" w:history="1">
        <w:r>
          <w:rPr>
            <w:rStyle w:val="afb"/>
            <w:rFonts w:eastAsia="Times New Roman"/>
            <w:sz w:val="26"/>
            <w:lang w:val="en-US" w:eastAsia="ru-RU"/>
          </w:rPr>
          <w:t xml:space="preserve">kotelsamara2010@yandex.ru </w:t>
        </w:r>
      </w:hyperlink>
      <w:r>
        <w:rPr>
          <w:color w:val="1A1A1A"/>
          <w:sz w:val="26"/>
          <w:lang w:val="en-US"/>
        </w:rPr>
        <w:t xml:space="preserve">                     </w:t>
      </w:r>
      <w:r>
        <w:rPr>
          <w:lang w:val="en-US"/>
        </w:rPr>
        <w:t>www.kotel-samara.ru</w:t>
      </w:r>
    </w:p>
    <w:p w14:paraId="77E8D2D4" w14:textId="77777777" w:rsidR="007C7E51" w:rsidRDefault="007C7E51">
      <w:pPr>
        <w:rPr>
          <w:lang w:val="en-US" w:eastAsia="ru-RU"/>
        </w:rPr>
      </w:pPr>
    </w:p>
    <w:p w14:paraId="39ECF67E" w14:textId="77777777" w:rsidR="007C7E51" w:rsidRPr="00D96410" w:rsidRDefault="007C7E51">
      <w:pPr>
        <w:jc w:val="center"/>
        <w:rPr>
          <w:szCs w:val="28"/>
          <w:lang w:val="en-US"/>
        </w:rPr>
      </w:pPr>
    </w:p>
    <w:p w14:paraId="52B913C4" w14:textId="77777777" w:rsidR="007C7E51" w:rsidRPr="00D96410" w:rsidRDefault="007C7E51">
      <w:pPr>
        <w:jc w:val="center"/>
        <w:rPr>
          <w:szCs w:val="28"/>
          <w:lang w:val="en-US"/>
        </w:rPr>
      </w:pPr>
    </w:p>
    <w:p w14:paraId="213837CC" w14:textId="77777777" w:rsidR="007C7E51" w:rsidRPr="00D96410" w:rsidRDefault="007C7E51">
      <w:pPr>
        <w:jc w:val="center"/>
        <w:rPr>
          <w:szCs w:val="28"/>
          <w:lang w:val="en-US"/>
        </w:rPr>
      </w:pPr>
    </w:p>
    <w:p w14:paraId="04C14EAD" w14:textId="77777777" w:rsidR="007C7E51" w:rsidRPr="00D96410" w:rsidRDefault="007C7E51">
      <w:pPr>
        <w:jc w:val="center"/>
        <w:rPr>
          <w:szCs w:val="28"/>
          <w:lang w:val="en-US"/>
        </w:rPr>
      </w:pPr>
    </w:p>
    <w:p w14:paraId="06F3F3DB" w14:textId="77777777" w:rsidR="007C7E51" w:rsidRPr="00D96410" w:rsidRDefault="007C7E51">
      <w:pPr>
        <w:jc w:val="center"/>
        <w:rPr>
          <w:szCs w:val="28"/>
          <w:lang w:val="en-US"/>
        </w:rPr>
      </w:pPr>
    </w:p>
    <w:p w14:paraId="57DEC417" w14:textId="77777777" w:rsidR="007C7E51" w:rsidRDefault="00D96410">
      <w:pPr>
        <w:jc w:val="center"/>
        <w:rPr>
          <w:szCs w:val="28"/>
        </w:rPr>
      </w:pPr>
      <w:r>
        <w:rPr>
          <w:szCs w:val="28"/>
        </w:rPr>
        <w:t>Акт гидравлических испытаний</w:t>
      </w:r>
    </w:p>
    <w:p w14:paraId="181594A7" w14:textId="77777777" w:rsidR="007C7E51" w:rsidRDefault="007C7E51">
      <w:pPr>
        <w:rPr>
          <w:szCs w:val="28"/>
        </w:rPr>
      </w:pPr>
    </w:p>
    <w:p w14:paraId="0EF48C89" w14:textId="77777777" w:rsidR="007C7E51" w:rsidRDefault="007C7E51">
      <w:pPr>
        <w:rPr>
          <w:szCs w:val="28"/>
        </w:rPr>
      </w:pPr>
    </w:p>
    <w:p w14:paraId="56C00A48" w14:textId="77777777" w:rsidR="007C7E51" w:rsidRDefault="00D96410">
      <w:pPr>
        <w:rPr>
          <w:szCs w:val="28"/>
        </w:rPr>
      </w:pPr>
      <w:r>
        <w:rPr>
          <w:szCs w:val="28"/>
        </w:rPr>
        <w:t>г. Самара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«___»______________ 202__ г.</w:t>
      </w:r>
    </w:p>
    <w:p w14:paraId="205753EF" w14:textId="77777777" w:rsidR="007C7E51" w:rsidRDefault="007C7E51">
      <w:pPr>
        <w:rPr>
          <w:szCs w:val="28"/>
        </w:rPr>
      </w:pPr>
    </w:p>
    <w:p w14:paraId="513BC141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 xml:space="preserve"> Комиссия в составе: </w:t>
      </w:r>
    </w:p>
    <w:p w14:paraId="7C71B4C0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 xml:space="preserve">главного инженера ООО «КТС» - Саломасова С.Е., </w:t>
      </w:r>
    </w:p>
    <w:p w14:paraId="3130174C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 xml:space="preserve">специалиста по учету ТМЦ - Коршуновой И.Н., </w:t>
      </w:r>
    </w:p>
    <w:p w14:paraId="1CFA87AB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>провела гидравлические испытания теплообменника газового котла мощностью ______ кВт  заводской № ______. Испытание проведено давлением 1,25 Р</w:t>
      </w:r>
      <w:r>
        <w:rPr>
          <w:szCs w:val="28"/>
          <w:vertAlign w:val="subscript"/>
        </w:rPr>
        <w:t xml:space="preserve">раб. </w:t>
      </w:r>
      <w:r>
        <w:rPr>
          <w:szCs w:val="28"/>
        </w:rPr>
        <w:t>= 0,375 МПа в течение 10 мин. Течи и падения давления не наблюдалось.</w:t>
      </w:r>
    </w:p>
    <w:p w14:paraId="5233626B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>Изделие признано годным к эксплуатации.</w:t>
      </w:r>
    </w:p>
    <w:p w14:paraId="18537EA9" w14:textId="77777777" w:rsidR="007C7E51" w:rsidRDefault="007C7E51">
      <w:pPr>
        <w:spacing w:after="120"/>
        <w:rPr>
          <w:szCs w:val="28"/>
        </w:rPr>
      </w:pPr>
    </w:p>
    <w:p w14:paraId="562EE06D" w14:textId="77777777" w:rsidR="007C7E51" w:rsidRDefault="007C7E51">
      <w:pPr>
        <w:spacing w:after="120"/>
        <w:rPr>
          <w:szCs w:val="28"/>
        </w:rPr>
      </w:pPr>
    </w:p>
    <w:p w14:paraId="5F6496EE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>Саломасов С.Е. ______________</w:t>
      </w:r>
    </w:p>
    <w:p w14:paraId="30FF006E" w14:textId="77777777" w:rsidR="007C7E51" w:rsidRDefault="00D96410">
      <w:pPr>
        <w:spacing w:after="120"/>
        <w:rPr>
          <w:szCs w:val="28"/>
        </w:rPr>
      </w:pPr>
      <w:r>
        <w:rPr>
          <w:szCs w:val="28"/>
        </w:rPr>
        <w:t>Коршунова И.Н. ______________</w:t>
      </w:r>
    </w:p>
    <w:p w14:paraId="41C038E1" w14:textId="77777777" w:rsidR="007C7E51" w:rsidRDefault="007C7E51">
      <w:pPr>
        <w:spacing w:after="120"/>
        <w:rPr>
          <w:szCs w:val="28"/>
        </w:rPr>
      </w:pPr>
    </w:p>
    <w:p w14:paraId="0652DD11" w14:textId="77777777" w:rsidR="007C7E51" w:rsidRDefault="007C7E51">
      <w:pPr>
        <w:rPr>
          <w:lang w:eastAsia="ru-RU"/>
        </w:rPr>
      </w:pPr>
    </w:p>
    <w:p w14:paraId="33F79A09" w14:textId="77777777" w:rsidR="007C7E51" w:rsidRDefault="007C7E51">
      <w:pPr>
        <w:rPr>
          <w:lang w:eastAsia="ru-RU"/>
        </w:rPr>
      </w:pPr>
    </w:p>
    <w:p w14:paraId="3CDD2256" w14:textId="77777777" w:rsidR="007C7E51" w:rsidRDefault="007C7E51">
      <w:pPr>
        <w:rPr>
          <w:lang w:eastAsia="ru-RU"/>
        </w:rPr>
      </w:pPr>
    </w:p>
    <w:p w14:paraId="0A7B19A2" w14:textId="77777777" w:rsidR="007C7E51" w:rsidRDefault="007C7E51">
      <w:pPr>
        <w:rPr>
          <w:lang w:eastAsia="ru-RU"/>
        </w:rPr>
      </w:pPr>
    </w:p>
    <w:p w14:paraId="2F930DE8" w14:textId="77777777" w:rsidR="007C7E51" w:rsidRDefault="007C7E51">
      <w:pPr>
        <w:rPr>
          <w:lang w:eastAsia="ru-RU"/>
        </w:rPr>
      </w:pPr>
    </w:p>
    <w:p w14:paraId="37893DA5" w14:textId="77777777" w:rsidR="007C7E51" w:rsidRDefault="007C7E51">
      <w:pPr>
        <w:rPr>
          <w:lang w:eastAsia="ru-RU"/>
        </w:rPr>
      </w:pPr>
    </w:p>
    <w:p w14:paraId="270EBDE8" w14:textId="77777777" w:rsidR="007C7E51" w:rsidRDefault="007C7E51">
      <w:pPr>
        <w:rPr>
          <w:lang w:eastAsia="ru-RU"/>
        </w:rPr>
      </w:pPr>
    </w:p>
    <w:p w14:paraId="7B983463" w14:textId="77777777" w:rsidR="007C7E51" w:rsidRDefault="007C7E51">
      <w:pPr>
        <w:rPr>
          <w:lang w:eastAsia="ru-RU"/>
        </w:rPr>
      </w:pPr>
    </w:p>
    <w:p w14:paraId="191EA245" w14:textId="77777777" w:rsidR="007C7E51" w:rsidRDefault="007C7E51">
      <w:pPr>
        <w:rPr>
          <w:lang w:eastAsia="ru-RU"/>
        </w:rPr>
      </w:pPr>
    </w:p>
    <w:p w14:paraId="4743DE8C" w14:textId="77777777" w:rsidR="007C7E51" w:rsidRDefault="007C7E51">
      <w:pPr>
        <w:rPr>
          <w:lang w:eastAsia="ru-RU"/>
        </w:rPr>
      </w:pPr>
    </w:p>
    <w:p w14:paraId="11BD8484" w14:textId="77777777" w:rsidR="007C7E51" w:rsidRDefault="007C7E51">
      <w:pPr>
        <w:rPr>
          <w:lang w:eastAsia="ru-RU"/>
        </w:rPr>
      </w:pPr>
    </w:p>
    <w:p w14:paraId="2E9185C2" w14:textId="77777777" w:rsidR="007C7E51" w:rsidRDefault="007C7E51">
      <w:pPr>
        <w:rPr>
          <w:lang w:eastAsia="ru-RU"/>
        </w:rPr>
      </w:pPr>
    </w:p>
    <w:p w14:paraId="1FC53A19" w14:textId="77777777" w:rsidR="007C7E51" w:rsidRDefault="007C7E51">
      <w:pPr>
        <w:rPr>
          <w:lang w:eastAsia="ru-RU"/>
        </w:rPr>
      </w:pPr>
    </w:p>
    <w:p w14:paraId="6C5283A8" w14:textId="77777777" w:rsidR="007C7E51" w:rsidRDefault="007C7E51">
      <w:pPr>
        <w:rPr>
          <w:lang w:eastAsia="ru-RU"/>
        </w:rPr>
      </w:pPr>
    </w:p>
    <w:p w14:paraId="3491B52D" w14:textId="77777777" w:rsidR="007C7E51" w:rsidRDefault="007C7E51">
      <w:pPr>
        <w:rPr>
          <w:lang w:eastAsia="ru-RU"/>
        </w:rPr>
      </w:pPr>
    </w:p>
    <w:p w14:paraId="54E03D9D" w14:textId="77777777" w:rsidR="007C7E51" w:rsidRDefault="007C7E51">
      <w:pPr>
        <w:rPr>
          <w:lang w:eastAsia="ru-RU"/>
        </w:rPr>
      </w:pPr>
    </w:p>
    <w:p w14:paraId="39A887B4" w14:textId="77777777" w:rsidR="007C7E51" w:rsidRDefault="007C7E51">
      <w:pPr>
        <w:rPr>
          <w:lang w:eastAsia="ru-RU"/>
        </w:rPr>
      </w:pPr>
    </w:p>
    <w:p w14:paraId="116ACBCD" w14:textId="77777777" w:rsidR="007C7E51" w:rsidRDefault="007C7E51">
      <w:pPr>
        <w:rPr>
          <w:lang w:eastAsia="ru-RU"/>
        </w:rPr>
      </w:pPr>
    </w:p>
    <w:p w14:paraId="49192EEB" w14:textId="77777777" w:rsidR="007C7E51" w:rsidRDefault="007C7E51">
      <w:pPr>
        <w:rPr>
          <w:lang w:eastAsia="ru-RU"/>
        </w:rPr>
      </w:pPr>
    </w:p>
    <w:p w14:paraId="6629D718" w14:textId="77777777" w:rsidR="007C7E51" w:rsidRDefault="007C7E51">
      <w:pPr>
        <w:rPr>
          <w:lang w:eastAsia="ru-RU"/>
        </w:rPr>
      </w:pPr>
    </w:p>
    <w:p w14:paraId="6E2D98DF" w14:textId="77777777" w:rsidR="007C7E51" w:rsidRDefault="007C7E51">
      <w:pPr>
        <w:rPr>
          <w:lang w:eastAsia="ru-RU"/>
        </w:rPr>
      </w:pPr>
    </w:p>
    <w:p w14:paraId="664E8517" w14:textId="77777777" w:rsidR="007C7E51" w:rsidRDefault="007C7E51">
      <w:pPr>
        <w:rPr>
          <w:lang w:eastAsia="ru-RU"/>
        </w:rPr>
      </w:pPr>
    </w:p>
    <w:p w14:paraId="6D54BAB7" w14:textId="77777777" w:rsidR="007C7E51" w:rsidRDefault="00D96410">
      <w:pPr>
        <w:jc w:val="center"/>
        <w:rPr>
          <w:b/>
          <w:lang w:eastAsia="ru-RU"/>
        </w:rPr>
      </w:pPr>
      <w:r>
        <w:rPr>
          <w:b/>
          <w:lang w:eastAsia="ru-RU"/>
        </w:rPr>
        <w:t>СВЕДЕНИЯ ОБ УСТАНОВКЕ</w:t>
      </w:r>
    </w:p>
    <w:p w14:paraId="668BE5E1" w14:textId="77777777" w:rsidR="007C7E51" w:rsidRDefault="007C7E51">
      <w:pPr>
        <w:rPr>
          <w:lang w:eastAsia="ru-RU"/>
        </w:rPr>
      </w:pPr>
    </w:p>
    <w:p w14:paraId="1FFEDC0E" w14:textId="77777777" w:rsidR="007C7E51" w:rsidRDefault="00D96410">
      <w:pPr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Сведения о местонахождении котла</w:t>
      </w:r>
    </w:p>
    <w:p w14:paraId="0F4CCD78" w14:textId="77777777" w:rsidR="007C7E51" w:rsidRDefault="007C7E51">
      <w:pPr>
        <w:rPr>
          <w:b/>
          <w:lang w:eastAsia="ru-RU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C7E51" w14:paraId="0F83A437" w14:textId="77777777">
        <w:tc>
          <w:tcPr>
            <w:tcW w:w="3190" w:type="dxa"/>
          </w:tcPr>
          <w:p w14:paraId="107339E8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Наименование предприятия и его адрес</w:t>
            </w:r>
          </w:p>
        </w:tc>
        <w:tc>
          <w:tcPr>
            <w:tcW w:w="3190" w:type="dxa"/>
          </w:tcPr>
          <w:p w14:paraId="2F812D6F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Местонахождение котла</w:t>
            </w:r>
          </w:p>
        </w:tc>
        <w:tc>
          <w:tcPr>
            <w:tcW w:w="3190" w:type="dxa"/>
          </w:tcPr>
          <w:p w14:paraId="09B8BEFD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установки</w:t>
            </w:r>
          </w:p>
        </w:tc>
      </w:tr>
      <w:tr w:rsidR="007C7E51" w14:paraId="7052C894" w14:textId="77777777">
        <w:tc>
          <w:tcPr>
            <w:tcW w:w="3190" w:type="dxa"/>
          </w:tcPr>
          <w:p w14:paraId="483F7D3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6B3796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E4536C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0CF7F7C3" w14:textId="77777777">
        <w:tc>
          <w:tcPr>
            <w:tcW w:w="3190" w:type="dxa"/>
          </w:tcPr>
          <w:p w14:paraId="32E5CBC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4C76E6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1E4435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4293255D" w14:textId="77777777">
        <w:tc>
          <w:tcPr>
            <w:tcW w:w="3190" w:type="dxa"/>
          </w:tcPr>
          <w:p w14:paraId="1FE8AC3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C2277B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1569B5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7422CE33" w14:textId="77777777">
        <w:tc>
          <w:tcPr>
            <w:tcW w:w="3190" w:type="dxa"/>
          </w:tcPr>
          <w:p w14:paraId="220D2DD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EA353E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AD6F93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70763D11" w14:textId="77777777">
        <w:tc>
          <w:tcPr>
            <w:tcW w:w="3190" w:type="dxa"/>
          </w:tcPr>
          <w:p w14:paraId="764D6EF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3A6DE1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3A1C7A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6BE42AED" w14:textId="77777777">
        <w:tc>
          <w:tcPr>
            <w:tcW w:w="3190" w:type="dxa"/>
          </w:tcPr>
          <w:p w14:paraId="0311B3B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928DED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FF9595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33C19162" w14:textId="77777777">
        <w:tc>
          <w:tcPr>
            <w:tcW w:w="3190" w:type="dxa"/>
          </w:tcPr>
          <w:p w14:paraId="2B4FB04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B2A2FB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C765C5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48415D7C" w14:textId="77777777">
        <w:tc>
          <w:tcPr>
            <w:tcW w:w="3190" w:type="dxa"/>
          </w:tcPr>
          <w:p w14:paraId="23F3284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25D172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84E8B4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419DD936" w14:textId="77777777">
        <w:tc>
          <w:tcPr>
            <w:tcW w:w="3190" w:type="dxa"/>
          </w:tcPr>
          <w:p w14:paraId="0EAC373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FCEF24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1324C1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5C42BBB8" w14:textId="77777777">
        <w:tc>
          <w:tcPr>
            <w:tcW w:w="3190" w:type="dxa"/>
          </w:tcPr>
          <w:p w14:paraId="5FA2B1B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F880BF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1412C0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2D12744E" w14:textId="77777777">
        <w:tc>
          <w:tcPr>
            <w:tcW w:w="3190" w:type="dxa"/>
          </w:tcPr>
          <w:p w14:paraId="07285E0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2AB363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D4C8EE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5D3CF494" w14:textId="77777777">
        <w:tc>
          <w:tcPr>
            <w:tcW w:w="3190" w:type="dxa"/>
          </w:tcPr>
          <w:p w14:paraId="3804A61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56453F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4F6DB0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04F5667B" w14:textId="77777777">
        <w:tc>
          <w:tcPr>
            <w:tcW w:w="3190" w:type="dxa"/>
          </w:tcPr>
          <w:p w14:paraId="067FC09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E0C06C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E6C89F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08A40FF6" w14:textId="77777777">
        <w:tc>
          <w:tcPr>
            <w:tcW w:w="3190" w:type="dxa"/>
          </w:tcPr>
          <w:p w14:paraId="5569346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00D3F3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73E35D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2D6B488A" w14:textId="77777777">
        <w:tc>
          <w:tcPr>
            <w:tcW w:w="3190" w:type="dxa"/>
          </w:tcPr>
          <w:p w14:paraId="1905133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2BE8CA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325D50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20584E1A" w14:textId="77777777">
        <w:tc>
          <w:tcPr>
            <w:tcW w:w="3190" w:type="dxa"/>
          </w:tcPr>
          <w:p w14:paraId="07CA906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1138B9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5DE686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6F38C1F8" w14:textId="77777777">
        <w:tc>
          <w:tcPr>
            <w:tcW w:w="3190" w:type="dxa"/>
          </w:tcPr>
          <w:p w14:paraId="76B9051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3057F2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4EACFF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3AA4FBFC" w14:textId="77777777">
        <w:tc>
          <w:tcPr>
            <w:tcW w:w="3190" w:type="dxa"/>
          </w:tcPr>
          <w:p w14:paraId="6F762A8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34A320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06DAD7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0334BBA4" w14:textId="77777777">
        <w:tc>
          <w:tcPr>
            <w:tcW w:w="3190" w:type="dxa"/>
          </w:tcPr>
          <w:p w14:paraId="6663C44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C6E519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F3D716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71880320" w14:textId="77777777">
        <w:tc>
          <w:tcPr>
            <w:tcW w:w="3190" w:type="dxa"/>
          </w:tcPr>
          <w:p w14:paraId="190F24A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4FEA6C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850743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07D84875" w14:textId="77777777">
        <w:tc>
          <w:tcPr>
            <w:tcW w:w="3190" w:type="dxa"/>
          </w:tcPr>
          <w:p w14:paraId="09ECE0F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F7ED41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F9A91C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43FFD22E" w14:textId="77777777">
        <w:tc>
          <w:tcPr>
            <w:tcW w:w="3190" w:type="dxa"/>
          </w:tcPr>
          <w:p w14:paraId="0F6061F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F9AC95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02B30E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32199804" w14:textId="77777777">
        <w:tc>
          <w:tcPr>
            <w:tcW w:w="3190" w:type="dxa"/>
          </w:tcPr>
          <w:p w14:paraId="482EF47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C657D8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C8E81E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10865C95" w14:textId="77777777">
        <w:tc>
          <w:tcPr>
            <w:tcW w:w="3190" w:type="dxa"/>
          </w:tcPr>
          <w:p w14:paraId="1AE98DE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CF6609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2E5449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637695C6" w14:textId="77777777">
        <w:tc>
          <w:tcPr>
            <w:tcW w:w="3190" w:type="dxa"/>
          </w:tcPr>
          <w:p w14:paraId="0D9A8B4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CDE2A1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202760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7C7E51" w14:paraId="730F1964" w14:textId="77777777">
        <w:tc>
          <w:tcPr>
            <w:tcW w:w="3190" w:type="dxa"/>
          </w:tcPr>
          <w:p w14:paraId="575CC5C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D1CAFB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08D2D4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</w:tr>
    </w:tbl>
    <w:p w14:paraId="254E0372" w14:textId="77777777" w:rsidR="007C7E51" w:rsidRDefault="007C7E51">
      <w:pPr>
        <w:ind w:firstLine="0"/>
        <w:rPr>
          <w:lang w:eastAsia="ru-RU"/>
        </w:rPr>
      </w:pPr>
    </w:p>
    <w:p w14:paraId="3CE6F877" w14:textId="77777777" w:rsidR="007C7E51" w:rsidRDefault="007C7E51">
      <w:pPr>
        <w:jc w:val="center"/>
        <w:rPr>
          <w:b/>
          <w:lang w:eastAsia="ru-RU"/>
        </w:rPr>
      </w:pPr>
    </w:p>
    <w:p w14:paraId="03D6D516" w14:textId="77777777" w:rsidR="007C7E51" w:rsidRDefault="00D96410">
      <w:pPr>
        <w:jc w:val="center"/>
        <w:rPr>
          <w:b/>
          <w:lang w:eastAsia="ru-RU"/>
        </w:rPr>
      </w:pPr>
      <w:r>
        <w:rPr>
          <w:b/>
          <w:lang w:eastAsia="ru-RU"/>
        </w:rPr>
        <w:t xml:space="preserve">  Сведения о проведении  пуско-наладочных работ</w:t>
      </w:r>
    </w:p>
    <w:p w14:paraId="63B95706" w14:textId="77777777" w:rsidR="007C7E51" w:rsidRDefault="007C7E51">
      <w:pPr>
        <w:jc w:val="center"/>
        <w:rPr>
          <w:b/>
          <w:lang w:eastAsia="ru-RU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227"/>
        <w:gridCol w:w="2268"/>
        <w:gridCol w:w="1682"/>
        <w:gridCol w:w="2393"/>
      </w:tblGrid>
      <w:tr w:rsidR="007C7E51" w14:paraId="3A0D75E3" w14:textId="77777777">
        <w:tc>
          <w:tcPr>
            <w:tcW w:w="3227" w:type="dxa"/>
          </w:tcPr>
          <w:p w14:paraId="584C7D8F" w14:textId="77777777" w:rsidR="007C7E51" w:rsidRDefault="00D96410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Организация, проводившая ПНР</w:t>
            </w:r>
          </w:p>
        </w:tc>
        <w:tc>
          <w:tcPr>
            <w:tcW w:w="2268" w:type="dxa"/>
          </w:tcPr>
          <w:p w14:paraId="0979C4DF" w14:textId="77777777" w:rsidR="007C7E51" w:rsidRDefault="00D96410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Адрес проведения ПНР</w:t>
            </w:r>
          </w:p>
        </w:tc>
        <w:tc>
          <w:tcPr>
            <w:tcW w:w="1682" w:type="dxa"/>
          </w:tcPr>
          <w:p w14:paraId="1F826466" w14:textId="77777777" w:rsidR="007C7E51" w:rsidRDefault="00D96410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93" w:type="dxa"/>
          </w:tcPr>
          <w:p w14:paraId="6852582C" w14:textId="77777777" w:rsidR="007C7E51" w:rsidRDefault="00D96410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7C7E51" w14:paraId="7E37F547" w14:textId="77777777">
        <w:tc>
          <w:tcPr>
            <w:tcW w:w="3227" w:type="dxa"/>
          </w:tcPr>
          <w:p w14:paraId="3170608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3F3302F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304955E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01E30B5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0FA73E6" w14:textId="77777777">
        <w:tc>
          <w:tcPr>
            <w:tcW w:w="3227" w:type="dxa"/>
          </w:tcPr>
          <w:p w14:paraId="43C9A6B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A0DD06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F0137B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CC4479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FAA68C2" w14:textId="77777777">
        <w:tc>
          <w:tcPr>
            <w:tcW w:w="3227" w:type="dxa"/>
          </w:tcPr>
          <w:p w14:paraId="133CF97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53A81C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091705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768F39D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3C1BEA1" w14:textId="77777777">
        <w:tc>
          <w:tcPr>
            <w:tcW w:w="3227" w:type="dxa"/>
          </w:tcPr>
          <w:p w14:paraId="7781C64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8A13A2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C40132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712C839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29A8313C" w14:textId="77777777">
        <w:tc>
          <w:tcPr>
            <w:tcW w:w="3227" w:type="dxa"/>
          </w:tcPr>
          <w:p w14:paraId="4ABB00E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031F672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6C521F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3B45EDE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BBBFDC6" w14:textId="77777777">
        <w:tc>
          <w:tcPr>
            <w:tcW w:w="3227" w:type="dxa"/>
          </w:tcPr>
          <w:p w14:paraId="3475825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B154E1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1B62B5E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4EA4DE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655AE87" w14:textId="77777777">
        <w:tc>
          <w:tcPr>
            <w:tcW w:w="3227" w:type="dxa"/>
          </w:tcPr>
          <w:p w14:paraId="160360C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AA3C56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17D99D0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268B78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93905F6" w14:textId="77777777">
        <w:tc>
          <w:tcPr>
            <w:tcW w:w="3227" w:type="dxa"/>
          </w:tcPr>
          <w:p w14:paraId="30154DE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3C598C9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273BDF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D4ACA2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2120A874" w14:textId="77777777">
        <w:tc>
          <w:tcPr>
            <w:tcW w:w="3227" w:type="dxa"/>
          </w:tcPr>
          <w:p w14:paraId="1BA6B47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6566FEA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B43D49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440484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408FAE6" w14:textId="77777777">
        <w:tc>
          <w:tcPr>
            <w:tcW w:w="3227" w:type="dxa"/>
          </w:tcPr>
          <w:p w14:paraId="7CEB1E8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62FE868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97B6AC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EBBC1D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BD961BF" w14:textId="77777777">
        <w:tc>
          <w:tcPr>
            <w:tcW w:w="3227" w:type="dxa"/>
          </w:tcPr>
          <w:p w14:paraId="578E2BA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042CDD2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482C6826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AA44AE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A183107" w14:textId="77777777">
        <w:tc>
          <w:tcPr>
            <w:tcW w:w="3227" w:type="dxa"/>
          </w:tcPr>
          <w:p w14:paraId="1D87A53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7DA1E1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05C18D3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D53FCD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F179E20" w14:textId="77777777">
        <w:tc>
          <w:tcPr>
            <w:tcW w:w="3227" w:type="dxa"/>
          </w:tcPr>
          <w:p w14:paraId="1D1DC0D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97CF0F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936332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5F54B10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F62E11A" w14:textId="77777777">
        <w:tc>
          <w:tcPr>
            <w:tcW w:w="3227" w:type="dxa"/>
          </w:tcPr>
          <w:p w14:paraId="581A09E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9FA489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11C0B89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2976D8A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EF9CFCC" w14:textId="77777777">
        <w:tc>
          <w:tcPr>
            <w:tcW w:w="3227" w:type="dxa"/>
          </w:tcPr>
          <w:p w14:paraId="1F62792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FCE13A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FD3A7C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5D8888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7D3D05A" w14:textId="77777777">
        <w:tc>
          <w:tcPr>
            <w:tcW w:w="3227" w:type="dxa"/>
          </w:tcPr>
          <w:p w14:paraId="60A5A68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DF1F4E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64C879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50FBD2D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0C8C538" w14:textId="77777777">
        <w:tc>
          <w:tcPr>
            <w:tcW w:w="3227" w:type="dxa"/>
          </w:tcPr>
          <w:p w14:paraId="43ECF58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493CD9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5426D9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40726CE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F55AAF5" w14:textId="77777777">
        <w:tc>
          <w:tcPr>
            <w:tcW w:w="3227" w:type="dxa"/>
          </w:tcPr>
          <w:p w14:paraId="3142AD0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65F44AB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7E3592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7DF5F3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E8B5E04" w14:textId="77777777">
        <w:tc>
          <w:tcPr>
            <w:tcW w:w="3227" w:type="dxa"/>
          </w:tcPr>
          <w:p w14:paraId="448C664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593B78C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995F1E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86D921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934B2DF" w14:textId="77777777">
        <w:tc>
          <w:tcPr>
            <w:tcW w:w="3227" w:type="dxa"/>
          </w:tcPr>
          <w:p w14:paraId="53A2A67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1D98D2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209148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2164F5C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81D49F7" w14:textId="77777777">
        <w:tc>
          <w:tcPr>
            <w:tcW w:w="3227" w:type="dxa"/>
          </w:tcPr>
          <w:p w14:paraId="35BEF2F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97C0BC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6DBC80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5895710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28DA378" w14:textId="77777777">
        <w:tc>
          <w:tcPr>
            <w:tcW w:w="3227" w:type="dxa"/>
          </w:tcPr>
          <w:p w14:paraId="16AB8CA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E40C41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5B011E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EACB44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F8BEDE3" w14:textId="77777777">
        <w:tc>
          <w:tcPr>
            <w:tcW w:w="3227" w:type="dxa"/>
          </w:tcPr>
          <w:p w14:paraId="3EC5271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C7A220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47863F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79A023D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CC18DEB" w14:textId="77777777">
        <w:tc>
          <w:tcPr>
            <w:tcW w:w="3227" w:type="dxa"/>
          </w:tcPr>
          <w:p w14:paraId="0631DDD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217E8F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A51AC4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A4B7B3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848D41F" w14:textId="77777777">
        <w:tc>
          <w:tcPr>
            <w:tcW w:w="3227" w:type="dxa"/>
          </w:tcPr>
          <w:p w14:paraId="086E540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0B9A5A5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B88DEF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0CDDE93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0544353" w14:textId="77777777">
        <w:tc>
          <w:tcPr>
            <w:tcW w:w="3227" w:type="dxa"/>
          </w:tcPr>
          <w:p w14:paraId="5CFE8DB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C907BC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DE86AC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85497E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C949EE4" w14:textId="77777777">
        <w:tc>
          <w:tcPr>
            <w:tcW w:w="3227" w:type="dxa"/>
          </w:tcPr>
          <w:p w14:paraId="3BA788C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5378BB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EF7EE0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872863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</w:tbl>
    <w:p w14:paraId="3CA0444E" w14:textId="77777777" w:rsidR="007C7E51" w:rsidRDefault="007C7E51">
      <w:pPr>
        <w:rPr>
          <w:lang w:eastAsia="ru-RU"/>
        </w:rPr>
      </w:pPr>
    </w:p>
    <w:p w14:paraId="6B693601" w14:textId="77777777" w:rsidR="007C7E51" w:rsidRDefault="007C7E51">
      <w:pPr>
        <w:rPr>
          <w:b/>
          <w:lang w:eastAsia="ru-RU"/>
        </w:rPr>
      </w:pPr>
    </w:p>
    <w:p w14:paraId="3E49C41E" w14:textId="77777777" w:rsidR="007C7E51" w:rsidRDefault="00D96410">
      <w:pPr>
        <w:jc w:val="center"/>
        <w:rPr>
          <w:b/>
          <w:lang w:eastAsia="ru-RU"/>
        </w:rPr>
      </w:pPr>
      <w:r>
        <w:rPr>
          <w:b/>
          <w:lang w:eastAsia="ru-RU"/>
        </w:rPr>
        <w:t>Сведения о ремонте котла и замене элементов</w:t>
      </w:r>
    </w:p>
    <w:p w14:paraId="2EF58133" w14:textId="77777777" w:rsidR="007C7E51" w:rsidRDefault="007C7E51">
      <w:pPr>
        <w:rPr>
          <w:b/>
          <w:lang w:eastAsia="ru-RU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668"/>
        <w:gridCol w:w="5386"/>
        <w:gridCol w:w="2516"/>
      </w:tblGrid>
      <w:tr w:rsidR="007C7E51" w14:paraId="73DF9EDC" w14:textId="77777777">
        <w:tc>
          <w:tcPr>
            <w:tcW w:w="1668" w:type="dxa"/>
          </w:tcPr>
          <w:p w14:paraId="1B6A5440" w14:textId="77777777" w:rsidR="007C7E51" w:rsidRDefault="007C7E5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14:paraId="592EE31B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86" w:type="dxa"/>
          </w:tcPr>
          <w:p w14:paraId="76CB6410" w14:textId="77777777" w:rsidR="007C7E51" w:rsidRDefault="007C7E5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14:paraId="73CAB12C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Сведения о ремонте и замене</w:t>
            </w:r>
          </w:p>
        </w:tc>
        <w:tc>
          <w:tcPr>
            <w:tcW w:w="2516" w:type="dxa"/>
          </w:tcPr>
          <w:p w14:paraId="41FBCC76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7C7E51" w14:paraId="194CFAB0" w14:textId="77777777">
        <w:tc>
          <w:tcPr>
            <w:tcW w:w="1668" w:type="dxa"/>
          </w:tcPr>
          <w:p w14:paraId="64DE4F8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3F9D3C8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0E276B5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2490E07" w14:textId="77777777">
        <w:tc>
          <w:tcPr>
            <w:tcW w:w="1668" w:type="dxa"/>
          </w:tcPr>
          <w:p w14:paraId="3939F9D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033A1E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7D5DB4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D6F4431" w14:textId="77777777">
        <w:tc>
          <w:tcPr>
            <w:tcW w:w="1668" w:type="dxa"/>
          </w:tcPr>
          <w:p w14:paraId="07ABFA5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BB070C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6AE2E4C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6D4E18A" w14:textId="77777777">
        <w:tc>
          <w:tcPr>
            <w:tcW w:w="1668" w:type="dxa"/>
          </w:tcPr>
          <w:p w14:paraId="5097D18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B4F38E8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94713F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E7E4FB5" w14:textId="77777777">
        <w:tc>
          <w:tcPr>
            <w:tcW w:w="1668" w:type="dxa"/>
          </w:tcPr>
          <w:p w14:paraId="7FDD2E9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3505CC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1D04DC26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9F6F7BC" w14:textId="77777777">
        <w:tc>
          <w:tcPr>
            <w:tcW w:w="1668" w:type="dxa"/>
          </w:tcPr>
          <w:p w14:paraId="2EC4AB8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9F5D6B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773A7DB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112695B" w14:textId="77777777">
        <w:tc>
          <w:tcPr>
            <w:tcW w:w="1668" w:type="dxa"/>
          </w:tcPr>
          <w:p w14:paraId="328A97C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9ED74C7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75A5B4B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1E55E9E" w14:textId="77777777">
        <w:tc>
          <w:tcPr>
            <w:tcW w:w="1668" w:type="dxa"/>
          </w:tcPr>
          <w:p w14:paraId="6A60AD9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19F0322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EBFDF46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7758F6E" w14:textId="77777777">
        <w:tc>
          <w:tcPr>
            <w:tcW w:w="1668" w:type="dxa"/>
          </w:tcPr>
          <w:p w14:paraId="276B933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4FC5BB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05712B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57BD217" w14:textId="77777777">
        <w:tc>
          <w:tcPr>
            <w:tcW w:w="1668" w:type="dxa"/>
          </w:tcPr>
          <w:p w14:paraId="240C5B7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91D71F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9A90D9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7289B13" w14:textId="77777777">
        <w:tc>
          <w:tcPr>
            <w:tcW w:w="1668" w:type="dxa"/>
          </w:tcPr>
          <w:p w14:paraId="2A37B3F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35FEFA7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11DC9AB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A2817FA" w14:textId="77777777">
        <w:tc>
          <w:tcPr>
            <w:tcW w:w="1668" w:type="dxa"/>
          </w:tcPr>
          <w:p w14:paraId="4BD2090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3B07B2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3471507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EA75968" w14:textId="77777777">
        <w:tc>
          <w:tcPr>
            <w:tcW w:w="1668" w:type="dxa"/>
          </w:tcPr>
          <w:p w14:paraId="6F2CC79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23F273D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75262D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D50A07E" w14:textId="77777777">
        <w:tc>
          <w:tcPr>
            <w:tcW w:w="1668" w:type="dxa"/>
          </w:tcPr>
          <w:p w14:paraId="151DA93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2DF0C8C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0952ECB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B252598" w14:textId="77777777">
        <w:tc>
          <w:tcPr>
            <w:tcW w:w="1668" w:type="dxa"/>
          </w:tcPr>
          <w:p w14:paraId="2929E47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72E187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E6CB33E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1DE5936" w14:textId="77777777">
        <w:tc>
          <w:tcPr>
            <w:tcW w:w="1668" w:type="dxa"/>
          </w:tcPr>
          <w:p w14:paraId="1B200A6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373C685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37A9CCE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F65637A" w14:textId="77777777">
        <w:tc>
          <w:tcPr>
            <w:tcW w:w="1668" w:type="dxa"/>
          </w:tcPr>
          <w:p w14:paraId="3A11464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3C3086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C276BF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1C2FFEB" w14:textId="77777777">
        <w:tc>
          <w:tcPr>
            <w:tcW w:w="1668" w:type="dxa"/>
          </w:tcPr>
          <w:p w14:paraId="6FA6387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6D1959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164594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CED0181" w14:textId="77777777">
        <w:tc>
          <w:tcPr>
            <w:tcW w:w="1668" w:type="dxa"/>
          </w:tcPr>
          <w:p w14:paraId="70E0BA8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785FC26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0CB2A83E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D909A6D" w14:textId="77777777">
        <w:tc>
          <w:tcPr>
            <w:tcW w:w="1668" w:type="dxa"/>
          </w:tcPr>
          <w:p w14:paraId="6B5F876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ADB716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F9B8D8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3125B80" w14:textId="77777777">
        <w:tc>
          <w:tcPr>
            <w:tcW w:w="1668" w:type="dxa"/>
          </w:tcPr>
          <w:p w14:paraId="5F813E8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7C47E54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6D32DB4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03E67DC" w14:textId="77777777">
        <w:tc>
          <w:tcPr>
            <w:tcW w:w="1668" w:type="dxa"/>
          </w:tcPr>
          <w:p w14:paraId="024D265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4C41C6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282D55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843167D" w14:textId="77777777">
        <w:tc>
          <w:tcPr>
            <w:tcW w:w="1668" w:type="dxa"/>
          </w:tcPr>
          <w:p w14:paraId="752317D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E55B64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193E5B5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9FCC440" w14:textId="77777777">
        <w:tc>
          <w:tcPr>
            <w:tcW w:w="1668" w:type="dxa"/>
          </w:tcPr>
          <w:p w14:paraId="10C272E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EBE07C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B3DB95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92C7CB6" w14:textId="77777777">
        <w:tc>
          <w:tcPr>
            <w:tcW w:w="1668" w:type="dxa"/>
          </w:tcPr>
          <w:p w14:paraId="7101D68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E905FB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33B606B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2A0A7CF9" w14:textId="77777777">
        <w:tc>
          <w:tcPr>
            <w:tcW w:w="1668" w:type="dxa"/>
          </w:tcPr>
          <w:p w14:paraId="6AB930F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D98BF0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7E4A7E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C4E8539" w14:textId="77777777">
        <w:tc>
          <w:tcPr>
            <w:tcW w:w="1668" w:type="dxa"/>
          </w:tcPr>
          <w:p w14:paraId="6F69227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2F5B158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456AD9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C7F57EC" w14:textId="77777777">
        <w:tc>
          <w:tcPr>
            <w:tcW w:w="1668" w:type="dxa"/>
          </w:tcPr>
          <w:p w14:paraId="0B59AFD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ABC175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6CD9041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</w:tbl>
    <w:p w14:paraId="1C5CE9F4" w14:textId="77777777" w:rsidR="007C7E51" w:rsidRDefault="007C7E51">
      <w:pPr>
        <w:rPr>
          <w:lang w:eastAsia="ru-RU"/>
        </w:rPr>
      </w:pPr>
    </w:p>
    <w:p w14:paraId="3387FABA" w14:textId="77777777" w:rsidR="007C7E51" w:rsidRDefault="00D96410">
      <w:pPr>
        <w:jc w:val="center"/>
        <w:rPr>
          <w:b/>
          <w:lang w:eastAsia="ru-RU"/>
        </w:rPr>
      </w:pPr>
      <w:r>
        <w:rPr>
          <w:b/>
          <w:lang w:eastAsia="ru-RU"/>
        </w:rPr>
        <w:t>Лицо, ответственное за исправное состояние и техническую эксплуатацию</w:t>
      </w:r>
    </w:p>
    <w:p w14:paraId="02AA772F" w14:textId="77777777" w:rsidR="007C7E51" w:rsidRDefault="007C7E51">
      <w:pPr>
        <w:rPr>
          <w:lang w:eastAsia="ru-RU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843"/>
        <w:gridCol w:w="1949"/>
      </w:tblGrid>
      <w:tr w:rsidR="007C7E51" w14:paraId="60948CE8" w14:textId="77777777">
        <w:tc>
          <w:tcPr>
            <w:tcW w:w="2093" w:type="dxa"/>
          </w:tcPr>
          <w:p w14:paraId="60AAEFBC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Номер и дата приказа о назначении</w:t>
            </w:r>
          </w:p>
        </w:tc>
        <w:tc>
          <w:tcPr>
            <w:tcW w:w="3685" w:type="dxa"/>
          </w:tcPr>
          <w:p w14:paraId="18BBD8D7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Должность, ФИО</w:t>
            </w:r>
          </w:p>
        </w:tc>
        <w:tc>
          <w:tcPr>
            <w:tcW w:w="1843" w:type="dxa"/>
          </w:tcPr>
          <w:p w14:paraId="797A7CE7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проверки правил</w:t>
            </w:r>
          </w:p>
        </w:tc>
        <w:tc>
          <w:tcPr>
            <w:tcW w:w="1949" w:type="dxa"/>
          </w:tcPr>
          <w:p w14:paraId="6B16B116" w14:textId="77777777" w:rsidR="007C7E51" w:rsidRDefault="00D9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Подпись</w:t>
            </w:r>
          </w:p>
        </w:tc>
      </w:tr>
      <w:tr w:rsidR="007C7E51" w14:paraId="5E888678" w14:textId="77777777">
        <w:tc>
          <w:tcPr>
            <w:tcW w:w="2093" w:type="dxa"/>
          </w:tcPr>
          <w:p w14:paraId="3DEE7A1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00CFC8F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E5C523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76CAD63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6C55A80" w14:textId="77777777">
        <w:tc>
          <w:tcPr>
            <w:tcW w:w="2093" w:type="dxa"/>
          </w:tcPr>
          <w:p w14:paraId="369B93EB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09866E8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054BB1F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43F7716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F002276" w14:textId="77777777">
        <w:tc>
          <w:tcPr>
            <w:tcW w:w="2093" w:type="dxa"/>
          </w:tcPr>
          <w:p w14:paraId="5C2DA62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E4D301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5239D19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F2A90C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CAFD75D" w14:textId="77777777">
        <w:tc>
          <w:tcPr>
            <w:tcW w:w="2093" w:type="dxa"/>
          </w:tcPr>
          <w:p w14:paraId="73370DB6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216014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413B7B2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21F12F4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34E8AA9" w14:textId="77777777">
        <w:tc>
          <w:tcPr>
            <w:tcW w:w="2093" w:type="dxa"/>
          </w:tcPr>
          <w:p w14:paraId="40E5EE7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4FF92ED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25875E2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534BD4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2277993B" w14:textId="77777777">
        <w:tc>
          <w:tcPr>
            <w:tcW w:w="2093" w:type="dxa"/>
          </w:tcPr>
          <w:p w14:paraId="572A59D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0EC6B01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75ECB7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AB0249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21E965F" w14:textId="77777777">
        <w:tc>
          <w:tcPr>
            <w:tcW w:w="2093" w:type="dxa"/>
          </w:tcPr>
          <w:p w14:paraId="613E3C01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B90EED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226BCD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3265F3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8F90710" w14:textId="77777777">
        <w:tc>
          <w:tcPr>
            <w:tcW w:w="2093" w:type="dxa"/>
          </w:tcPr>
          <w:p w14:paraId="6A7B7D7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E8A59D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CA467E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A325BD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4D6F705" w14:textId="77777777">
        <w:tc>
          <w:tcPr>
            <w:tcW w:w="2093" w:type="dxa"/>
          </w:tcPr>
          <w:p w14:paraId="1490DC1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458FC36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4D0558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76DA81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359E8AFE" w14:textId="77777777">
        <w:tc>
          <w:tcPr>
            <w:tcW w:w="2093" w:type="dxa"/>
          </w:tcPr>
          <w:p w14:paraId="45CF1AD0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544668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C1EB93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61B3465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501CBC4" w14:textId="77777777">
        <w:tc>
          <w:tcPr>
            <w:tcW w:w="2093" w:type="dxa"/>
          </w:tcPr>
          <w:p w14:paraId="1E46F0C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28F556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6FCC7E8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131FC62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C499A1C" w14:textId="77777777">
        <w:tc>
          <w:tcPr>
            <w:tcW w:w="2093" w:type="dxa"/>
          </w:tcPr>
          <w:p w14:paraId="70F2F2D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35C389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3F3E22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6E36EDB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3336189" w14:textId="77777777">
        <w:tc>
          <w:tcPr>
            <w:tcW w:w="2093" w:type="dxa"/>
          </w:tcPr>
          <w:p w14:paraId="3EA9F2E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8D91DE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5C5CFC6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764C2BA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8E0C527" w14:textId="77777777">
        <w:tc>
          <w:tcPr>
            <w:tcW w:w="2093" w:type="dxa"/>
          </w:tcPr>
          <w:p w14:paraId="4531A3B4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C620F8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8FB61E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EE8826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790E2F78" w14:textId="77777777">
        <w:tc>
          <w:tcPr>
            <w:tcW w:w="2093" w:type="dxa"/>
          </w:tcPr>
          <w:p w14:paraId="01F82112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7194FF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11E42F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0FC45C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46A7D8B6" w14:textId="77777777">
        <w:tc>
          <w:tcPr>
            <w:tcW w:w="2093" w:type="dxa"/>
          </w:tcPr>
          <w:p w14:paraId="30400DA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4595BB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32092B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63A8328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4149306" w14:textId="77777777">
        <w:tc>
          <w:tcPr>
            <w:tcW w:w="2093" w:type="dxa"/>
          </w:tcPr>
          <w:p w14:paraId="30318C4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77DEF7D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FD7364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E4ABBD4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55FA254B" w14:textId="77777777">
        <w:tc>
          <w:tcPr>
            <w:tcW w:w="2093" w:type="dxa"/>
          </w:tcPr>
          <w:p w14:paraId="3459334F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D12274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C79B6D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46947F5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21DDC1FA" w14:textId="77777777">
        <w:tc>
          <w:tcPr>
            <w:tcW w:w="2093" w:type="dxa"/>
          </w:tcPr>
          <w:p w14:paraId="78759D4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320011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0DD5B349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A4B9D4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6CB8EE3" w14:textId="77777777">
        <w:tc>
          <w:tcPr>
            <w:tcW w:w="2093" w:type="dxa"/>
          </w:tcPr>
          <w:p w14:paraId="53676019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FDE757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544D8D5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E34B333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0C598618" w14:textId="77777777">
        <w:tc>
          <w:tcPr>
            <w:tcW w:w="2093" w:type="dxa"/>
          </w:tcPr>
          <w:p w14:paraId="4A35486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792731C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6FAE102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3AFDA6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D79633B" w14:textId="77777777">
        <w:tc>
          <w:tcPr>
            <w:tcW w:w="2093" w:type="dxa"/>
          </w:tcPr>
          <w:p w14:paraId="617A0BCD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223A37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4C421C7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1F49CE3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28F23317" w14:textId="77777777">
        <w:tc>
          <w:tcPr>
            <w:tcW w:w="2093" w:type="dxa"/>
          </w:tcPr>
          <w:p w14:paraId="64E0B84E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C0B7B8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F8DBE4E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7BCAAA3F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6E9D09A" w14:textId="77777777">
        <w:tc>
          <w:tcPr>
            <w:tcW w:w="2093" w:type="dxa"/>
          </w:tcPr>
          <w:p w14:paraId="6E9ECB1A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CE284CD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90D9D16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1A50556C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FE8C07B" w14:textId="77777777">
        <w:tc>
          <w:tcPr>
            <w:tcW w:w="2093" w:type="dxa"/>
          </w:tcPr>
          <w:p w14:paraId="22F4588C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2F5B9F8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7EC2107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8BC03C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14406273" w14:textId="77777777">
        <w:tc>
          <w:tcPr>
            <w:tcW w:w="2093" w:type="dxa"/>
          </w:tcPr>
          <w:p w14:paraId="3F2CFF75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C50FE0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0A2D1F51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0172DB0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  <w:tr w:rsidR="007C7E51" w14:paraId="629FA970" w14:textId="77777777">
        <w:tc>
          <w:tcPr>
            <w:tcW w:w="2093" w:type="dxa"/>
          </w:tcPr>
          <w:p w14:paraId="050DA163" w14:textId="77777777" w:rsidR="007C7E51" w:rsidRDefault="007C7E5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76F4F84B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2EE65F22" w14:textId="77777777" w:rsidR="007C7E51" w:rsidRDefault="007C7E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6DC75CA" w14:textId="77777777" w:rsidR="007C7E51" w:rsidRDefault="007C7E51">
            <w:pPr>
              <w:ind w:firstLine="0"/>
              <w:rPr>
                <w:lang w:eastAsia="ru-RU"/>
              </w:rPr>
            </w:pPr>
          </w:p>
        </w:tc>
      </w:tr>
    </w:tbl>
    <w:p w14:paraId="22340C79" w14:textId="77777777" w:rsidR="007C7E51" w:rsidRDefault="007C7E51">
      <w:pPr>
        <w:ind w:firstLine="0"/>
        <w:rPr>
          <w:lang w:eastAsia="ru-RU"/>
        </w:rPr>
      </w:pPr>
    </w:p>
    <w:sectPr w:rsidR="007C7E51">
      <w:headerReference w:type="default" r:id="rId19"/>
      <w:headerReference w:type="first" r:id="rId20"/>
      <w:pgSz w:w="11906" w:h="16838"/>
      <w:pgMar w:top="1134" w:right="680" w:bottom="1134" w:left="1417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DCE54" w14:textId="77777777" w:rsidR="00D96410" w:rsidRDefault="00D96410">
      <w:r>
        <w:separator/>
      </w:r>
    </w:p>
  </w:endnote>
  <w:endnote w:type="continuationSeparator" w:id="0">
    <w:p w14:paraId="650F6F9B" w14:textId="77777777" w:rsidR="00D96410" w:rsidRDefault="00D9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00000000" w:usb1="00000000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45221" w14:textId="77777777" w:rsidR="00D96410" w:rsidRDefault="00D96410">
      <w:r>
        <w:separator/>
      </w:r>
    </w:p>
  </w:footnote>
  <w:footnote w:type="continuationSeparator" w:id="0">
    <w:p w14:paraId="4894C726" w14:textId="77777777" w:rsidR="00D96410" w:rsidRDefault="00D96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2C93B" w14:textId="77777777" w:rsidR="007C7E51" w:rsidRDefault="00D96410">
    <w:pPr>
      <w:pStyle w:val="aff0"/>
      <w:jc w:val="center"/>
    </w:pPr>
    <w:r>
      <w:fldChar w:fldCharType="begin"/>
    </w:r>
    <w:r>
      <w:instrText>PAGE   \* MERGEFORMAT</w:instrText>
    </w:r>
    <w:r>
      <w:fldChar w:fldCharType="separate"/>
    </w:r>
    <w:r w:rsidR="006F7AED">
      <w:rPr>
        <w:noProof/>
      </w:rPr>
      <w:t>7</w:t>
    </w:r>
    <w:r>
      <w:fldChar w:fldCharType="end"/>
    </w:r>
  </w:p>
  <w:p w14:paraId="229EB839" w14:textId="77777777" w:rsidR="007C7E51" w:rsidRDefault="007C7E51">
    <w:pPr>
      <w:pStyle w:val="af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418FE" w14:textId="77777777" w:rsidR="007C7E51" w:rsidRDefault="00D96410">
    <w:pPr>
      <w:pStyle w:val="aff0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7AED">
      <w:rPr>
        <w:noProof/>
      </w:rPr>
      <w:t>1</w:t>
    </w:r>
    <w:r>
      <w:fldChar w:fldCharType="end"/>
    </w:r>
  </w:p>
  <w:p w14:paraId="5B1FA03D" w14:textId="77777777" w:rsidR="007C7E51" w:rsidRDefault="007C7E51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3C54"/>
    <w:multiLevelType w:val="multilevel"/>
    <w:tmpl w:val="5C64D7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857123"/>
    <w:multiLevelType w:val="multilevel"/>
    <w:tmpl w:val="4724A4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AD6E2B"/>
    <w:multiLevelType w:val="multilevel"/>
    <w:tmpl w:val="83E2ECB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0C5182"/>
    <w:multiLevelType w:val="singleLevel"/>
    <w:tmpl w:val="552281F0"/>
    <w:lvl w:ilvl="0">
      <w:start w:val="1"/>
      <w:numFmt w:val="decimal"/>
      <w:suff w:val="space"/>
      <w:lvlText w:val="%1."/>
      <w:lvlJc w:val="left"/>
    </w:lvl>
  </w:abstractNum>
  <w:abstractNum w:abstractNumId="4">
    <w:nsid w:val="14FE1326"/>
    <w:multiLevelType w:val="multilevel"/>
    <w:tmpl w:val="8672384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FF263F9"/>
    <w:multiLevelType w:val="multilevel"/>
    <w:tmpl w:val="2D64C4E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1E1190E"/>
    <w:multiLevelType w:val="multilevel"/>
    <w:tmpl w:val="AB0C829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 –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435962"/>
    <w:multiLevelType w:val="multilevel"/>
    <w:tmpl w:val="AC9E9B2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33393D"/>
    <w:multiLevelType w:val="multilevel"/>
    <w:tmpl w:val="45CAC86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DAF2C2D"/>
    <w:multiLevelType w:val="multilevel"/>
    <w:tmpl w:val="DC44BD3A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7460A"/>
    <w:rsid w:val="0000085A"/>
    <w:rsid w:val="00001824"/>
    <w:rsid w:val="000019CD"/>
    <w:rsid w:val="00001B52"/>
    <w:rsid w:val="0000244F"/>
    <w:rsid w:val="000034F0"/>
    <w:rsid w:val="000045E7"/>
    <w:rsid w:val="00011043"/>
    <w:rsid w:val="00011CAC"/>
    <w:rsid w:val="00011F8C"/>
    <w:rsid w:val="000123A7"/>
    <w:rsid w:val="00012E38"/>
    <w:rsid w:val="00013428"/>
    <w:rsid w:val="000142EC"/>
    <w:rsid w:val="00015CD3"/>
    <w:rsid w:val="0001660D"/>
    <w:rsid w:val="00016BC5"/>
    <w:rsid w:val="00017188"/>
    <w:rsid w:val="00017883"/>
    <w:rsid w:val="00017CB9"/>
    <w:rsid w:val="00021AF1"/>
    <w:rsid w:val="000230F8"/>
    <w:rsid w:val="00023419"/>
    <w:rsid w:val="0002547B"/>
    <w:rsid w:val="00027191"/>
    <w:rsid w:val="00027EE1"/>
    <w:rsid w:val="00031F95"/>
    <w:rsid w:val="00032322"/>
    <w:rsid w:val="00033561"/>
    <w:rsid w:val="00034A13"/>
    <w:rsid w:val="000357C7"/>
    <w:rsid w:val="00035D57"/>
    <w:rsid w:val="00036B64"/>
    <w:rsid w:val="00036D2B"/>
    <w:rsid w:val="00036DC0"/>
    <w:rsid w:val="00037DB2"/>
    <w:rsid w:val="00041481"/>
    <w:rsid w:val="000432CA"/>
    <w:rsid w:val="000458BE"/>
    <w:rsid w:val="00046C14"/>
    <w:rsid w:val="00047F5A"/>
    <w:rsid w:val="0005187A"/>
    <w:rsid w:val="00051F96"/>
    <w:rsid w:val="000553C7"/>
    <w:rsid w:val="00055E5F"/>
    <w:rsid w:val="000567BB"/>
    <w:rsid w:val="00057A20"/>
    <w:rsid w:val="000603A6"/>
    <w:rsid w:val="000613E7"/>
    <w:rsid w:val="00062744"/>
    <w:rsid w:val="00063A6B"/>
    <w:rsid w:val="00064EE2"/>
    <w:rsid w:val="00065BC5"/>
    <w:rsid w:val="00066427"/>
    <w:rsid w:val="00066AB6"/>
    <w:rsid w:val="00072402"/>
    <w:rsid w:val="000724C0"/>
    <w:rsid w:val="00072FE9"/>
    <w:rsid w:val="00073A46"/>
    <w:rsid w:val="00074947"/>
    <w:rsid w:val="0007519F"/>
    <w:rsid w:val="00076D48"/>
    <w:rsid w:val="00080510"/>
    <w:rsid w:val="000807B6"/>
    <w:rsid w:val="00081251"/>
    <w:rsid w:val="00081F4E"/>
    <w:rsid w:val="00082871"/>
    <w:rsid w:val="00084B3E"/>
    <w:rsid w:val="00085AF8"/>
    <w:rsid w:val="000860D4"/>
    <w:rsid w:val="00090108"/>
    <w:rsid w:val="000908C6"/>
    <w:rsid w:val="00090933"/>
    <w:rsid w:val="00090DD5"/>
    <w:rsid w:val="00091A32"/>
    <w:rsid w:val="000926A6"/>
    <w:rsid w:val="00093C95"/>
    <w:rsid w:val="00095263"/>
    <w:rsid w:val="00095443"/>
    <w:rsid w:val="00097832"/>
    <w:rsid w:val="000A0DD1"/>
    <w:rsid w:val="000A20DA"/>
    <w:rsid w:val="000A5D68"/>
    <w:rsid w:val="000A6442"/>
    <w:rsid w:val="000A7264"/>
    <w:rsid w:val="000B0100"/>
    <w:rsid w:val="000B0CEC"/>
    <w:rsid w:val="000B1A08"/>
    <w:rsid w:val="000B2559"/>
    <w:rsid w:val="000B2EDB"/>
    <w:rsid w:val="000B3973"/>
    <w:rsid w:val="000B4745"/>
    <w:rsid w:val="000C4781"/>
    <w:rsid w:val="000C4B26"/>
    <w:rsid w:val="000C4B5B"/>
    <w:rsid w:val="000C5269"/>
    <w:rsid w:val="000C73CC"/>
    <w:rsid w:val="000C775E"/>
    <w:rsid w:val="000C7802"/>
    <w:rsid w:val="000D01D0"/>
    <w:rsid w:val="000D0511"/>
    <w:rsid w:val="000D08BB"/>
    <w:rsid w:val="000D0CB3"/>
    <w:rsid w:val="000D4AAD"/>
    <w:rsid w:val="000D55B1"/>
    <w:rsid w:val="000D68F9"/>
    <w:rsid w:val="000D7DD0"/>
    <w:rsid w:val="000E0761"/>
    <w:rsid w:val="000E15AF"/>
    <w:rsid w:val="000E2523"/>
    <w:rsid w:val="000E35EF"/>
    <w:rsid w:val="000E4DCD"/>
    <w:rsid w:val="000E5F9B"/>
    <w:rsid w:val="000F2254"/>
    <w:rsid w:val="000F4602"/>
    <w:rsid w:val="000F6640"/>
    <w:rsid w:val="000F7755"/>
    <w:rsid w:val="001006FA"/>
    <w:rsid w:val="00101089"/>
    <w:rsid w:val="001011CA"/>
    <w:rsid w:val="00101FE2"/>
    <w:rsid w:val="00102138"/>
    <w:rsid w:val="00102640"/>
    <w:rsid w:val="00102AEE"/>
    <w:rsid w:val="001047C6"/>
    <w:rsid w:val="00104BE6"/>
    <w:rsid w:val="00104D9A"/>
    <w:rsid w:val="0010537B"/>
    <w:rsid w:val="00105E31"/>
    <w:rsid w:val="0010651C"/>
    <w:rsid w:val="00106E41"/>
    <w:rsid w:val="00107C9A"/>
    <w:rsid w:val="00112FCE"/>
    <w:rsid w:val="0011444E"/>
    <w:rsid w:val="001146DF"/>
    <w:rsid w:val="0011558C"/>
    <w:rsid w:val="001159B6"/>
    <w:rsid w:val="00115B18"/>
    <w:rsid w:val="00116AB4"/>
    <w:rsid w:val="00117021"/>
    <w:rsid w:val="00122014"/>
    <w:rsid w:val="00123529"/>
    <w:rsid w:val="00124B07"/>
    <w:rsid w:val="00124FA9"/>
    <w:rsid w:val="00125F55"/>
    <w:rsid w:val="00126529"/>
    <w:rsid w:val="00126562"/>
    <w:rsid w:val="00126F62"/>
    <w:rsid w:val="001278C3"/>
    <w:rsid w:val="00127E51"/>
    <w:rsid w:val="00130191"/>
    <w:rsid w:val="00130661"/>
    <w:rsid w:val="001307DD"/>
    <w:rsid w:val="00131011"/>
    <w:rsid w:val="00132CC2"/>
    <w:rsid w:val="001359C8"/>
    <w:rsid w:val="001365CB"/>
    <w:rsid w:val="00140E87"/>
    <w:rsid w:val="0014176B"/>
    <w:rsid w:val="001418B7"/>
    <w:rsid w:val="00142352"/>
    <w:rsid w:val="00142492"/>
    <w:rsid w:val="001434F9"/>
    <w:rsid w:val="00143936"/>
    <w:rsid w:val="001444C0"/>
    <w:rsid w:val="0014469D"/>
    <w:rsid w:val="00144A13"/>
    <w:rsid w:val="00144E12"/>
    <w:rsid w:val="001472F2"/>
    <w:rsid w:val="0014756D"/>
    <w:rsid w:val="001500B8"/>
    <w:rsid w:val="00151B7A"/>
    <w:rsid w:val="001527AB"/>
    <w:rsid w:val="0015392C"/>
    <w:rsid w:val="0015437F"/>
    <w:rsid w:val="001544B6"/>
    <w:rsid w:val="00154ED1"/>
    <w:rsid w:val="001551F9"/>
    <w:rsid w:val="00155B04"/>
    <w:rsid w:val="0015645F"/>
    <w:rsid w:val="00156984"/>
    <w:rsid w:val="0015763D"/>
    <w:rsid w:val="00161578"/>
    <w:rsid w:val="00162C5B"/>
    <w:rsid w:val="001631A0"/>
    <w:rsid w:val="00166FED"/>
    <w:rsid w:val="001677B4"/>
    <w:rsid w:val="00167848"/>
    <w:rsid w:val="00170534"/>
    <w:rsid w:val="001724DF"/>
    <w:rsid w:val="00173099"/>
    <w:rsid w:val="00173F14"/>
    <w:rsid w:val="0017460A"/>
    <w:rsid w:val="001764F3"/>
    <w:rsid w:val="001801CF"/>
    <w:rsid w:val="001812FD"/>
    <w:rsid w:val="00181813"/>
    <w:rsid w:val="0018288C"/>
    <w:rsid w:val="00182E65"/>
    <w:rsid w:val="00185B8E"/>
    <w:rsid w:val="00186587"/>
    <w:rsid w:val="00187FF6"/>
    <w:rsid w:val="00190FED"/>
    <w:rsid w:val="001914B5"/>
    <w:rsid w:val="00195BA7"/>
    <w:rsid w:val="00195BE5"/>
    <w:rsid w:val="001A173C"/>
    <w:rsid w:val="001A3315"/>
    <w:rsid w:val="001A5457"/>
    <w:rsid w:val="001B159F"/>
    <w:rsid w:val="001B393A"/>
    <w:rsid w:val="001B6E84"/>
    <w:rsid w:val="001B7B78"/>
    <w:rsid w:val="001C0FFA"/>
    <w:rsid w:val="001C467A"/>
    <w:rsid w:val="001C487D"/>
    <w:rsid w:val="001C5287"/>
    <w:rsid w:val="001C67C1"/>
    <w:rsid w:val="001C6B68"/>
    <w:rsid w:val="001D127B"/>
    <w:rsid w:val="001D2634"/>
    <w:rsid w:val="001D2A77"/>
    <w:rsid w:val="001D3658"/>
    <w:rsid w:val="001D60A2"/>
    <w:rsid w:val="001D6806"/>
    <w:rsid w:val="001D6F98"/>
    <w:rsid w:val="001D7CF6"/>
    <w:rsid w:val="001E1B73"/>
    <w:rsid w:val="001E2C2B"/>
    <w:rsid w:val="001E2CFD"/>
    <w:rsid w:val="001E4F2C"/>
    <w:rsid w:val="001E5008"/>
    <w:rsid w:val="001E6899"/>
    <w:rsid w:val="001E6F06"/>
    <w:rsid w:val="001E76D4"/>
    <w:rsid w:val="001E7A7C"/>
    <w:rsid w:val="001F02C9"/>
    <w:rsid w:val="001F1581"/>
    <w:rsid w:val="001F2576"/>
    <w:rsid w:val="001F3663"/>
    <w:rsid w:val="001F6FF1"/>
    <w:rsid w:val="00200B20"/>
    <w:rsid w:val="0020236D"/>
    <w:rsid w:val="00202386"/>
    <w:rsid w:val="00202459"/>
    <w:rsid w:val="00203192"/>
    <w:rsid w:val="00204FE0"/>
    <w:rsid w:val="00207A34"/>
    <w:rsid w:val="00210377"/>
    <w:rsid w:val="00210CA1"/>
    <w:rsid w:val="002112C3"/>
    <w:rsid w:val="00212FBC"/>
    <w:rsid w:val="002138E6"/>
    <w:rsid w:val="00213E39"/>
    <w:rsid w:val="00214A70"/>
    <w:rsid w:val="00214B84"/>
    <w:rsid w:val="0021563E"/>
    <w:rsid w:val="00215F53"/>
    <w:rsid w:val="0021769F"/>
    <w:rsid w:val="00217F47"/>
    <w:rsid w:val="00220422"/>
    <w:rsid w:val="0022078A"/>
    <w:rsid w:val="0022110F"/>
    <w:rsid w:val="0022132D"/>
    <w:rsid w:val="00221F3A"/>
    <w:rsid w:val="00222468"/>
    <w:rsid w:val="002229A5"/>
    <w:rsid w:val="00222A14"/>
    <w:rsid w:val="00222F25"/>
    <w:rsid w:val="002230AC"/>
    <w:rsid w:val="002241FE"/>
    <w:rsid w:val="00224781"/>
    <w:rsid w:val="0022694A"/>
    <w:rsid w:val="002272A5"/>
    <w:rsid w:val="00231C7E"/>
    <w:rsid w:val="00233B90"/>
    <w:rsid w:val="00234A05"/>
    <w:rsid w:val="00236421"/>
    <w:rsid w:val="00237C5F"/>
    <w:rsid w:val="00241F80"/>
    <w:rsid w:val="00242FB9"/>
    <w:rsid w:val="00243905"/>
    <w:rsid w:val="002452D3"/>
    <w:rsid w:val="00245F71"/>
    <w:rsid w:val="002467AC"/>
    <w:rsid w:val="00246C0A"/>
    <w:rsid w:val="002503DC"/>
    <w:rsid w:val="00250619"/>
    <w:rsid w:val="0025383B"/>
    <w:rsid w:val="002557E4"/>
    <w:rsid w:val="002578FF"/>
    <w:rsid w:val="00263433"/>
    <w:rsid w:val="00264F38"/>
    <w:rsid w:val="0026537F"/>
    <w:rsid w:val="00265527"/>
    <w:rsid w:val="00267D4E"/>
    <w:rsid w:val="002701AF"/>
    <w:rsid w:val="002703C3"/>
    <w:rsid w:val="002735E7"/>
    <w:rsid w:val="00274B3E"/>
    <w:rsid w:val="002756A8"/>
    <w:rsid w:val="00275A08"/>
    <w:rsid w:val="0027652E"/>
    <w:rsid w:val="00277BFD"/>
    <w:rsid w:val="00277C43"/>
    <w:rsid w:val="00280D50"/>
    <w:rsid w:val="00282DB4"/>
    <w:rsid w:val="00284E14"/>
    <w:rsid w:val="002866D7"/>
    <w:rsid w:val="002930DA"/>
    <w:rsid w:val="002943B1"/>
    <w:rsid w:val="00294858"/>
    <w:rsid w:val="00295131"/>
    <w:rsid w:val="00295E42"/>
    <w:rsid w:val="00297116"/>
    <w:rsid w:val="002A037E"/>
    <w:rsid w:val="002A099F"/>
    <w:rsid w:val="002A2183"/>
    <w:rsid w:val="002A3167"/>
    <w:rsid w:val="002A53E1"/>
    <w:rsid w:val="002A5423"/>
    <w:rsid w:val="002A78E9"/>
    <w:rsid w:val="002B117B"/>
    <w:rsid w:val="002B11B6"/>
    <w:rsid w:val="002B2634"/>
    <w:rsid w:val="002B34C9"/>
    <w:rsid w:val="002B49EB"/>
    <w:rsid w:val="002B4CD9"/>
    <w:rsid w:val="002B54DC"/>
    <w:rsid w:val="002B5624"/>
    <w:rsid w:val="002B66B9"/>
    <w:rsid w:val="002C1263"/>
    <w:rsid w:val="002C1588"/>
    <w:rsid w:val="002C2AB7"/>
    <w:rsid w:val="002C4BDB"/>
    <w:rsid w:val="002C4C0C"/>
    <w:rsid w:val="002C7077"/>
    <w:rsid w:val="002D02A6"/>
    <w:rsid w:val="002D0B66"/>
    <w:rsid w:val="002D0E69"/>
    <w:rsid w:val="002D18DB"/>
    <w:rsid w:val="002D25E4"/>
    <w:rsid w:val="002D317D"/>
    <w:rsid w:val="002D3806"/>
    <w:rsid w:val="002D4C7D"/>
    <w:rsid w:val="002D5C73"/>
    <w:rsid w:val="002E00B6"/>
    <w:rsid w:val="002E2205"/>
    <w:rsid w:val="002E312D"/>
    <w:rsid w:val="002E4D70"/>
    <w:rsid w:val="002E5492"/>
    <w:rsid w:val="002E5A62"/>
    <w:rsid w:val="002E5C17"/>
    <w:rsid w:val="002E66DD"/>
    <w:rsid w:val="002E6D36"/>
    <w:rsid w:val="002E6E61"/>
    <w:rsid w:val="002F0699"/>
    <w:rsid w:val="002F1A46"/>
    <w:rsid w:val="002F3BE9"/>
    <w:rsid w:val="002F439F"/>
    <w:rsid w:val="0030123F"/>
    <w:rsid w:val="003012DD"/>
    <w:rsid w:val="00302280"/>
    <w:rsid w:val="00302D63"/>
    <w:rsid w:val="00305491"/>
    <w:rsid w:val="0030679F"/>
    <w:rsid w:val="00310C0D"/>
    <w:rsid w:val="003112DB"/>
    <w:rsid w:val="00314754"/>
    <w:rsid w:val="003172F2"/>
    <w:rsid w:val="00320D7B"/>
    <w:rsid w:val="00320DE3"/>
    <w:rsid w:val="00321012"/>
    <w:rsid w:val="00321149"/>
    <w:rsid w:val="00321CB7"/>
    <w:rsid w:val="003237B8"/>
    <w:rsid w:val="003243DB"/>
    <w:rsid w:val="00324BB7"/>
    <w:rsid w:val="00326093"/>
    <w:rsid w:val="0032612B"/>
    <w:rsid w:val="003264AE"/>
    <w:rsid w:val="00327083"/>
    <w:rsid w:val="00327BDB"/>
    <w:rsid w:val="00331445"/>
    <w:rsid w:val="0033236F"/>
    <w:rsid w:val="00333911"/>
    <w:rsid w:val="00333E75"/>
    <w:rsid w:val="0033439A"/>
    <w:rsid w:val="0033549D"/>
    <w:rsid w:val="00337175"/>
    <w:rsid w:val="00340C90"/>
    <w:rsid w:val="00340F94"/>
    <w:rsid w:val="0034110B"/>
    <w:rsid w:val="003415CC"/>
    <w:rsid w:val="00342AF8"/>
    <w:rsid w:val="00344215"/>
    <w:rsid w:val="003454E2"/>
    <w:rsid w:val="003461A5"/>
    <w:rsid w:val="0034681F"/>
    <w:rsid w:val="0034792F"/>
    <w:rsid w:val="003510D6"/>
    <w:rsid w:val="00351E62"/>
    <w:rsid w:val="00355B78"/>
    <w:rsid w:val="00356884"/>
    <w:rsid w:val="00356FCC"/>
    <w:rsid w:val="00360C52"/>
    <w:rsid w:val="003615DB"/>
    <w:rsid w:val="00361A7C"/>
    <w:rsid w:val="00362939"/>
    <w:rsid w:val="0036315D"/>
    <w:rsid w:val="0036318B"/>
    <w:rsid w:val="00364AAA"/>
    <w:rsid w:val="00365AA6"/>
    <w:rsid w:val="00367994"/>
    <w:rsid w:val="00367D39"/>
    <w:rsid w:val="0037279A"/>
    <w:rsid w:val="003739B1"/>
    <w:rsid w:val="00376B5D"/>
    <w:rsid w:val="00377F8B"/>
    <w:rsid w:val="003804E4"/>
    <w:rsid w:val="00380ECA"/>
    <w:rsid w:val="00381DE0"/>
    <w:rsid w:val="00382AEF"/>
    <w:rsid w:val="003832A6"/>
    <w:rsid w:val="00386D2F"/>
    <w:rsid w:val="00387964"/>
    <w:rsid w:val="00390366"/>
    <w:rsid w:val="00390634"/>
    <w:rsid w:val="00390DCB"/>
    <w:rsid w:val="00391AD9"/>
    <w:rsid w:val="00391FC1"/>
    <w:rsid w:val="00393601"/>
    <w:rsid w:val="00394F2A"/>
    <w:rsid w:val="003955BB"/>
    <w:rsid w:val="003A02F6"/>
    <w:rsid w:val="003A0373"/>
    <w:rsid w:val="003A03E8"/>
    <w:rsid w:val="003A0FA4"/>
    <w:rsid w:val="003A2737"/>
    <w:rsid w:val="003A3A1C"/>
    <w:rsid w:val="003A44CC"/>
    <w:rsid w:val="003A515B"/>
    <w:rsid w:val="003A5DB6"/>
    <w:rsid w:val="003A7D6F"/>
    <w:rsid w:val="003B00EA"/>
    <w:rsid w:val="003B05C5"/>
    <w:rsid w:val="003B0D97"/>
    <w:rsid w:val="003B1CAB"/>
    <w:rsid w:val="003B3E6B"/>
    <w:rsid w:val="003B50CA"/>
    <w:rsid w:val="003B607B"/>
    <w:rsid w:val="003B6C49"/>
    <w:rsid w:val="003C129F"/>
    <w:rsid w:val="003C18B7"/>
    <w:rsid w:val="003C2D68"/>
    <w:rsid w:val="003C2FF9"/>
    <w:rsid w:val="003C5557"/>
    <w:rsid w:val="003C6A0B"/>
    <w:rsid w:val="003C6A42"/>
    <w:rsid w:val="003C76FB"/>
    <w:rsid w:val="003D1FDA"/>
    <w:rsid w:val="003D2D41"/>
    <w:rsid w:val="003D30CE"/>
    <w:rsid w:val="003D3855"/>
    <w:rsid w:val="003D55EA"/>
    <w:rsid w:val="003D5813"/>
    <w:rsid w:val="003D5A75"/>
    <w:rsid w:val="003D5D2B"/>
    <w:rsid w:val="003D6CCD"/>
    <w:rsid w:val="003E028B"/>
    <w:rsid w:val="003E094B"/>
    <w:rsid w:val="003E1710"/>
    <w:rsid w:val="003E254D"/>
    <w:rsid w:val="003E5BEE"/>
    <w:rsid w:val="003E72F9"/>
    <w:rsid w:val="003E7F6F"/>
    <w:rsid w:val="003F14D4"/>
    <w:rsid w:val="003F1B85"/>
    <w:rsid w:val="003F204C"/>
    <w:rsid w:val="003F6365"/>
    <w:rsid w:val="003F6F17"/>
    <w:rsid w:val="003F78E3"/>
    <w:rsid w:val="00404060"/>
    <w:rsid w:val="00406A93"/>
    <w:rsid w:val="00406F76"/>
    <w:rsid w:val="0040729B"/>
    <w:rsid w:val="00407BDD"/>
    <w:rsid w:val="00412B62"/>
    <w:rsid w:val="00414D31"/>
    <w:rsid w:val="00415641"/>
    <w:rsid w:val="00416149"/>
    <w:rsid w:val="00416953"/>
    <w:rsid w:val="00416B16"/>
    <w:rsid w:val="00417E30"/>
    <w:rsid w:val="00420BDD"/>
    <w:rsid w:val="00420FF1"/>
    <w:rsid w:val="004210B4"/>
    <w:rsid w:val="00422CC1"/>
    <w:rsid w:val="004236B5"/>
    <w:rsid w:val="004237F2"/>
    <w:rsid w:val="004248CA"/>
    <w:rsid w:val="00425128"/>
    <w:rsid w:val="00425604"/>
    <w:rsid w:val="004270B9"/>
    <w:rsid w:val="00427815"/>
    <w:rsid w:val="0043007C"/>
    <w:rsid w:val="0043081E"/>
    <w:rsid w:val="0043151F"/>
    <w:rsid w:val="00433143"/>
    <w:rsid w:val="00433B0F"/>
    <w:rsid w:val="00436AF5"/>
    <w:rsid w:val="00436CBB"/>
    <w:rsid w:val="004402BB"/>
    <w:rsid w:val="00440BA4"/>
    <w:rsid w:val="00440F66"/>
    <w:rsid w:val="004415E3"/>
    <w:rsid w:val="00442FF6"/>
    <w:rsid w:val="00444216"/>
    <w:rsid w:val="0044492E"/>
    <w:rsid w:val="004454EB"/>
    <w:rsid w:val="00447697"/>
    <w:rsid w:val="004514FD"/>
    <w:rsid w:val="004519E8"/>
    <w:rsid w:val="004544B7"/>
    <w:rsid w:val="004555DF"/>
    <w:rsid w:val="00456388"/>
    <w:rsid w:val="00456CF9"/>
    <w:rsid w:val="00457C2C"/>
    <w:rsid w:val="004623FD"/>
    <w:rsid w:val="004642E6"/>
    <w:rsid w:val="00464EF9"/>
    <w:rsid w:val="00465ABB"/>
    <w:rsid w:val="004674C2"/>
    <w:rsid w:val="004679F9"/>
    <w:rsid w:val="00467B88"/>
    <w:rsid w:val="00471867"/>
    <w:rsid w:val="00471CF3"/>
    <w:rsid w:val="00473E8C"/>
    <w:rsid w:val="004754E3"/>
    <w:rsid w:val="00475EDD"/>
    <w:rsid w:val="00481012"/>
    <w:rsid w:val="004839B1"/>
    <w:rsid w:val="004844E6"/>
    <w:rsid w:val="0048496B"/>
    <w:rsid w:val="00484A7B"/>
    <w:rsid w:val="00484B1F"/>
    <w:rsid w:val="00485420"/>
    <w:rsid w:val="004858F9"/>
    <w:rsid w:val="0048600B"/>
    <w:rsid w:val="00490367"/>
    <w:rsid w:val="00491B2F"/>
    <w:rsid w:val="004939E3"/>
    <w:rsid w:val="00494926"/>
    <w:rsid w:val="00496A7A"/>
    <w:rsid w:val="004972B1"/>
    <w:rsid w:val="00497305"/>
    <w:rsid w:val="004A0B43"/>
    <w:rsid w:val="004A10BF"/>
    <w:rsid w:val="004A3445"/>
    <w:rsid w:val="004A3542"/>
    <w:rsid w:val="004A3A1D"/>
    <w:rsid w:val="004A3F4E"/>
    <w:rsid w:val="004A408A"/>
    <w:rsid w:val="004A4509"/>
    <w:rsid w:val="004A5DBA"/>
    <w:rsid w:val="004A7E4B"/>
    <w:rsid w:val="004B0809"/>
    <w:rsid w:val="004B3A9A"/>
    <w:rsid w:val="004B41DD"/>
    <w:rsid w:val="004B486B"/>
    <w:rsid w:val="004B4B76"/>
    <w:rsid w:val="004B5ED6"/>
    <w:rsid w:val="004B729C"/>
    <w:rsid w:val="004C0682"/>
    <w:rsid w:val="004C22B3"/>
    <w:rsid w:val="004C2AAE"/>
    <w:rsid w:val="004C2D23"/>
    <w:rsid w:val="004C3225"/>
    <w:rsid w:val="004C42E0"/>
    <w:rsid w:val="004C643D"/>
    <w:rsid w:val="004C6AE2"/>
    <w:rsid w:val="004D0AA5"/>
    <w:rsid w:val="004D1F04"/>
    <w:rsid w:val="004D4E04"/>
    <w:rsid w:val="004D5089"/>
    <w:rsid w:val="004D5344"/>
    <w:rsid w:val="004E0D83"/>
    <w:rsid w:val="004E1348"/>
    <w:rsid w:val="004E1767"/>
    <w:rsid w:val="004E302D"/>
    <w:rsid w:val="004E5005"/>
    <w:rsid w:val="004E5680"/>
    <w:rsid w:val="004E5DCF"/>
    <w:rsid w:val="004E6D94"/>
    <w:rsid w:val="004E79FF"/>
    <w:rsid w:val="004F0994"/>
    <w:rsid w:val="004F35CC"/>
    <w:rsid w:val="004F4DCE"/>
    <w:rsid w:val="004F6372"/>
    <w:rsid w:val="004F6640"/>
    <w:rsid w:val="004F77E7"/>
    <w:rsid w:val="004F7EF2"/>
    <w:rsid w:val="005008E7"/>
    <w:rsid w:val="005071D0"/>
    <w:rsid w:val="00507B1F"/>
    <w:rsid w:val="00510899"/>
    <w:rsid w:val="00510A87"/>
    <w:rsid w:val="00511BB3"/>
    <w:rsid w:val="00511EBF"/>
    <w:rsid w:val="00512BDF"/>
    <w:rsid w:val="00514649"/>
    <w:rsid w:val="00515B46"/>
    <w:rsid w:val="00516B7F"/>
    <w:rsid w:val="005171C7"/>
    <w:rsid w:val="00517B82"/>
    <w:rsid w:val="005202F3"/>
    <w:rsid w:val="00521917"/>
    <w:rsid w:val="00522FA8"/>
    <w:rsid w:val="00523CC5"/>
    <w:rsid w:val="00523DC6"/>
    <w:rsid w:val="0052439E"/>
    <w:rsid w:val="00524DF3"/>
    <w:rsid w:val="005258F4"/>
    <w:rsid w:val="00526E8A"/>
    <w:rsid w:val="0052724E"/>
    <w:rsid w:val="005302C1"/>
    <w:rsid w:val="00530A09"/>
    <w:rsid w:val="005354D3"/>
    <w:rsid w:val="0053581D"/>
    <w:rsid w:val="00535DEA"/>
    <w:rsid w:val="005360C2"/>
    <w:rsid w:val="00536113"/>
    <w:rsid w:val="005366DE"/>
    <w:rsid w:val="005367C0"/>
    <w:rsid w:val="00542D62"/>
    <w:rsid w:val="005437AF"/>
    <w:rsid w:val="00544C19"/>
    <w:rsid w:val="00545563"/>
    <w:rsid w:val="00546EBD"/>
    <w:rsid w:val="00551D0C"/>
    <w:rsid w:val="005541D2"/>
    <w:rsid w:val="0055510E"/>
    <w:rsid w:val="00556686"/>
    <w:rsid w:val="00560B0D"/>
    <w:rsid w:val="00560BF7"/>
    <w:rsid w:val="005624E3"/>
    <w:rsid w:val="0056326F"/>
    <w:rsid w:val="00563571"/>
    <w:rsid w:val="005643AF"/>
    <w:rsid w:val="005661FB"/>
    <w:rsid w:val="00567A79"/>
    <w:rsid w:val="00570F5D"/>
    <w:rsid w:val="00572462"/>
    <w:rsid w:val="00573173"/>
    <w:rsid w:val="0057336D"/>
    <w:rsid w:val="00573FC1"/>
    <w:rsid w:val="005742B4"/>
    <w:rsid w:val="00574D48"/>
    <w:rsid w:val="00575B05"/>
    <w:rsid w:val="005767CA"/>
    <w:rsid w:val="00576EB8"/>
    <w:rsid w:val="0057756D"/>
    <w:rsid w:val="0058106D"/>
    <w:rsid w:val="00584A80"/>
    <w:rsid w:val="0058503D"/>
    <w:rsid w:val="00585B07"/>
    <w:rsid w:val="0059033B"/>
    <w:rsid w:val="00590558"/>
    <w:rsid w:val="00591825"/>
    <w:rsid w:val="00593B70"/>
    <w:rsid w:val="00594728"/>
    <w:rsid w:val="005955F2"/>
    <w:rsid w:val="00596633"/>
    <w:rsid w:val="00596ACA"/>
    <w:rsid w:val="005977CC"/>
    <w:rsid w:val="00597B88"/>
    <w:rsid w:val="005A021B"/>
    <w:rsid w:val="005A0220"/>
    <w:rsid w:val="005A109C"/>
    <w:rsid w:val="005A1561"/>
    <w:rsid w:val="005A2366"/>
    <w:rsid w:val="005A6818"/>
    <w:rsid w:val="005A77F6"/>
    <w:rsid w:val="005A7828"/>
    <w:rsid w:val="005B3455"/>
    <w:rsid w:val="005B36D0"/>
    <w:rsid w:val="005B3CF9"/>
    <w:rsid w:val="005B3D38"/>
    <w:rsid w:val="005B49E8"/>
    <w:rsid w:val="005B5A22"/>
    <w:rsid w:val="005B7B57"/>
    <w:rsid w:val="005C0723"/>
    <w:rsid w:val="005C0F99"/>
    <w:rsid w:val="005C4F9B"/>
    <w:rsid w:val="005C55BA"/>
    <w:rsid w:val="005C5A0E"/>
    <w:rsid w:val="005C721C"/>
    <w:rsid w:val="005D118C"/>
    <w:rsid w:val="005D1B26"/>
    <w:rsid w:val="005D4167"/>
    <w:rsid w:val="005D4357"/>
    <w:rsid w:val="005D45D2"/>
    <w:rsid w:val="005D4BC6"/>
    <w:rsid w:val="005D4C35"/>
    <w:rsid w:val="005D57EC"/>
    <w:rsid w:val="005D6096"/>
    <w:rsid w:val="005D7F28"/>
    <w:rsid w:val="005E0F2F"/>
    <w:rsid w:val="005E1A74"/>
    <w:rsid w:val="005E1ADB"/>
    <w:rsid w:val="005E3176"/>
    <w:rsid w:val="005E4EE2"/>
    <w:rsid w:val="005E59A0"/>
    <w:rsid w:val="005E5CE4"/>
    <w:rsid w:val="005E71ED"/>
    <w:rsid w:val="005F01D4"/>
    <w:rsid w:val="005F1137"/>
    <w:rsid w:val="005F2A32"/>
    <w:rsid w:val="005F2D08"/>
    <w:rsid w:val="005F49B5"/>
    <w:rsid w:val="005F60E0"/>
    <w:rsid w:val="005F60FB"/>
    <w:rsid w:val="005F684C"/>
    <w:rsid w:val="005F735D"/>
    <w:rsid w:val="00600F6E"/>
    <w:rsid w:val="00603C7D"/>
    <w:rsid w:val="006045F1"/>
    <w:rsid w:val="00605A49"/>
    <w:rsid w:val="00606706"/>
    <w:rsid w:val="00607738"/>
    <w:rsid w:val="00612828"/>
    <w:rsid w:val="00612F1A"/>
    <w:rsid w:val="00612FE7"/>
    <w:rsid w:val="00616E2E"/>
    <w:rsid w:val="00617058"/>
    <w:rsid w:val="0061791C"/>
    <w:rsid w:val="00620278"/>
    <w:rsid w:val="00626E9D"/>
    <w:rsid w:val="00627D87"/>
    <w:rsid w:val="00631F20"/>
    <w:rsid w:val="006324C2"/>
    <w:rsid w:val="0063282B"/>
    <w:rsid w:val="006335C9"/>
    <w:rsid w:val="0063423D"/>
    <w:rsid w:val="00636664"/>
    <w:rsid w:val="006378AB"/>
    <w:rsid w:val="006411C2"/>
    <w:rsid w:val="006413F7"/>
    <w:rsid w:val="00642579"/>
    <w:rsid w:val="00642B6D"/>
    <w:rsid w:val="00646399"/>
    <w:rsid w:val="00646560"/>
    <w:rsid w:val="006547CB"/>
    <w:rsid w:val="0065586E"/>
    <w:rsid w:val="0066044F"/>
    <w:rsid w:val="00660578"/>
    <w:rsid w:val="006626AC"/>
    <w:rsid w:val="00672621"/>
    <w:rsid w:val="00672FFB"/>
    <w:rsid w:val="00673F17"/>
    <w:rsid w:val="00674701"/>
    <w:rsid w:val="00674D94"/>
    <w:rsid w:val="00675F07"/>
    <w:rsid w:val="00676748"/>
    <w:rsid w:val="006821DD"/>
    <w:rsid w:val="00682D01"/>
    <w:rsid w:val="006832A8"/>
    <w:rsid w:val="006842D8"/>
    <w:rsid w:val="00684BC0"/>
    <w:rsid w:val="006865EC"/>
    <w:rsid w:val="006916C6"/>
    <w:rsid w:val="006935AA"/>
    <w:rsid w:val="0069599A"/>
    <w:rsid w:val="00696378"/>
    <w:rsid w:val="006979E0"/>
    <w:rsid w:val="00697BF8"/>
    <w:rsid w:val="006A15BF"/>
    <w:rsid w:val="006A1EE3"/>
    <w:rsid w:val="006A25DD"/>
    <w:rsid w:val="006A2867"/>
    <w:rsid w:val="006A2A39"/>
    <w:rsid w:val="006A45DF"/>
    <w:rsid w:val="006A481F"/>
    <w:rsid w:val="006A4AFE"/>
    <w:rsid w:val="006A511D"/>
    <w:rsid w:val="006A5CFC"/>
    <w:rsid w:val="006A615B"/>
    <w:rsid w:val="006A648D"/>
    <w:rsid w:val="006A7419"/>
    <w:rsid w:val="006B2393"/>
    <w:rsid w:val="006B2882"/>
    <w:rsid w:val="006B3CBC"/>
    <w:rsid w:val="006B4D59"/>
    <w:rsid w:val="006B5ADD"/>
    <w:rsid w:val="006B5F94"/>
    <w:rsid w:val="006B79F4"/>
    <w:rsid w:val="006B7BAA"/>
    <w:rsid w:val="006C098A"/>
    <w:rsid w:val="006C1100"/>
    <w:rsid w:val="006C1CB8"/>
    <w:rsid w:val="006C2BED"/>
    <w:rsid w:val="006C2DBF"/>
    <w:rsid w:val="006C5047"/>
    <w:rsid w:val="006C7114"/>
    <w:rsid w:val="006D0FBA"/>
    <w:rsid w:val="006D1EF5"/>
    <w:rsid w:val="006D7EB4"/>
    <w:rsid w:val="006E0C8B"/>
    <w:rsid w:val="006E16F5"/>
    <w:rsid w:val="006E40A2"/>
    <w:rsid w:val="006E411D"/>
    <w:rsid w:val="006E55AF"/>
    <w:rsid w:val="006E7497"/>
    <w:rsid w:val="006E7503"/>
    <w:rsid w:val="006F1B2E"/>
    <w:rsid w:val="006F1C0B"/>
    <w:rsid w:val="006F5D8C"/>
    <w:rsid w:val="006F5E88"/>
    <w:rsid w:val="006F6936"/>
    <w:rsid w:val="006F6C5D"/>
    <w:rsid w:val="006F7AED"/>
    <w:rsid w:val="007009AE"/>
    <w:rsid w:val="00700A7A"/>
    <w:rsid w:val="00701D47"/>
    <w:rsid w:val="00702F60"/>
    <w:rsid w:val="00703913"/>
    <w:rsid w:val="007064D0"/>
    <w:rsid w:val="00706F51"/>
    <w:rsid w:val="007103EB"/>
    <w:rsid w:val="00710512"/>
    <w:rsid w:val="007107BC"/>
    <w:rsid w:val="007111C3"/>
    <w:rsid w:val="007141FE"/>
    <w:rsid w:val="0071527C"/>
    <w:rsid w:val="007157E4"/>
    <w:rsid w:val="00716617"/>
    <w:rsid w:val="00716643"/>
    <w:rsid w:val="0071734A"/>
    <w:rsid w:val="007175DD"/>
    <w:rsid w:val="0072134D"/>
    <w:rsid w:val="00722299"/>
    <w:rsid w:val="007223F3"/>
    <w:rsid w:val="00722AC5"/>
    <w:rsid w:val="00722BDF"/>
    <w:rsid w:val="00725F26"/>
    <w:rsid w:val="00726CF8"/>
    <w:rsid w:val="00726DE3"/>
    <w:rsid w:val="00730519"/>
    <w:rsid w:val="00730AF5"/>
    <w:rsid w:val="007329AF"/>
    <w:rsid w:val="0073374A"/>
    <w:rsid w:val="00735437"/>
    <w:rsid w:val="00736335"/>
    <w:rsid w:val="00736345"/>
    <w:rsid w:val="0073685D"/>
    <w:rsid w:val="00741BCA"/>
    <w:rsid w:val="00741C5F"/>
    <w:rsid w:val="00741F3E"/>
    <w:rsid w:val="007422DE"/>
    <w:rsid w:val="00742C03"/>
    <w:rsid w:val="0074325F"/>
    <w:rsid w:val="00743923"/>
    <w:rsid w:val="00744A51"/>
    <w:rsid w:val="00744E26"/>
    <w:rsid w:val="00746D5A"/>
    <w:rsid w:val="00747AA8"/>
    <w:rsid w:val="00751714"/>
    <w:rsid w:val="00752D49"/>
    <w:rsid w:val="00753741"/>
    <w:rsid w:val="00754002"/>
    <w:rsid w:val="00754502"/>
    <w:rsid w:val="00755A75"/>
    <w:rsid w:val="0075635B"/>
    <w:rsid w:val="00756E53"/>
    <w:rsid w:val="007602C3"/>
    <w:rsid w:val="00760357"/>
    <w:rsid w:val="0076181A"/>
    <w:rsid w:val="00761C4F"/>
    <w:rsid w:val="00761CAA"/>
    <w:rsid w:val="007649F7"/>
    <w:rsid w:val="00765CC9"/>
    <w:rsid w:val="0076665C"/>
    <w:rsid w:val="0076683E"/>
    <w:rsid w:val="00766E23"/>
    <w:rsid w:val="00770512"/>
    <w:rsid w:val="007731AE"/>
    <w:rsid w:val="007748E6"/>
    <w:rsid w:val="00775D0A"/>
    <w:rsid w:val="0077630A"/>
    <w:rsid w:val="0077687A"/>
    <w:rsid w:val="00777021"/>
    <w:rsid w:val="007770A2"/>
    <w:rsid w:val="00777579"/>
    <w:rsid w:val="00780253"/>
    <w:rsid w:val="0078067F"/>
    <w:rsid w:val="00781735"/>
    <w:rsid w:val="00781A49"/>
    <w:rsid w:val="007841C4"/>
    <w:rsid w:val="0078480D"/>
    <w:rsid w:val="00785D43"/>
    <w:rsid w:val="0078638D"/>
    <w:rsid w:val="00786AA7"/>
    <w:rsid w:val="00786ABB"/>
    <w:rsid w:val="007876FE"/>
    <w:rsid w:val="0079057F"/>
    <w:rsid w:val="00790BF8"/>
    <w:rsid w:val="0079147C"/>
    <w:rsid w:val="00791760"/>
    <w:rsid w:val="00794DB0"/>
    <w:rsid w:val="007954B2"/>
    <w:rsid w:val="0079711D"/>
    <w:rsid w:val="00797DFF"/>
    <w:rsid w:val="00797EFA"/>
    <w:rsid w:val="007A11F4"/>
    <w:rsid w:val="007A129B"/>
    <w:rsid w:val="007A2C4F"/>
    <w:rsid w:val="007A2F4B"/>
    <w:rsid w:val="007A4611"/>
    <w:rsid w:val="007A55C2"/>
    <w:rsid w:val="007A7186"/>
    <w:rsid w:val="007A7AF4"/>
    <w:rsid w:val="007A7DE7"/>
    <w:rsid w:val="007B0494"/>
    <w:rsid w:val="007B190D"/>
    <w:rsid w:val="007B27AC"/>
    <w:rsid w:val="007B27FF"/>
    <w:rsid w:val="007B4B47"/>
    <w:rsid w:val="007C13C8"/>
    <w:rsid w:val="007C13DD"/>
    <w:rsid w:val="007C149A"/>
    <w:rsid w:val="007C14F9"/>
    <w:rsid w:val="007C3610"/>
    <w:rsid w:val="007C3DB5"/>
    <w:rsid w:val="007C4DF8"/>
    <w:rsid w:val="007C5DAC"/>
    <w:rsid w:val="007C670F"/>
    <w:rsid w:val="007C7570"/>
    <w:rsid w:val="007C77AE"/>
    <w:rsid w:val="007C7E51"/>
    <w:rsid w:val="007C7F1D"/>
    <w:rsid w:val="007D0478"/>
    <w:rsid w:val="007D1563"/>
    <w:rsid w:val="007D2693"/>
    <w:rsid w:val="007D3F0C"/>
    <w:rsid w:val="007D4328"/>
    <w:rsid w:val="007D5204"/>
    <w:rsid w:val="007D5F42"/>
    <w:rsid w:val="007D6904"/>
    <w:rsid w:val="007D72C4"/>
    <w:rsid w:val="007E3E11"/>
    <w:rsid w:val="007E4194"/>
    <w:rsid w:val="007E58DA"/>
    <w:rsid w:val="007E58EA"/>
    <w:rsid w:val="007E5A8D"/>
    <w:rsid w:val="007F25C2"/>
    <w:rsid w:val="007F3B38"/>
    <w:rsid w:val="007F3F16"/>
    <w:rsid w:val="007F43A0"/>
    <w:rsid w:val="007F46A1"/>
    <w:rsid w:val="007F5A31"/>
    <w:rsid w:val="007F5EA8"/>
    <w:rsid w:val="007F6E1C"/>
    <w:rsid w:val="007F6F0B"/>
    <w:rsid w:val="0080141D"/>
    <w:rsid w:val="008014AC"/>
    <w:rsid w:val="00801AC6"/>
    <w:rsid w:val="0080217A"/>
    <w:rsid w:val="0080222A"/>
    <w:rsid w:val="008030C9"/>
    <w:rsid w:val="0080372C"/>
    <w:rsid w:val="00803A9E"/>
    <w:rsid w:val="00805392"/>
    <w:rsid w:val="00806B97"/>
    <w:rsid w:val="00807EF3"/>
    <w:rsid w:val="00807FBB"/>
    <w:rsid w:val="00810ABC"/>
    <w:rsid w:val="00812389"/>
    <w:rsid w:val="0081240F"/>
    <w:rsid w:val="00813B37"/>
    <w:rsid w:val="008146A6"/>
    <w:rsid w:val="00815E73"/>
    <w:rsid w:val="00820F5C"/>
    <w:rsid w:val="00822B12"/>
    <w:rsid w:val="008247D8"/>
    <w:rsid w:val="00826109"/>
    <w:rsid w:val="00830D9F"/>
    <w:rsid w:val="00830E1B"/>
    <w:rsid w:val="0083230C"/>
    <w:rsid w:val="00832B58"/>
    <w:rsid w:val="00833D40"/>
    <w:rsid w:val="0083451A"/>
    <w:rsid w:val="00835177"/>
    <w:rsid w:val="00835832"/>
    <w:rsid w:val="00836481"/>
    <w:rsid w:val="00840847"/>
    <w:rsid w:val="0084088F"/>
    <w:rsid w:val="00842B9F"/>
    <w:rsid w:val="008432B3"/>
    <w:rsid w:val="008437E4"/>
    <w:rsid w:val="00845B21"/>
    <w:rsid w:val="00846D8B"/>
    <w:rsid w:val="0084708A"/>
    <w:rsid w:val="00847C9C"/>
    <w:rsid w:val="008507D4"/>
    <w:rsid w:val="00857A14"/>
    <w:rsid w:val="008611D2"/>
    <w:rsid w:val="0086252F"/>
    <w:rsid w:val="008626A3"/>
    <w:rsid w:val="00863873"/>
    <w:rsid w:val="00863A1F"/>
    <w:rsid w:val="00863A46"/>
    <w:rsid w:val="008657E4"/>
    <w:rsid w:val="00865985"/>
    <w:rsid w:val="00866529"/>
    <w:rsid w:val="00866A8D"/>
    <w:rsid w:val="00867EED"/>
    <w:rsid w:val="00871C4C"/>
    <w:rsid w:val="00872966"/>
    <w:rsid w:val="0087315C"/>
    <w:rsid w:val="0087350E"/>
    <w:rsid w:val="0087361D"/>
    <w:rsid w:val="00873B8F"/>
    <w:rsid w:val="00875D61"/>
    <w:rsid w:val="008770CF"/>
    <w:rsid w:val="0088500C"/>
    <w:rsid w:val="008860BD"/>
    <w:rsid w:val="00886312"/>
    <w:rsid w:val="00886565"/>
    <w:rsid w:val="00890EE3"/>
    <w:rsid w:val="00891A03"/>
    <w:rsid w:val="00893B2A"/>
    <w:rsid w:val="0089484B"/>
    <w:rsid w:val="00894D20"/>
    <w:rsid w:val="008A0271"/>
    <w:rsid w:val="008A16AA"/>
    <w:rsid w:val="008A181C"/>
    <w:rsid w:val="008A3034"/>
    <w:rsid w:val="008A4133"/>
    <w:rsid w:val="008A49B5"/>
    <w:rsid w:val="008A5899"/>
    <w:rsid w:val="008A657F"/>
    <w:rsid w:val="008A6C42"/>
    <w:rsid w:val="008A7677"/>
    <w:rsid w:val="008B0656"/>
    <w:rsid w:val="008B16F8"/>
    <w:rsid w:val="008B19AC"/>
    <w:rsid w:val="008B3688"/>
    <w:rsid w:val="008B3A00"/>
    <w:rsid w:val="008B45CE"/>
    <w:rsid w:val="008B4FEB"/>
    <w:rsid w:val="008B5380"/>
    <w:rsid w:val="008C0455"/>
    <w:rsid w:val="008C0A2B"/>
    <w:rsid w:val="008C272C"/>
    <w:rsid w:val="008C41CB"/>
    <w:rsid w:val="008C4615"/>
    <w:rsid w:val="008C6E27"/>
    <w:rsid w:val="008D0553"/>
    <w:rsid w:val="008D0E79"/>
    <w:rsid w:val="008D16EC"/>
    <w:rsid w:val="008D1A3A"/>
    <w:rsid w:val="008D1CE5"/>
    <w:rsid w:val="008D2AC6"/>
    <w:rsid w:val="008D3B80"/>
    <w:rsid w:val="008D44E2"/>
    <w:rsid w:val="008D4D70"/>
    <w:rsid w:val="008D5E21"/>
    <w:rsid w:val="008D6857"/>
    <w:rsid w:val="008E08E9"/>
    <w:rsid w:val="008E0F9C"/>
    <w:rsid w:val="008E15D2"/>
    <w:rsid w:val="008E17D1"/>
    <w:rsid w:val="008E215B"/>
    <w:rsid w:val="008E691B"/>
    <w:rsid w:val="008F1157"/>
    <w:rsid w:val="008F3C15"/>
    <w:rsid w:val="008F6C34"/>
    <w:rsid w:val="00901F5B"/>
    <w:rsid w:val="00902850"/>
    <w:rsid w:val="009031DF"/>
    <w:rsid w:val="0091197F"/>
    <w:rsid w:val="009120CA"/>
    <w:rsid w:val="00912E9A"/>
    <w:rsid w:val="009132D7"/>
    <w:rsid w:val="00913A83"/>
    <w:rsid w:val="00915D30"/>
    <w:rsid w:val="00915E7F"/>
    <w:rsid w:val="00916D00"/>
    <w:rsid w:val="00920525"/>
    <w:rsid w:val="00920C8F"/>
    <w:rsid w:val="00921108"/>
    <w:rsid w:val="00921690"/>
    <w:rsid w:val="00921834"/>
    <w:rsid w:val="009220AF"/>
    <w:rsid w:val="009227C4"/>
    <w:rsid w:val="00922A9F"/>
    <w:rsid w:val="0092713C"/>
    <w:rsid w:val="009272E7"/>
    <w:rsid w:val="009351D4"/>
    <w:rsid w:val="009361A0"/>
    <w:rsid w:val="00940629"/>
    <w:rsid w:val="009406CD"/>
    <w:rsid w:val="0094109A"/>
    <w:rsid w:val="009422DD"/>
    <w:rsid w:val="00944807"/>
    <w:rsid w:val="0094560A"/>
    <w:rsid w:val="00945D36"/>
    <w:rsid w:val="00946153"/>
    <w:rsid w:val="0094638B"/>
    <w:rsid w:val="00952423"/>
    <w:rsid w:val="009532FA"/>
    <w:rsid w:val="00955DBD"/>
    <w:rsid w:val="0095623B"/>
    <w:rsid w:val="009578F5"/>
    <w:rsid w:val="00960226"/>
    <w:rsid w:val="009632DE"/>
    <w:rsid w:val="009665B0"/>
    <w:rsid w:val="009679A4"/>
    <w:rsid w:val="00970601"/>
    <w:rsid w:val="0097067B"/>
    <w:rsid w:val="009715AE"/>
    <w:rsid w:val="00971FBD"/>
    <w:rsid w:val="0097365B"/>
    <w:rsid w:val="009747A5"/>
    <w:rsid w:val="00974F89"/>
    <w:rsid w:val="00975808"/>
    <w:rsid w:val="00975D23"/>
    <w:rsid w:val="00982771"/>
    <w:rsid w:val="009828E3"/>
    <w:rsid w:val="00983D9C"/>
    <w:rsid w:val="00983FE7"/>
    <w:rsid w:val="00984616"/>
    <w:rsid w:val="00984C57"/>
    <w:rsid w:val="00984F18"/>
    <w:rsid w:val="00985CBE"/>
    <w:rsid w:val="009876B0"/>
    <w:rsid w:val="0099016F"/>
    <w:rsid w:val="0099092B"/>
    <w:rsid w:val="009918EE"/>
    <w:rsid w:val="00993099"/>
    <w:rsid w:val="00993905"/>
    <w:rsid w:val="009943E4"/>
    <w:rsid w:val="00994C71"/>
    <w:rsid w:val="00995B44"/>
    <w:rsid w:val="009963AF"/>
    <w:rsid w:val="00997857"/>
    <w:rsid w:val="009A06DC"/>
    <w:rsid w:val="009A0E2D"/>
    <w:rsid w:val="009A2AE2"/>
    <w:rsid w:val="009A4256"/>
    <w:rsid w:val="009A4824"/>
    <w:rsid w:val="009A53F9"/>
    <w:rsid w:val="009A5F3B"/>
    <w:rsid w:val="009A5FE6"/>
    <w:rsid w:val="009A6404"/>
    <w:rsid w:val="009A6DC9"/>
    <w:rsid w:val="009B021C"/>
    <w:rsid w:val="009B048D"/>
    <w:rsid w:val="009B052A"/>
    <w:rsid w:val="009B1673"/>
    <w:rsid w:val="009B1FDD"/>
    <w:rsid w:val="009B3396"/>
    <w:rsid w:val="009B4509"/>
    <w:rsid w:val="009B4EFB"/>
    <w:rsid w:val="009B5807"/>
    <w:rsid w:val="009B5CA4"/>
    <w:rsid w:val="009B689D"/>
    <w:rsid w:val="009B6FA7"/>
    <w:rsid w:val="009B727A"/>
    <w:rsid w:val="009C2A44"/>
    <w:rsid w:val="009C39FB"/>
    <w:rsid w:val="009C4252"/>
    <w:rsid w:val="009C4865"/>
    <w:rsid w:val="009C4B34"/>
    <w:rsid w:val="009C4EFE"/>
    <w:rsid w:val="009C59B5"/>
    <w:rsid w:val="009C62FE"/>
    <w:rsid w:val="009C656E"/>
    <w:rsid w:val="009C70C9"/>
    <w:rsid w:val="009C7BEC"/>
    <w:rsid w:val="009D01C8"/>
    <w:rsid w:val="009D03B7"/>
    <w:rsid w:val="009D090D"/>
    <w:rsid w:val="009D1D62"/>
    <w:rsid w:val="009D24EA"/>
    <w:rsid w:val="009D26D0"/>
    <w:rsid w:val="009D37AE"/>
    <w:rsid w:val="009D3AE8"/>
    <w:rsid w:val="009D42DC"/>
    <w:rsid w:val="009D4E3C"/>
    <w:rsid w:val="009D4F5C"/>
    <w:rsid w:val="009D7B39"/>
    <w:rsid w:val="009E0211"/>
    <w:rsid w:val="009E0606"/>
    <w:rsid w:val="009E0A86"/>
    <w:rsid w:val="009E0F83"/>
    <w:rsid w:val="009E1274"/>
    <w:rsid w:val="009E46DA"/>
    <w:rsid w:val="009E49F4"/>
    <w:rsid w:val="009E75D4"/>
    <w:rsid w:val="009E7D57"/>
    <w:rsid w:val="009F2BCC"/>
    <w:rsid w:val="009F539E"/>
    <w:rsid w:val="009F5CC0"/>
    <w:rsid w:val="009F7562"/>
    <w:rsid w:val="00A006CC"/>
    <w:rsid w:val="00A00C6B"/>
    <w:rsid w:val="00A014AE"/>
    <w:rsid w:val="00A01829"/>
    <w:rsid w:val="00A04FFC"/>
    <w:rsid w:val="00A058B6"/>
    <w:rsid w:val="00A0659F"/>
    <w:rsid w:val="00A06844"/>
    <w:rsid w:val="00A06DB3"/>
    <w:rsid w:val="00A10683"/>
    <w:rsid w:val="00A10B20"/>
    <w:rsid w:val="00A10F58"/>
    <w:rsid w:val="00A1193B"/>
    <w:rsid w:val="00A12D19"/>
    <w:rsid w:val="00A13B6F"/>
    <w:rsid w:val="00A14DFC"/>
    <w:rsid w:val="00A17485"/>
    <w:rsid w:val="00A1799D"/>
    <w:rsid w:val="00A2008C"/>
    <w:rsid w:val="00A212F6"/>
    <w:rsid w:val="00A23083"/>
    <w:rsid w:val="00A25A1B"/>
    <w:rsid w:val="00A264B0"/>
    <w:rsid w:val="00A2799B"/>
    <w:rsid w:val="00A27EEE"/>
    <w:rsid w:val="00A311A0"/>
    <w:rsid w:val="00A339B2"/>
    <w:rsid w:val="00A35D60"/>
    <w:rsid w:val="00A4145C"/>
    <w:rsid w:val="00A41ABC"/>
    <w:rsid w:val="00A4337A"/>
    <w:rsid w:val="00A43937"/>
    <w:rsid w:val="00A45D6B"/>
    <w:rsid w:val="00A534C7"/>
    <w:rsid w:val="00A5499C"/>
    <w:rsid w:val="00A553C7"/>
    <w:rsid w:val="00A5557C"/>
    <w:rsid w:val="00A57BC4"/>
    <w:rsid w:val="00A6170D"/>
    <w:rsid w:val="00A62427"/>
    <w:rsid w:val="00A627CA"/>
    <w:rsid w:val="00A642FD"/>
    <w:rsid w:val="00A64B83"/>
    <w:rsid w:val="00A656C5"/>
    <w:rsid w:val="00A66AFC"/>
    <w:rsid w:val="00A71E5C"/>
    <w:rsid w:val="00A72ABE"/>
    <w:rsid w:val="00A72B6E"/>
    <w:rsid w:val="00A72CE9"/>
    <w:rsid w:val="00A775C1"/>
    <w:rsid w:val="00A80C52"/>
    <w:rsid w:val="00A80DFE"/>
    <w:rsid w:val="00A810E3"/>
    <w:rsid w:val="00A816D8"/>
    <w:rsid w:val="00A81934"/>
    <w:rsid w:val="00A85F23"/>
    <w:rsid w:val="00A90878"/>
    <w:rsid w:val="00A91F05"/>
    <w:rsid w:val="00A936D6"/>
    <w:rsid w:val="00A93B1D"/>
    <w:rsid w:val="00A93CBE"/>
    <w:rsid w:val="00A95758"/>
    <w:rsid w:val="00A95A8A"/>
    <w:rsid w:val="00A95ABF"/>
    <w:rsid w:val="00A97FC4"/>
    <w:rsid w:val="00AA04F9"/>
    <w:rsid w:val="00AA072D"/>
    <w:rsid w:val="00AA2227"/>
    <w:rsid w:val="00AA2E48"/>
    <w:rsid w:val="00AA4301"/>
    <w:rsid w:val="00AA4AAE"/>
    <w:rsid w:val="00AA6169"/>
    <w:rsid w:val="00AA7BB0"/>
    <w:rsid w:val="00AB0062"/>
    <w:rsid w:val="00AB2127"/>
    <w:rsid w:val="00AB23AD"/>
    <w:rsid w:val="00AB374C"/>
    <w:rsid w:val="00AB5FF5"/>
    <w:rsid w:val="00AB6068"/>
    <w:rsid w:val="00AB7B45"/>
    <w:rsid w:val="00AC06CF"/>
    <w:rsid w:val="00AC3CDB"/>
    <w:rsid w:val="00AC4EB4"/>
    <w:rsid w:val="00AC5F5D"/>
    <w:rsid w:val="00AD1607"/>
    <w:rsid w:val="00AD26D1"/>
    <w:rsid w:val="00AD2EF1"/>
    <w:rsid w:val="00AD3136"/>
    <w:rsid w:val="00AD3350"/>
    <w:rsid w:val="00AD3540"/>
    <w:rsid w:val="00AD40BD"/>
    <w:rsid w:val="00AD4B26"/>
    <w:rsid w:val="00AD5299"/>
    <w:rsid w:val="00AD540B"/>
    <w:rsid w:val="00AD69E6"/>
    <w:rsid w:val="00AD6CDC"/>
    <w:rsid w:val="00AD7626"/>
    <w:rsid w:val="00AE0A06"/>
    <w:rsid w:val="00AE0FC6"/>
    <w:rsid w:val="00AE112D"/>
    <w:rsid w:val="00AE1331"/>
    <w:rsid w:val="00AE2CF8"/>
    <w:rsid w:val="00AE4357"/>
    <w:rsid w:val="00AF12FC"/>
    <w:rsid w:val="00AF2D38"/>
    <w:rsid w:val="00AF7B24"/>
    <w:rsid w:val="00B012AA"/>
    <w:rsid w:val="00B01DF5"/>
    <w:rsid w:val="00B02BF5"/>
    <w:rsid w:val="00B03A9F"/>
    <w:rsid w:val="00B0547A"/>
    <w:rsid w:val="00B134E3"/>
    <w:rsid w:val="00B13D10"/>
    <w:rsid w:val="00B149C7"/>
    <w:rsid w:val="00B15C67"/>
    <w:rsid w:val="00B164F6"/>
    <w:rsid w:val="00B16A80"/>
    <w:rsid w:val="00B1783F"/>
    <w:rsid w:val="00B17BC3"/>
    <w:rsid w:val="00B202C9"/>
    <w:rsid w:val="00B20DBB"/>
    <w:rsid w:val="00B21407"/>
    <w:rsid w:val="00B22B28"/>
    <w:rsid w:val="00B23FF4"/>
    <w:rsid w:val="00B2447E"/>
    <w:rsid w:val="00B277D8"/>
    <w:rsid w:val="00B307F0"/>
    <w:rsid w:val="00B331CD"/>
    <w:rsid w:val="00B33215"/>
    <w:rsid w:val="00B33380"/>
    <w:rsid w:val="00B33E96"/>
    <w:rsid w:val="00B36EA9"/>
    <w:rsid w:val="00B37133"/>
    <w:rsid w:val="00B401B7"/>
    <w:rsid w:val="00B423F7"/>
    <w:rsid w:val="00B42588"/>
    <w:rsid w:val="00B42EDA"/>
    <w:rsid w:val="00B4377A"/>
    <w:rsid w:val="00B43C50"/>
    <w:rsid w:val="00B4619E"/>
    <w:rsid w:val="00B46A46"/>
    <w:rsid w:val="00B46B7E"/>
    <w:rsid w:val="00B51FA6"/>
    <w:rsid w:val="00B52111"/>
    <w:rsid w:val="00B5583D"/>
    <w:rsid w:val="00B57E48"/>
    <w:rsid w:val="00B62523"/>
    <w:rsid w:val="00B62F9F"/>
    <w:rsid w:val="00B633C7"/>
    <w:rsid w:val="00B634E5"/>
    <w:rsid w:val="00B64B1D"/>
    <w:rsid w:val="00B67128"/>
    <w:rsid w:val="00B70559"/>
    <w:rsid w:val="00B713BC"/>
    <w:rsid w:val="00B713CC"/>
    <w:rsid w:val="00B71CC1"/>
    <w:rsid w:val="00B73097"/>
    <w:rsid w:val="00B73360"/>
    <w:rsid w:val="00B75847"/>
    <w:rsid w:val="00B76CAD"/>
    <w:rsid w:val="00B773BF"/>
    <w:rsid w:val="00B77AF5"/>
    <w:rsid w:val="00B8395F"/>
    <w:rsid w:val="00B84994"/>
    <w:rsid w:val="00B85624"/>
    <w:rsid w:val="00B912F9"/>
    <w:rsid w:val="00B9147A"/>
    <w:rsid w:val="00B94BB4"/>
    <w:rsid w:val="00B97285"/>
    <w:rsid w:val="00B97C22"/>
    <w:rsid w:val="00BA0323"/>
    <w:rsid w:val="00BA3930"/>
    <w:rsid w:val="00BA41BD"/>
    <w:rsid w:val="00BA438B"/>
    <w:rsid w:val="00BA4D0C"/>
    <w:rsid w:val="00BA50D4"/>
    <w:rsid w:val="00BA6C05"/>
    <w:rsid w:val="00BA783F"/>
    <w:rsid w:val="00BB1802"/>
    <w:rsid w:val="00BB1D43"/>
    <w:rsid w:val="00BB2392"/>
    <w:rsid w:val="00BB2F6B"/>
    <w:rsid w:val="00BB44C3"/>
    <w:rsid w:val="00BB53CF"/>
    <w:rsid w:val="00BC08EE"/>
    <w:rsid w:val="00BC11FC"/>
    <w:rsid w:val="00BC3E4F"/>
    <w:rsid w:val="00BC4509"/>
    <w:rsid w:val="00BC4DA6"/>
    <w:rsid w:val="00BC5492"/>
    <w:rsid w:val="00BC5A26"/>
    <w:rsid w:val="00BC5EAD"/>
    <w:rsid w:val="00BC7D51"/>
    <w:rsid w:val="00BD256F"/>
    <w:rsid w:val="00BD29B4"/>
    <w:rsid w:val="00BD3827"/>
    <w:rsid w:val="00BD4292"/>
    <w:rsid w:val="00BD5D60"/>
    <w:rsid w:val="00BD61CE"/>
    <w:rsid w:val="00BD7F4C"/>
    <w:rsid w:val="00BE083D"/>
    <w:rsid w:val="00BE087D"/>
    <w:rsid w:val="00BE4015"/>
    <w:rsid w:val="00BE5E6D"/>
    <w:rsid w:val="00BE60FC"/>
    <w:rsid w:val="00BE6599"/>
    <w:rsid w:val="00BE7B7A"/>
    <w:rsid w:val="00BF0B80"/>
    <w:rsid w:val="00BF29DC"/>
    <w:rsid w:val="00BF6103"/>
    <w:rsid w:val="00C00965"/>
    <w:rsid w:val="00C012B5"/>
    <w:rsid w:val="00C014A5"/>
    <w:rsid w:val="00C017FE"/>
    <w:rsid w:val="00C019C9"/>
    <w:rsid w:val="00C01CD8"/>
    <w:rsid w:val="00C01E22"/>
    <w:rsid w:val="00C026A8"/>
    <w:rsid w:val="00C0451C"/>
    <w:rsid w:val="00C066EE"/>
    <w:rsid w:val="00C070A8"/>
    <w:rsid w:val="00C106CE"/>
    <w:rsid w:val="00C11D12"/>
    <w:rsid w:val="00C1371D"/>
    <w:rsid w:val="00C16D53"/>
    <w:rsid w:val="00C213D9"/>
    <w:rsid w:val="00C215DC"/>
    <w:rsid w:val="00C21698"/>
    <w:rsid w:val="00C22488"/>
    <w:rsid w:val="00C233BF"/>
    <w:rsid w:val="00C239E5"/>
    <w:rsid w:val="00C24704"/>
    <w:rsid w:val="00C248EB"/>
    <w:rsid w:val="00C24F33"/>
    <w:rsid w:val="00C27B68"/>
    <w:rsid w:val="00C30F17"/>
    <w:rsid w:val="00C31090"/>
    <w:rsid w:val="00C3156C"/>
    <w:rsid w:val="00C3184D"/>
    <w:rsid w:val="00C31C52"/>
    <w:rsid w:val="00C320BF"/>
    <w:rsid w:val="00C324C1"/>
    <w:rsid w:val="00C33274"/>
    <w:rsid w:val="00C34819"/>
    <w:rsid w:val="00C348CA"/>
    <w:rsid w:val="00C37E6F"/>
    <w:rsid w:val="00C414DF"/>
    <w:rsid w:val="00C41E2E"/>
    <w:rsid w:val="00C41F56"/>
    <w:rsid w:val="00C42C1F"/>
    <w:rsid w:val="00C46C7F"/>
    <w:rsid w:val="00C53F43"/>
    <w:rsid w:val="00C53FEE"/>
    <w:rsid w:val="00C55205"/>
    <w:rsid w:val="00C55315"/>
    <w:rsid w:val="00C55670"/>
    <w:rsid w:val="00C55A4B"/>
    <w:rsid w:val="00C55D9A"/>
    <w:rsid w:val="00C569D2"/>
    <w:rsid w:val="00C571CC"/>
    <w:rsid w:val="00C602BE"/>
    <w:rsid w:val="00C6089C"/>
    <w:rsid w:val="00C61A00"/>
    <w:rsid w:val="00C621B6"/>
    <w:rsid w:val="00C64798"/>
    <w:rsid w:val="00C66376"/>
    <w:rsid w:val="00C66DFD"/>
    <w:rsid w:val="00C6792A"/>
    <w:rsid w:val="00C70F4D"/>
    <w:rsid w:val="00C74B16"/>
    <w:rsid w:val="00C74E35"/>
    <w:rsid w:val="00C75A5C"/>
    <w:rsid w:val="00C7703F"/>
    <w:rsid w:val="00C7786D"/>
    <w:rsid w:val="00C80184"/>
    <w:rsid w:val="00C817D8"/>
    <w:rsid w:val="00C8406C"/>
    <w:rsid w:val="00C8566F"/>
    <w:rsid w:val="00C85DE2"/>
    <w:rsid w:val="00C8655D"/>
    <w:rsid w:val="00C8777F"/>
    <w:rsid w:val="00C912EB"/>
    <w:rsid w:val="00C9154D"/>
    <w:rsid w:val="00C9402C"/>
    <w:rsid w:val="00C951DA"/>
    <w:rsid w:val="00C97A5C"/>
    <w:rsid w:val="00CA08C8"/>
    <w:rsid w:val="00CA2428"/>
    <w:rsid w:val="00CA2EC6"/>
    <w:rsid w:val="00CA30F2"/>
    <w:rsid w:val="00CA3409"/>
    <w:rsid w:val="00CA480D"/>
    <w:rsid w:val="00CA4D19"/>
    <w:rsid w:val="00CA6CE0"/>
    <w:rsid w:val="00CA7209"/>
    <w:rsid w:val="00CA749B"/>
    <w:rsid w:val="00CA7904"/>
    <w:rsid w:val="00CB33FC"/>
    <w:rsid w:val="00CB60B7"/>
    <w:rsid w:val="00CB7423"/>
    <w:rsid w:val="00CB7985"/>
    <w:rsid w:val="00CC17CF"/>
    <w:rsid w:val="00CC1A79"/>
    <w:rsid w:val="00CC2540"/>
    <w:rsid w:val="00CC27AF"/>
    <w:rsid w:val="00CC4E1B"/>
    <w:rsid w:val="00CC4E23"/>
    <w:rsid w:val="00CC657A"/>
    <w:rsid w:val="00CC690C"/>
    <w:rsid w:val="00CC6B4E"/>
    <w:rsid w:val="00CD1732"/>
    <w:rsid w:val="00CD2961"/>
    <w:rsid w:val="00CD44AB"/>
    <w:rsid w:val="00CD5338"/>
    <w:rsid w:val="00CE0379"/>
    <w:rsid w:val="00CE0399"/>
    <w:rsid w:val="00CE123E"/>
    <w:rsid w:val="00CE3EAF"/>
    <w:rsid w:val="00CE4A11"/>
    <w:rsid w:val="00CE4A4B"/>
    <w:rsid w:val="00CE52CC"/>
    <w:rsid w:val="00CE5F99"/>
    <w:rsid w:val="00CE6AC6"/>
    <w:rsid w:val="00CE7897"/>
    <w:rsid w:val="00CE79FE"/>
    <w:rsid w:val="00CF1F08"/>
    <w:rsid w:val="00CF357C"/>
    <w:rsid w:val="00CF40CC"/>
    <w:rsid w:val="00CF424D"/>
    <w:rsid w:val="00CF4950"/>
    <w:rsid w:val="00CF7D9E"/>
    <w:rsid w:val="00D003CD"/>
    <w:rsid w:val="00D01248"/>
    <w:rsid w:val="00D02F0A"/>
    <w:rsid w:val="00D05FBE"/>
    <w:rsid w:val="00D10040"/>
    <w:rsid w:val="00D109F7"/>
    <w:rsid w:val="00D11356"/>
    <w:rsid w:val="00D115F6"/>
    <w:rsid w:val="00D12DE9"/>
    <w:rsid w:val="00D13F8C"/>
    <w:rsid w:val="00D16ADA"/>
    <w:rsid w:val="00D17935"/>
    <w:rsid w:val="00D20AFA"/>
    <w:rsid w:val="00D20C24"/>
    <w:rsid w:val="00D219DC"/>
    <w:rsid w:val="00D23523"/>
    <w:rsid w:val="00D23857"/>
    <w:rsid w:val="00D2395B"/>
    <w:rsid w:val="00D246AB"/>
    <w:rsid w:val="00D25494"/>
    <w:rsid w:val="00D27C1B"/>
    <w:rsid w:val="00D32419"/>
    <w:rsid w:val="00D341C8"/>
    <w:rsid w:val="00D34237"/>
    <w:rsid w:val="00D35842"/>
    <w:rsid w:val="00D35F03"/>
    <w:rsid w:val="00D36C96"/>
    <w:rsid w:val="00D377DC"/>
    <w:rsid w:val="00D41699"/>
    <w:rsid w:val="00D421E5"/>
    <w:rsid w:val="00D45D61"/>
    <w:rsid w:val="00D4694A"/>
    <w:rsid w:val="00D50E5E"/>
    <w:rsid w:val="00D51D6C"/>
    <w:rsid w:val="00D53706"/>
    <w:rsid w:val="00D54C16"/>
    <w:rsid w:val="00D55BB7"/>
    <w:rsid w:val="00D57905"/>
    <w:rsid w:val="00D62854"/>
    <w:rsid w:val="00D62E20"/>
    <w:rsid w:val="00D64C8B"/>
    <w:rsid w:val="00D72A39"/>
    <w:rsid w:val="00D73342"/>
    <w:rsid w:val="00D7376B"/>
    <w:rsid w:val="00D73BC9"/>
    <w:rsid w:val="00D74C12"/>
    <w:rsid w:val="00D755C3"/>
    <w:rsid w:val="00D75AFD"/>
    <w:rsid w:val="00D75C54"/>
    <w:rsid w:val="00D75CCB"/>
    <w:rsid w:val="00D767F4"/>
    <w:rsid w:val="00D803E7"/>
    <w:rsid w:val="00D809F9"/>
    <w:rsid w:val="00D83166"/>
    <w:rsid w:val="00D83189"/>
    <w:rsid w:val="00D85A19"/>
    <w:rsid w:val="00D85D89"/>
    <w:rsid w:val="00D86E6E"/>
    <w:rsid w:val="00D87BE8"/>
    <w:rsid w:val="00D87D21"/>
    <w:rsid w:val="00D90614"/>
    <w:rsid w:val="00D912CA"/>
    <w:rsid w:val="00D9130F"/>
    <w:rsid w:val="00D91489"/>
    <w:rsid w:val="00D925F0"/>
    <w:rsid w:val="00D93969"/>
    <w:rsid w:val="00D94113"/>
    <w:rsid w:val="00D94474"/>
    <w:rsid w:val="00D94668"/>
    <w:rsid w:val="00D96410"/>
    <w:rsid w:val="00D97257"/>
    <w:rsid w:val="00DA0C6B"/>
    <w:rsid w:val="00DA2DC0"/>
    <w:rsid w:val="00DA371F"/>
    <w:rsid w:val="00DA6999"/>
    <w:rsid w:val="00DA7F8B"/>
    <w:rsid w:val="00DB1BC5"/>
    <w:rsid w:val="00DB2524"/>
    <w:rsid w:val="00DB318C"/>
    <w:rsid w:val="00DB4C14"/>
    <w:rsid w:val="00DB52BD"/>
    <w:rsid w:val="00DB6DC4"/>
    <w:rsid w:val="00DB727B"/>
    <w:rsid w:val="00DC263C"/>
    <w:rsid w:val="00DC2ECD"/>
    <w:rsid w:val="00DC30BC"/>
    <w:rsid w:val="00DC4B74"/>
    <w:rsid w:val="00DC4D73"/>
    <w:rsid w:val="00DC4EC3"/>
    <w:rsid w:val="00DC5D4D"/>
    <w:rsid w:val="00DC623A"/>
    <w:rsid w:val="00DC6CAD"/>
    <w:rsid w:val="00DC7224"/>
    <w:rsid w:val="00DD0C8F"/>
    <w:rsid w:val="00DD1D24"/>
    <w:rsid w:val="00DD5A65"/>
    <w:rsid w:val="00DD5CE5"/>
    <w:rsid w:val="00DD6789"/>
    <w:rsid w:val="00DD7D1C"/>
    <w:rsid w:val="00DE04A6"/>
    <w:rsid w:val="00DE0941"/>
    <w:rsid w:val="00DE0A57"/>
    <w:rsid w:val="00DE2073"/>
    <w:rsid w:val="00DE3111"/>
    <w:rsid w:val="00DE3B50"/>
    <w:rsid w:val="00DE3DB0"/>
    <w:rsid w:val="00DE5C23"/>
    <w:rsid w:val="00DE6E6A"/>
    <w:rsid w:val="00DE74E5"/>
    <w:rsid w:val="00DF2D24"/>
    <w:rsid w:val="00DF3B96"/>
    <w:rsid w:val="00DF3DCB"/>
    <w:rsid w:val="00DF418A"/>
    <w:rsid w:val="00DF501E"/>
    <w:rsid w:val="00DF7565"/>
    <w:rsid w:val="00DF7710"/>
    <w:rsid w:val="00E00D8A"/>
    <w:rsid w:val="00E03723"/>
    <w:rsid w:val="00E04853"/>
    <w:rsid w:val="00E04C52"/>
    <w:rsid w:val="00E057D8"/>
    <w:rsid w:val="00E060E5"/>
    <w:rsid w:val="00E0664C"/>
    <w:rsid w:val="00E10770"/>
    <w:rsid w:val="00E121D7"/>
    <w:rsid w:val="00E127CC"/>
    <w:rsid w:val="00E12D1A"/>
    <w:rsid w:val="00E12D87"/>
    <w:rsid w:val="00E17CBE"/>
    <w:rsid w:val="00E2135F"/>
    <w:rsid w:val="00E22B70"/>
    <w:rsid w:val="00E23A9A"/>
    <w:rsid w:val="00E27319"/>
    <w:rsid w:val="00E273B9"/>
    <w:rsid w:val="00E31370"/>
    <w:rsid w:val="00E31F45"/>
    <w:rsid w:val="00E31F96"/>
    <w:rsid w:val="00E336A1"/>
    <w:rsid w:val="00E37DE2"/>
    <w:rsid w:val="00E40CB8"/>
    <w:rsid w:val="00E430F8"/>
    <w:rsid w:val="00E43568"/>
    <w:rsid w:val="00E46371"/>
    <w:rsid w:val="00E46DB4"/>
    <w:rsid w:val="00E46FA7"/>
    <w:rsid w:val="00E5025E"/>
    <w:rsid w:val="00E51338"/>
    <w:rsid w:val="00E5214A"/>
    <w:rsid w:val="00E52C21"/>
    <w:rsid w:val="00E54D25"/>
    <w:rsid w:val="00E55910"/>
    <w:rsid w:val="00E564D9"/>
    <w:rsid w:val="00E57420"/>
    <w:rsid w:val="00E57A2F"/>
    <w:rsid w:val="00E62017"/>
    <w:rsid w:val="00E64B02"/>
    <w:rsid w:val="00E654E8"/>
    <w:rsid w:val="00E6649F"/>
    <w:rsid w:val="00E66D09"/>
    <w:rsid w:val="00E7132A"/>
    <w:rsid w:val="00E71D3C"/>
    <w:rsid w:val="00E7320C"/>
    <w:rsid w:val="00E737B1"/>
    <w:rsid w:val="00E74138"/>
    <w:rsid w:val="00E747F8"/>
    <w:rsid w:val="00E76283"/>
    <w:rsid w:val="00E76FB7"/>
    <w:rsid w:val="00E81D6F"/>
    <w:rsid w:val="00E8533F"/>
    <w:rsid w:val="00E85DD0"/>
    <w:rsid w:val="00E87826"/>
    <w:rsid w:val="00E90C79"/>
    <w:rsid w:val="00E913DA"/>
    <w:rsid w:val="00E914D1"/>
    <w:rsid w:val="00E92378"/>
    <w:rsid w:val="00E93991"/>
    <w:rsid w:val="00E94A1A"/>
    <w:rsid w:val="00E95ECA"/>
    <w:rsid w:val="00E96C9E"/>
    <w:rsid w:val="00E96CBA"/>
    <w:rsid w:val="00E97C20"/>
    <w:rsid w:val="00EA0C68"/>
    <w:rsid w:val="00EA211E"/>
    <w:rsid w:val="00EA5126"/>
    <w:rsid w:val="00EA7370"/>
    <w:rsid w:val="00EB04DB"/>
    <w:rsid w:val="00EB0DBA"/>
    <w:rsid w:val="00EB1C0B"/>
    <w:rsid w:val="00EB4465"/>
    <w:rsid w:val="00EB4A34"/>
    <w:rsid w:val="00EB4E6E"/>
    <w:rsid w:val="00EB537E"/>
    <w:rsid w:val="00EB7197"/>
    <w:rsid w:val="00EB7B9C"/>
    <w:rsid w:val="00EB7E89"/>
    <w:rsid w:val="00EC00C5"/>
    <w:rsid w:val="00EC1715"/>
    <w:rsid w:val="00EC3298"/>
    <w:rsid w:val="00EC33F6"/>
    <w:rsid w:val="00EC3BF1"/>
    <w:rsid w:val="00EC4A1E"/>
    <w:rsid w:val="00EC609F"/>
    <w:rsid w:val="00EC60F4"/>
    <w:rsid w:val="00EC7049"/>
    <w:rsid w:val="00EC7B7F"/>
    <w:rsid w:val="00ED0C68"/>
    <w:rsid w:val="00ED30AD"/>
    <w:rsid w:val="00ED31CA"/>
    <w:rsid w:val="00ED3F5B"/>
    <w:rsid w:val="00ED423D"/>
    <w:rsid w:val="00ED49CA"/>
    <w:rsid w:val="00ED71F3"/>
    <w:rsid w:val="00ED7AD4"/>
    <w:rsid w:val="00EE08DB"/>
    <w:rsid w:val="00EE1B88"/>
    <w:rsid w:val="00EE1C71"/>
    <w:rsid w:val="00EE3D44"/>
    <w:rsid w:val="00EE5A2C"/>
    <w:rsid w:val="00EE65C0"/>
    <w:rsid w:val="00EE6CE2"/>
    <w:rsid w:val="00EF036C"/>
    <w:rsid w:val="00EF3AD9"/>
    <w:rsid w:val="00EF3B37"/>
    <w:rsid w:val="00EF3F55"/>
    <w:rsid w:val="00EF4830"/>
    <w:rsid w:val="00EF4D55"/>
    <w:rsid w:val="00EF4F56"/>
    <w:rsid w:val="00EF6720"/>
    <w:rsid w:val="00F02818"/>
    <w:rsid w:val="00F03BE6"/>
    <w:rsid w:val="00F03FE3"/>
    <w:rsid w:val="00F047D7"/>
    <w:rsid w:val="00F04EEB"/>
    <w:rsid w:val="00F0551A"/>
    <w:rsid w:val="00F05A21"/>
    <w:rsid w:val="00F11779"/>
    <w:rsid w:val="00F11AD3"/>
    <w:rsid w:val="00F1238E"/>
    <w:rsid w:val="00F12C82"/>
    <w:rsid w:val="00F20190"/>
    <w:rsid w:val="00F20CA9"/>
    <w:rsid w:val="00F211BF"/>
    <w:rsid w:val="00F21F00"/>
    <w:rsid w:val="00F2284C"/>
    <w:rsid w:val="00F23648"/>
    <w:rsid w:val="00F23713"/>
    <w:rsid w:val="00F24CFF"/>
    <w:rsid w:val="00F250DF"/>
    <w:rsid w:val="00F254F6"/>
    <w:rsid w:val="00F25ADD"/>
    <w:rsid w:val="00F300B5"/>
    <w:rsid w:val="00F317B2"/>
    <w:rsid w:val="00F3399E"/>
    <w:rsid w:val="00F35729"/>
    <w:rsid w:val="00F35D8D"/>
    <w:rsid w:val="00F35E7E"/>
    <w:rsid w:val="00F36181"/>
    <w:rsid w:val="00F37532"/>
    <w:rsid w:val="00F37F0F"/>
    <w:rsid w:val="00F40177"/>
    <w:rsid w:val="00F40F4B"/>
    <w:rsid w:val="00F436D5"/>
    <w:rsid w:val="00F4597D"/>
    <w:rsid w:val="00F45A21"/>
    <w:rsid w:val="00F50014"/>
    <w:rsid w:val="00F51F9C"/>
    <w:rsid w:val="00F534BA"/>
    <w:rsid w:val="00F53BA3"/>
    <w:rsid w:val="00F55992"/>
    <w:rsid w:val="00F5630D"/>
    <w:rsid w:val="00F56678"/>
    <w:rsid w:val="00F57603"/>
    <w:rsid w:val="00F577C1"/>
    <w:rsid w:val="00F62863"/>
    <w:rsid w:val="00F62CC2"/>
    <w:rsid w:val="00F637F1"/>
    <w:rsid w:val="00F63D3D"/>
    <w:rsid w:val="00F64919"/>
    <w:rsid w:val="00F666BB"/>
    <w:rsid w:val="00F67F59"/>
    <w:rsid w:val="00F7039B"/>
    <w:rsid w:val="00F71156"/>
    <w:rsid w:val="00F72CDA"/>
    <w:rsid w:val="00F751F4"/>
    <w:rsid w:val="00F77F70"/>
    <w:rsid w:val="00F8073D"/>
    <w:rsid w:val="00F8362C"/>
    <w:rsid w:val="00F84763"/>
    <w:rsid w:val="00F849E7"/>
    <w:rsid w:val="00F84DD8"/>
    <w:rsid w:val="00F85206"/>
    <w:rsid w:val="00F878EC"/>
    <w:rsid w:val="00F901A5"/>
    <w:rsid w:val="00F905F4"/>
    <w:rsid w:val="00F909E9"/>
    <w:rsid w:val="00F91A10"/>
    <w:rsid w:val="00F93888"/>
    <w:rsid w:val="00F94013"/>
    <w:rsid w:val="00F945E4"/>
    <w:rsid w:val="00F9466E"/>
    <w:rsid w:val="00F96F6D"/>
    <w:rsid w:val="00F97D74"/>
    <w:rsid w:val="00FA27EB"/>
    <w:rsid w:val="00FA2A62"/>
    <w:rsid w:val="00FA2CCF"/>
    <w:rsid w:val="00FA337C"/>
    <w:rsid w:val="00FA3CEF"/>
    <w:rsid w:val="00FA50C1"/>
    <w:rsid w:val="00FA75C4"/>
    <w:rsid w:val="00FB062C"/>
    <w:rsid w:val="00FB12CA"/>
    <w:rsid w:val="00FB2727"/>
    <w:rsid w:val="00FB65B9"/>
    <w:rsid w:val="00FB68E9"/>
    <w:rsid w:val="00FB6F28"/>
    <w:rsid w:val="00FB763B"/>
    <w:rsid w:val="00FB7BB3"/>
    <w:rsid w:val="00FB7E62"/>
    <w:rsid w:val="00FC096B"/>
    <w:rsid w:val="00FC124D"/>
    <w:rsid w:val="00FC633E"/>
    <w:rsid w:val="00FC653C"/>
    <w:rsid w:val="00FC71C8"/>
    <w:rsid w:val="00FC7846"/>
    <w:rsid w:val="00FD117C"/>
    <w:rsid w:val="00FD2636"/>
    <w:rsid w:val="00FD3007"/>
    <w:rsid w:val="00FD6851"/>
    <w:rsid w:val="00FD75C2"/>
    <w:rsid w:val="00FD7932"/>
    <w:rsid w:val="00FE04C6"/>
    <w:rsid w:val="00FE0771"/>
    <w:rsid w:val="00FE113B"/>
    <w:rsid w:val="00FE3573"/>
    <w:rsid w:val="00FE4042"/>
    <w:rsid w:val="00FE406A"/>
    <w:rsid w:val="00FE5368"/>
    <w:rsid w:val="00FE5FA7"/>
    <w:rsid w:val="00FE627D"/>
    <w:rsid w:val="00FF0763"/>
    <w:rsid w:val="00FF1AEC"/>
    <w:rsid w:val="00FF242A"/>
    <w:rsid w:val="00FF27B6"/>
    <w:rsid w:val="00FF2F1A"/>
    <w:rsid w:val="00FF4ADA"/>
    <w:rsid w:val="00FF54FA"/>
    <w:rsid w:val="062C7D97"/>
    <w:rsid w:val="0DC427FE"/>
    <w:rsid w:val="4FC6744C"/>
    <w:rsid w:val="5738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75ADA707"/>
  <w15:docId w15:val="{F02D06EE-7B3B-4C69-A546-7C396014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aps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FollowedHyperlink"/>
    <w:uiPriority w:val="99"/>
    <w:semiHidden/>
    <w:unhideWhenUsed/>
    <w:rPr>
      <w:color w:val="800080" w:themeColor="followedHyperlink"/>
      <w:u w:val="single"/>
    </w:rPr>
  </w:style>
  <w:style w:type="paragraph" w:styleId="af8">
    <w:name w:val="Plain Text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character" w:styleId="afb">
    <w:name w:val="Hyperlink"/>
    <w:uiPriority w:val="99"/>
    <w:unhideWhenUsed/>
    <w:qFormat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fe">
    <w:name w:val="Document Map"/>
    <w:basedOn w:val="a"/>
    <w:link w:val="aff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qFormat/>
    <w:pPr>
      <w:tabs>
        <w:tab w:val="center" w:pos="4677"/>
        <w:tab w:val="right" w:pos="9355"/>
      </w:tabs>
    </w:pPr>
    <w:rPr>
      <w:szCs w:val="20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440"/>
        <w:tab w:val="right" w:leader="dot" w:pos="9345"/>
      </w:tabs>
      <w:spacing w:after="100"/>
      <w:ind w:left="284" w:hanging="284"/>
      <w:jc w:val="left"/>
    </w:pPr>
  </w:style>
  <w:style w:type="paragraph" w:styleId="aff2">
    <w:name w:val="footer"/>
    <w:basedOn w:val="a"/>
    <w:link w:val="aff3"/>
    <w:uiPriority w:val="99"/>
    <w:unhideWhenUsed/>
    <w:qFormat/>
    <w:pPr>
      <w:tabs>
        <w:tab w:val="center" w:pos="4677"/>
        <w:tab w:val="right" w:pos="9355"/>
      </w:tabs>
    </w:pPr>
    <w:rPr>
      <w:szCs w:val="20"/>
    </w:rPr>
  </w:style>
  <w:style w:type="table" w:styleId="aff4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Формула"/>
    <w:basedOn w:val="a"/>
    <w:next w:val="a"/>
    <w:qFormat/>
    <w:pPr>
      <w:widowControl w:val="0"/>
      <w:tabs>
        <w:tab w:val="right" w:pos="9356"/>
      </w:tabs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customStyle="1" w:styleId="afd">
    <w:name w:val="Текст выноски Знак"/>
    <w:link w:val="afc"/>
    <w:uiPriority w:val="99"/>
    <w:semiHidden/>
    <w:qFormat/>
    <w:rPr>
      <w:rFonts w:ascii="Tahoma" w:hAnsi="Tahoma" w:cs="Tahoma"/>
      <w:sz w:val="16"/>
      <w:szCs w:val="16"/>
    </w:rPr>
  </w:style>
  <w:style w:type="paragraph" w:styleId="aff6">
    <w:name w:val="List Paragraph"/>
    <w:basedOn w:val="a"/>
    <w:uiPriority w:val="34"/>
    <w:qFormat/>
    <w:pPr>
      <w:ind w:left="720"/>
      <w:contextualSpacing/>
    </w:pPr>
  </w:style>
  <w:style w:type="character" w:styleId="aff7">
    <w:name w:val="Placeholder Text"/>
    <w:uiPriority w:val="99"/>
    <w:semiHidden/>
    <w:qFormat/>
    <w:rPr>
      <w:color w:val="808080"/>
    </w:rPr>
  </w:style>
  <w:style w:type="character" w:customStyle="1" w:styleId="aff">
    <w:name w:val="Схема документа Знак"/>
    <w:link w:val="afe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ff1">
    <w:name w:val="Верхний колонтитул Знак"/>
    <w:link w:val="aff0"/>
    <w:uiPriority w:val="99"/>
    <w:qFormat/>
    <w:rPr>
      <w:rFonts w:ascii="Times New Roman" w:hAnsi="Times New Roman"/>
      <w:sz w:val="28"/>
    </w:rPr>
  </w:style>
  <w:style w:type="character" w:customStyle="1" w:styleId="aff3">
    <w:name w:val="Нижний колонтитул Знак"/>
    <w:link w:val="aff2"/>
    <w:uiPriority w:val="99"/>
    <w:qFormat/>
    <w:rPr>
      <w:rFonts w:ascii="Times New Roman" w:hAnsi="Times New Roman"/>
      <w:sz w:val="28"/>
    </w:rPr>
  </w:style>
  <w:style w:type="character" w:customStyle="1" w:styleId="Senderemail--8sc3y">
    <w:name w:val="Sender__email--8sc3y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kotelsamara2010@yandex.ru%20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BAF1BD-37F2-48E8-8A83-144B25629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5937</Words>
  <Characters>33844</Characters>
  <Application>Microsoft Office Word</Application>
  <DocSecurity>0</DocSecurity>
  <Lines>282</Lines>
  <Paragraphs>79</Paragraphs>
  <ScaleCrop>false</ScaleCrop>
  <Company/>
  <LinksUpToDate>false</LinksUpToDate>
  <CharactersWithSpaces>39702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Бухгалтер6</cp:lastModifiedBy>
  <cp:revision>3</cp:revision>
  <dcterms:created xsi:type="dcterms:W3CDTF">2026-02-18T11:15:00Z</dcterms:created>
  <dcterms:modified xsi:type="dcterms:W3CDTF">2026-03-11T12:50:00Z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1049-12.2.0.22549</vt:lpwstr>
  </property>
  <property fmtid="{D5CDD505-2E9C-101B-9397-08002B2CF9AE}" pid="4" name="ICV">
    <vt:lpwstr>88687413FC304AF9A6F74DA0B74190F8_12</vt:lpwstr>
  </property>
</Properties>
</file>