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37"/>
        </w:rPr>
      </w:pPr>
      <w:r>
        <w:rPr>
          <w:rFonts w:ascii="Times New Roman"/>
          <w:sz w:val="37"/>
        </w:rPr>
        <mc:AlternateContent>
          <mc:Choice Requires="wps">
            <w:drawing>
              <wp:anchor distT="0" distB="0" distL="0" distR="0" allowOverlap="1" layoutInCell="1" locked="0" behindDoc="1" simplePos="0" relativeHeight="484953600">
                <wp:simplePos x="0" y="0"/>
                <wp:positionH relativeFrom="page">
                  <wp:posOffset>0</wp:posOffset>
                </wp:positionH>
                <wp:positionV relativeFrom="page">
                  <wp:posOffset>2833</wp:posOffset>
                </wp:positionV>
                <wp:extent cx="5328285" cy="7539355"/>
                <wp:effectExtent l="0" t="0" r="0" b="0"/>
                <wp:wrapNone/>
                <wp:docPr id="1" name="Graphic 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" name="Graphic 1"/>
                      <wps:cNvSpPr/>
                      <wps:spPr>
                        <a:xfrm>
                          <a:off x="0" y="0"/>
                          <a:ext cx="5328285" cy="7539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8285" h="7539355">
                              <a:moveTo>
                                <a:pt x="0" y="0"/>
                              </a:moveTo>
                              <a:lnTo>
                                <a:pt x="0" y="7538803"/>
                              </a:lnTo>
                              <a:lnTo>
                                <a:pt x="5328005" y="7538803"/>
                              </a:lnTo>
                              <a:lnTo>
                                <a:pt x="5328005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305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.0pt;margin-top:.223114pt;width:419.527995pt;height:593.606598pt;mso-position-horizontal-relative:page;mso-position-vertical-relative:page;z-index:-18362880" id="docshape1" filled="true" fillcolor="#003052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rPr>
          <w:rFonts w:ascii="Times New Roman"/>
          <w:sz w:val="37"/>
        </w:rPr>
      </w:pPr>
    </w:p>
    <w:p>
      <w:pPr>
        <w:pStyle w:val="BodyText"/>
        <w:rPr>
          <w:rFonts w:ascii="Times New Roman"/>
          <w:sz w:val="37"/>
        </w:rPr>
      </w:pPr>
    </w:p>
    <w:p>
      <w:pPr>
        <w:pStyle w:val="BodyText"/>
        <w:rPr>
          <w:rFonts w:ascii="Times New Roman"/>
          <w:sz w:val="37"/>
        </w:rPr>
      </w:pPr>
    </w:p>
    <w:p>
      <w:pPr>
        <w:pStyle w:val="BodyText"/>
        <w:rPr>
          <w:rFonts w:ascii="Times New Roman"/>
          <w:sz w:val="37"/>
        </w:rPr>
      </w:pPr>
    </w:p>
    <w:p>
      <w:pPr>
        <w:spacing w:line="242" w:lineRule="auto" w:before="0"/>
        <w:ind w:left="1477" w:right="1409" w:firstLine="0"/>
        <w:jc w:val="center"/>
        <w:rPr>
          <w:sz w:val="37"/>
        </w:rPr>
      </w:pPr>
      <w:bookmarkStart w:name="Пустая страница" w:id="1"/>
      <w:bookmarkEnd w:id="1"/>
      <w:r>
        <w:rPr/>
      </w:r>
      <w:r>
        <w:rPr>
          <w:color w:val="FFFFFF"/>
          <w:w w:val="110"/>
          <w:sz w:val="37"/>
        </w:rPr>
        <w:t>НАСТЕННЫЙ </w:t>
      </w:r>
      <w:r>
        <w:rPr>
          <w:color w:val="FFFFFF"/>
          <w:w w:val="110"/>
          <w:sz w:val="37"/>
        </w:rPr>
        <w:t>ГАЗОВЫЙ </w:t>
      </w:r>
      <w:r>
        <w:rPr>
          <w:color w:val="FFFFFF"/>
          <w:spacing w:val="-2"/>
          <w:w w:val="110"/>
          <w:sz w:val="37"/>
        </w:rPr>
        <w:t>КОТЕЛ</w:t>
      </w:r>
    </w:p>
    <w:p>
      <w:pPr>
        <w:spacing w:before="0"/>
        <w:ind w:left="1477" w:right="1414" w:firstLine="0"/>
        <w:jc w:val="center"/>
        <w:rPr>
          <w:sz w:val="37"/>
        </w:rPr>
      </w:pPr>
      <w:r>
        <w:rPr>
          <w:color w:val="FFFFFF"/>
          <w:sz w:val="37"/>
        </w:rPr>
        <w:t>Deluxe</w:t>
      </w:r>
      <w:r>
        <w:rPr>
          <w:color w:val="FFFFFF"/>
          <w:spacing w:val="12"/>
          <w:sz w:val="37"/>
        </w:rPr>
        <w:t> </w:t>
      </w:r>
      <w:r>
        <w:rPr>
          <w:color w:val="FFFFFF"/>
          <w:sz w:val="37"/>
        </w:rPr>
        <w:t>One</w:t>
      </w:r>
      <w:r>
        <w:rPr>
          <w:color w:val="FFFFFF"/>
          <w:spacing w:val="13"/>
          <w:sz w:val="37"/>
        </w:rPr>
        <w:t> </w:t>
      </w:r>
      <w:r>
        <w:rPr>
          <w:color w:val="FFFFFF"/>
          <w:sz w:val="37"/>
        </w:rPr>
        <w:t>-</w:t>
      </w:r>
      <w:r>
        <w:rPr>
          <w:color w:val="FFFFFF"/>
          <w:spacing w:val="13"/>
          <w:sz w:val="37"/>
        </w:rPr>
        <w:t> </w:t>
      </w:r>
      <w:r>
        <w:rPr>
          <w:color w:val="FFFFFF"/>
          <w:spacing w:val="-2"/>
          <w:sz w:val="37"/>
        </w:rPr>
        <w:t>24/30/35/40K</w:t>
      </w:r>
    </w:p>
    <w:p>
      <w:pPr>
        <w:spacing w:before="364"/>
        <w:ind w:left="1477" w:right="1505" w:firstLine="0"/>
        <w:jc w:val="center"/>
        <w:rPr>
          <w:sz w:val="26"/>
        </w:rPr>
      </w:pPr>
      <w:r>
        <w:rPr>
          <w:color w:val="FFFFFF"/>
          <w:sz w:val="26"/>
        </w:rPr>
        <w:t>Руководство</w:t>
      </w:r>
      <w:r>
        <w:rPr>
          <w:color w:val="FFFFFF"/>
          <w:spacing w:val="-3"/>
          <w:sz w:val="26"/>
        </w:rPr>
        <w:t> </w:t>
      </w:r>
      <w:r>
        <w:rPr>
          <w:color w:val="FFFFFF"/>
          <w:sz w:val="26"/>
        </w:rPr>
        <w:t>по</w:t>
      </w:r>
      <w:r>
        <w:rPr>
          <w:color w:val="FFFFFF"/>
          <w:spacing w:val="-2"/>
          <w:sz w:val="26"/>
        </w:rPr>
        <w:t> эксплуатации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305"/>
        <w:rPr>
          <w:sz w:val="26"/>
        </w:rPr>
      </w:pPr>
    </w:p>
    <w:p>
      <w:pPr>
        <w:spacing w:before="1"/>
        <w:ind w:left="1597" w:right="1409" w:firstLine="0"/>
        <w:jc w:val="center"/>
        <w:rPr>
          <w:rFonts w:ascii="Roboto Bk" w:hAnsi="Roboto Bk"/>
          <w:b/>
          <w:sz w:val="17"/>
        </w:rPr>
      </w:pPr>
      <w:r>
        <w:rPr>
          <w:rFonts w:ascii="Roboto Bk" w:hAnsi="Roboto Bk"/>
          <w:b/>
          <w:color w:val="FFFFFF"/>
          <w:sz w:val="17"/>
        </w:rPr>
        <w:t>По</w:t>
      </w:r>
      <w:r>
        <w:rPr>
          <w:rFonts w:ascii="Roboto Bk" w:hAnsi="Roboto Bk"/>
          <w:b/>
          <w:color w:val="FFFFFF"/>
          <w:spacing w:val="-6"/>
          <w:sz w:val="17"/>
        </w:rPr>
        <w:t> </w:t>
      </w:r>
      <w:r>
        <w:rPr>
          <w:rFonts w:ascii="Roboto Bk" w:hAnsi="Roboto Bk"/>
          <w:b/>
          <w:color w:val="FFFFFF"/>
          <w:sz w:val="17"/>
        </w:rPr>
        <w:t>вопросам</w:t>
      </w:r>
      <w:r>
        <w:rPr>
          <w:rFonts w:ascii="Roboto Bk" w:hAnsi="Roboto Bk"/>
          <w:b/>
          <w:color w:val="FFFFFF"/>
          <w:spacing w:val="-5"/>
          <w:sz w:val="17"/>
        </w:rPr>
        <w:t> </w:t>
      </w:r>
      <w:r>
        <w:rPr>
          <w:rFonts w:ascii="Roboto Bk" w:hAnsi="Roboto Bk"/>
          <w:b/>
          <w:color w:val="FFFFFF"/>
          <w:sz w:val="17"/>
        </w:rPr>
        <w:t>продаж</w:t>
      </w:r>
      <w:r>
        <w:rPr>
          <w:rFonts w:ascii="Roboto Bk" w:hAnsi="Roboto Bk"/>
          <w:b/>
          <w:color w:val="FFFFFF"/>
          <w:spacing w:val="-3"/>
          <w:sz w:val="17"/>
        </w:rPr>
        <w:t> </w:t>
      </w:r>
      <w:r>
        <w:rPr>
          <w:rFonts w:ascii="Roboto Bk" w:hAnsi="Roboto Bk"/>
          <w:b/>
          <w:color w:val="FFFFFF"/>
          <w:sz w:val="17"/>
        </w:rPr>
        <w:t>и</w:t>
      </w:r>
      <w:r>
        <w:rPr>
          <w:rFonts w:ascii="Roboto Bk" w:hAnsi="Roboto Bk"/>
          <w:b/>
          <w:color w:val="FFFFFF"/>
          <w:spacing w:val="-4"/>
          <w:sz w:val="17"/>
        </w:rPr>
        <w:t> </w:t>
      </w:r>
      <w:r>
        <w:rPr>
          <w:rFonts w:ascii="Roboto Bk" w:hAnsi="Roboto Bk"/>
          <w:b/>
          <w:color w:val="FFFFFF"/>
          <w:sz w:val="17"/>
        </w:rPr>
        <w:t>поддержки</w:t>
      </w:r>
      <w:r>
        <w:rPr>
          <w:rFonts w:ascii="Roboto Bk" w:hAnsi="Roboto Bk"/>
          <w:b/>
          <w:color w:val="FFFFFF"/>
          <w:spacing w:val="-5"/>
          <w:sz w:val="17"/>
        </w:rPr>
        <w:t> </w:t>
      </w:r>
      <w:r>
        <w:rPr>
          <w:rFonts w:ascii="Roboto Bk" w:hAnsi="Roboto Bk"/>
          <w:b/>
          <w:color w:val="FFFFFF"/>
          <w:spacing w:val="-2"/>
          <w:sz w:val="17"/>
        </w:rPr>
        <w:t>обращайтесь:</w:t>
      </w:r>
    </w:p>
    <w:p>
      <w:pPr>
        <w:pStyle w:val="BodyText"/>
        <w:spacing w:before="10"/>
        <w:rPr>
          <w:rFonts w:ascii="Roboto Bk"/>
          <w:b/>
          <w:sz w:val="17"/>
        </w:rPr>
      </w:pPr>
    </w:p>
    <w:tbl>
      <w:tblPr>
        <w:tblW w:w="0" w:type="auto"/>
        <w:jc w:val="left"/>
        <w:tblInd w:w="1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8"/>
        <w:gridCol w:w="1550"/>
        <w:gridCol w:w="1844"/>
        <w:gridCol w:w="1762"/>
        <w:gridCol w:w="1434"/>
      </w:tblGrid>
      <w:tr>
        <w:trPr>
          <w:trHeight w:val="122" w:hRule="atLeast"/>
        </w:trPr>
        <w:tc>
          <w:tcPr>
            <w:tcW w:w="1568" w:type="dxa"/>
          </w:tcPr>
          <w:p>
            <w:pPr>
              <w:pStyle w:val="TableParagraph"/>
              <w:spacing w:line="103" w:lineRule="exact"/>
              <w:ind w:left="28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Алматы</w:t>
            </w:r>
            <w:r>
              <w:rPr>
                <w:rFonts w:ascii="Roboto Bk" w:hAnsi="Roboto Bk"/>
                <w:b/>
                <w:color w:val="FFFFFF"/>
                <w:spacing w:val="21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(7273)495-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231</w:t>
            </w:r>
          </w:p>
        </w:tc>
        <w:tc>
          <w:tcPr>
            <w:tcW w:w="1550" w:type="dxa"/>
          </w:tcPr>
          <w:p>
            <w:pPr>
              <w:pStyle w:val="TableParagraph"/>
              <w:spacing w:line="103" w:lineRule="exact"/>
              <w:ind w:left="128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2"/>
                <w:sz w:val="10"/>
              </w:rPr>
              <w:t>Иваново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2"/>
                <w:sz w:val="10"/>
              </w:rPr>
              <w:t>(4932)77-34-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06</w:t>
            </w:r>
          </w:p>
        </w:tc>
        <w:tc>
          <w:tcPr>
            <w:tcW w:w="1844" w:type="dxa"/>
          </w:tcPr>
          <w:p>
            <w:pPr>
              <w:pStyle w:val="TableParagraph"/>
              <w:spacing w:line="103" w:lineRule="exact"/>
              <w:ind w:left="72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2"/>
                <w:sz w:val="10"/>
              </w:rPr>
              <w:t>Магнитогорск (3519)55-03-</w:t>
            </w:r>
            <w:r>
              <w:rPr>
                <w:rFonts w:ascii="Roboto Bk" w:hAnsi="Roboto Bk"/>
                <w:b/>
                <w:color w:val="FFFFFF"/>
                <w:spacing w:val="-7"/>
                <w:sz w:val="10"/>
              </w:rPr>
              <w:t>13</w:t>
            </w:r>
          </w:p>
        </w:tc>
        <w:tc>
          <w:tcPr>
            <w:tcW w:w="1762" w:type="dxa"/>
          </w:tcPr>
          <w:p>
            <w:pPr>
              <w:pStyle w:val="TableParagraph"/>
              <w:spacing w:line="103" w:lineRule="exact"/>
              <w:ind w:left="90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Ростов-на-Дону</w:t>
            </w:r>
            <w:r>
              <w:rPr>
                <w:rFonts w:ascii="Roboto Bk" w:hAnsi="Roboto Bk"/>
                <w:b/>
                <w:color w:val="FFFFFF"/>
                <w:spacing w:val="28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(863)308-18-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15</w:t>
            </w:r>
          </w:p>
        </w:tc>
        <w:tc>
          <w:tcPr>
            <w:tcW w:w="1434" w:type="dxa"/>
          </w:tcPr>
          <w:p>
            <w:pPr>
              <w:pStyle w:val="TableParagraph"/>
              <w:spacing w:line="103" w:lineRule="exact"/>
              <w:ind w:left="148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Тольятти</w:t>
            </w:r>
            <w:r>
              <w:rPr>
                <w:rFonts w:ascii="Roboto Bk" w:hAnsi="Roboto Bk"/>
                <w:b/>
                <w:color w:val="FFFFFF"/>
                <w:spacing w:val="22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(8482)63-91-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07</w:t>
            </w:r>
          </w:p>
        </w:tc>
      </w:tr>
      <w:tr>
        <w:trPr>
          <w:trHeight w:val="128" w:hRule="atLeast"/>
        </w:trPr>
        <w:tc>
          <w:tcPr>
            <w:tcW w:w="1568" w:type="dxa"/>
          </w:tcPr>
          <w:p>
            <w:pPr>
              <w:pStyle w:val="TableParagraph"/>
              <w:spacing w:line="105" w:lineRule="exact" w:before="3"/>
              <w:ind w:left="28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Ангарск</w:t>
            </w:r>
            <w:r>
              <w:rPr>
                <w:rFonts w:ascii="Roboto Bk" w:hAnsi="Roboto Bk"/>
                <w:b/>
                <w:color w:val="FFFFFF"/>
                <w:spacing w:val="28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(3955)60-70-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56</w:t>
            </w:r>
          </w:p>
        </w:tc>
        <w:tc>
          <w:tcPr>
            <w:tcW w:w="1550" w:type="dxa"/>
          </w:tcPr>
          <w:p>
            <w:pPr>
              <w:pStyle w:val="TableParagraph"/>
              <w:spacing w:line="105" w:lineRule="exact" w:before="3"/>
              <w:ind w:left="128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w w:val="90"/>
                <w:sz w:val="10"/>
              </w:rPr>
              <w:t>Ижевск</w:t>
            </w:r>
            <w:r>
              <w:rPr>
                <w:rFonts w:ascii="Roboto Bk" w:hAnsi="Roboto Bk"/>
                <w:b/>
                <w:color w:val="FFFFFF"/>
                <w:spacing w:val="40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w w:val="90"/>
                <w:sz w:val="10"/>
              </w:rPr>
              <w:t>(3412)26-03-</w:t>
            </w:r>
            <w:r>
              <w:rPr>
                <w:rFonts w:ascii="Roboto Bk" w:hAnsi="Roboto Bk"/>
                <w:b/>
                <w:color w:val="FFFFFF"/>
                <w:spacing w:val="-5"/>
                <w:w w:val="90"/>
                <w:sz w:val="10"/>
              </w:rPr>
              <w:t>58</w:t>
            </w:r>
          </w:p>
        </w:tc>
        <w:tc>
          <w:tcPr>
            <w:tcW w:w="1844" w:type="dxa"/>
          </w:tcPr>
          <w:p>
            <w:pPr>
              <w:pStyle w:val="TableParagraph"/>
              <w:spacing w:line="105" w:lineRule="exact" w:before="3"/>
              <w:ind w:left="72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Москва</w:t>
            </w:r>
            <w:r>
              <w:rPr>
                <w:rFonts w:ascii="Roboto Bk" w:hAnsi="Roboto Bk"/>
                <w:b/>
                <w:color w:val="FFFFFF"/>
                <w:spacing w:val="23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(495)268-04-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70</w:t>
            </w:r>
          </w:p>
        </w:tc>
        <w:tc>
          <w:tcPr>
            <w:tcW w:w="1762" w:type="dxa"/>
          </w:tcPr>
          <w:p>
            <w:pPr>
              <w:pStyle w:val="TableParagraph"/>
              <w:spacing w:line="105" w:lineRule="exact" w:before="3"/>
              <w:ind w:left="90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Рязань</w:t>
            </w:r>
            <w:r>
              <w:rPr>
                <w:rFonts w:ascii="Roboto Bk" w:hAnsi="Roboto Bk"/>
                <w:b/>
                <w:color w:val="FFFFFF"/>
                <w:spacing w:val="17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(4912)46-61-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64</w:t>
            </w:r>
          </w:p>
        </w:tc>
        <w:tc>
          <w:tcPr>
            <w:tcW w:w="1434" w:type="dxa"/>
          </w:tcPr>
          <w:p>
            <w:pPr>
              <w:pStyle w:val="TableParagraph"/>
              <w:spacing w:line="105" w:lineRule="exact" w:before="3"/>
              <w:ind w:left="148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Томск</w:t>
            </w:r>
            <w:r>
              <w:rPr>
                <w:rFonts w:ascii="Roboto Bk" w:hAnsi="Roboto Bk"/>
                <w:b/>
                <w:color w:val="FFFFFF"/>
                <w:spacing w:val="17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(3822)98-41-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53</w:t>
            </w:r>
          </w:p>
        </w:tc>
      </w:tr>
      <w:tr>
        <w:trPr>
          <w:trHeight w:val="128" w:hRule="atLeast"/>
        </w:trPr>
        <w:tc>
          <w:tcPr>
            <w:tcW w:w="1568" w:type="dxa"/>
          </w:tcPr>
          <w:p>
            <w:pPr>
              <w:pStyle w:val="TableParagraph"/>
              <w:spacing w:line="105" w:lineRule="exact" w:before="3"/>
              <w:ind w:left="28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Архангельск</w:t>
            </w:r>
            <w:r>
              <w:rPr>
                <w:rFonts w:ascii="Roboto Bk" w:hAnsi="Roboto Bk"/>
                <w:b/>
                <w:color w:val="FFFFFF"/>
                <w:spacing w:val="40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(8182)63-90-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72</w:t>
            </w:r>
          </w:p>
        </w:tc>
        <w:tc>
          <w:tcPr>
            <w:tcW w:w="1550" w:type="dxa"/>
          </w:tcPr>
          <w:p>
            <w:pPr>
              <w:pStyle w:val="TableParagraph"/>
              <w:spacing w:line="105" w:lineRule="exact" w:before="3"/>
              <w:ind w:left="128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w w:val="90"/>
                <w:sz w:val="10"/>
              </w:rPr>
              <w:t>Иркутск</w:t>
            </w:r>
            <w:r>
              <w:rPr>
                <w:rFonts w:ascii="Roboto Bk" w:hAnsi="Roboto Bk"/>
                <w:b/>
                <w:color w:val="FFFFFF"/>
                <w:spacing w:val="37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w w:val="90"/>
                <w:sz w:val="10"/>
              </w:rPr>
              <w:t>(395)279-98-</w:t>
            </w:r>
            <w:r>
              <w:rPr>
                <w:rFonts w:ascii="Roboto Bk" w:hAnsi="Roboto Bk"/>
                <w:b/>
                <w:color w:val="FFFFFF"/>
                <w:spacing w:val="-5"/>
                <w:w w:val="90"/>
                <w:sz w:val="10"/>
              </w:rPr>
              <w:t>46</w:t>
            </w:r>
          </w:p>
        </w:tc>
        <w:tc>
          <w:tcPr>
            <w:tcW w:w="1844" w:type="dxa"/>
          </w:tcPr>
          <w:p>
            <w:pPr>
              <w:pStyle w:val="TableParagraph"/>
              <w:spacing w:line="105" w:lineRule="exact" w:before="3"/>
              <w:ind w:left="72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Мурманск</w:t>
            </w:r>
            <w:r>
              <w:rPr>
                <w:rFonts w:ascii="Roboto Bk" w:hAnsi="Roboto Bk"/>
                <w:b/>
                <w:color w:val="FFFFFF"/>
                <w:spacing w:val="22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(8152)59-64-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93</w:t>
            </w:r>
          </w:p>
        </w:tc>
        <w:tc>
          <w:tcPr>
            <w:tcW w:w="1762" w:type="dxa"/>
          </w:tcPr>
          <w:p>
            <w:pPr>
              <w:pStyle w:val="TableParagraph"/>
              <w:spacing w:line="105" w:lineRule="exact" w:before="3"/>
              <w:ind w:left="90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Самара</w:t>
            </w:r>
            <w:r>
              <w:rPr>
                <w:rFonts w:ascii="Roboto Bk" w:hAnsi="Roboto Bk"/>
                <w:b/>
                <w:color w:val="FFFFFF"/>
                <w:spacing w:val="27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(846)206-03-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16</w:t>
            </w:r>
          </w:p>
        </w:tc>
        <w:tc>
          <w:tcPr>
            <w:tcW w:w="1434" w:type="dxa"/>
          </w:tcPr>
          <w:p>
            <w:pPr>
              <w:pStyle w:val="TableParagraph"/>
              <w:spacing w:line="105" w:lineRule="exact" w:before="3"/>
              <w:ind w:left="148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Тула</w:t>
            </w:r>
            <w:r>
              <w:rPr>
                <w:rFonts w:ascii="Roboto Bk" w:hAnsi="Roboto Bk"/>
                <w:b/>
                <w:color w:val="FFFFFF"/>
                <w:spacing w:val="18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(4872)33-79-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87</w:t>
            </w:r>
          </w:p>
        </w:tc>
      </w:tr>
      <w:tr>
        <w:trPr>
          <w:trHeight w:val="129" w:hRule="atLeast"/>
        </w:trPr>
        <w:tc>
          <w:tcPr>
            <w:tcW w:w="1568" w:type="dxa"/>
          </w:tcPr>
          <w:p>
            <w:pPr>
              <w:pStyle w:val="TableParagraph"/>
              <w:spacing w:line="106" w:lineRule="exact" w:before="3"/>
              <w:ind w:left="28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Астрахань</w:t>
            </w:r>
            <w:r>
              <w:rPr>
                <w:rFonts w:ascii="Roboto Bk" w:hAnsi="Roboto Bk"/>
                <w:b/>
                <w:color w:val="FFFFFF"/>
                <w:spacing w:val="36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(8512)99-46-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04</w:t>
            </w:r>
          </w:p>
        </w:tc>
        <w:tc>
          <w:tcPr>
            <w:tcW w:w="1550" w:type="dxa"/>
          </w:tcPr>
          <w:p>
            <w:pPr>
              <w:pStyle w:val="TableParagraph"/>
              <w:spacing w:line="106" w:lineRule="exact" w:before="3"/>
              <w:ind w:left="128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Казань</w:t>
            </w:r>
            <w:r>
              <w:rPr>
                <w:rFonts w:ascii="Roboto Bk" w:hAnsi="Roboto Bk"/>
                <w:b/>
                <w:color w:val="FFFFFF"/>
                <w:spacing w:val="21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(843)206-01-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48</w:t>
            </w:r>
          </w:p>
        </w:tc>
        <w:tc>
          <w:tcPr>
            <w:tcW w:w="1844" w:type="dxa"/>
          </w:tcPr>
          <w:p>
            <w:pPr>
              <w:pStyle w:val="TableParagraph"/>
              <w:spacing w:line="106" w:lineRule="exact" w:before="3"/>
              <w:ind w:left="72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Набережные</w:t>
            </w:r>
            <w:r>
              <w:rPr>
                <w:rFonts w:ascii="Roboto Bk" w:hAnsi="Roboto Bk"/>
                <w:b/>
                <w:color w:val="FFFFFF"/>
                <w:spacing w:val="20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Челны</w:t>
            </w:r>
            <w:r>
              <w:rPr>
                <w:rFonts w:ascii="Roboto Bk" w:hAnsi="Roboto Bk"/>
                <w:b/>
                <w:color w:val="FFFFFF"/>
                <w:spacing w:val="21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(8552)20-53-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41</w:t>
            </w:r>
          </w:p>
        </w:tc>
        <w:tc>
          <w:tcPr>
            <w:tcW w:w="1762" w:type="dxa"/>
          </w:tcPr>
          <w:p>
            <w:pPr>
              <w:pStyle w:val="TableParagraph"/>
              <w:spacing w:line="106" w:lineRule="exact" w:before="3"/>
              <w:ind w:left="90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Санкт-Петербург</w:t>
            </w:r>
            <w:r>
              <w:rPr>
                <w:rFonts w:ascii="Roboto Bk" w:hAnsi="Roboto Bk"/>
                <w:b/>
                <w:color w:val="FFFFFF"/>
                <w:spacing w:val="30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(812)309-46-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40</w:t>
            </w:r>
          </w:p>
        </w:tc>
        <w:tc>
          <w:tcPr>
            <w:tcW w:w="1434" w:type="dxa"/>
          </w:tcPr>
          <w:p>
            <w:pPr>
              <w:pStyle w:val="TableParagraph"/>
              <w:spacing w:line="106" w:lineRule="exact" w:before="3"/>
              <w:ind w:left="148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Тюмень</w:t>
            </w:r>
            <w:r>
              <w:rPr>
                <w:rFonts w:ascii="Roboto Bk" w:hAnsi="Roboto Bk"/>
                <w:b/>
                <w:color w:val="FFFFFF"/>
                <w:spacing w:val="25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(3452)66-21-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18</w:t>
            </w:r>
          </w:p>
        </w:tc>
      </w:tr>
      <w:tr>
        <w:trPr>
          <w:trHeight w:val="129" w:hRule="atLeast"/>
        </w:trPr>
        <w:tc>
          <w:tcPr>
            <w:tcW w:w="1568" w:type="dxa"/>
          </w:tcPr>
          <w:p>
            <w:pPr>
              <w:pStyle w:val="TableParagraph"/>
              <w:spacing w:line="105" w:lineRule="exact" w:before="4"/>
              <w:ind w:left="28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Барнаул</w:t>
            </w:r>
            <w:r>
              <w:rPr>
                <w:rFonts w:ascii="Roboto Bk" w:hAnsi="Roboto Bk"/>
                <w:b/>
                <w:color w:val="FFFFFF"/>
                <w:spacing w:val="30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(3852)73-04-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60</w:t>
            </w:r>
          </w:p>
        </w:tc>
        <w:tc>
          <w:tcPr>
            <w:tcW w:w="1550" w:type="dxa"/>
          </w:tcPr>
          <w:p>
            <w:pPr>
              <w:pStyle w:val="TableParagraph"/>
              <w:spacing w:line="105" w:lineRule="exact" w:before="4"/>
              <w:ind w:left="128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2"/>
                <w:sz w:val="10"/>
              </w:rPr>
              <w:t>Калининград</w:t>
            </w:r>
            <w:r>
              <w:rPr>
                <w:rFonts w:ascii="Roboto Bk" w:hAnsi="Roboto Bk"/>
                <w:b/>
                <w:color w:val="FFFFFF"/>
                <w:spacing w:val="-1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2"/>
                <w:sz w:val="10"/>
              </w:rPr>
              <w:t>(4012)72-03-</w:t>
            </w:r>
            <w:r>
              <w:rPr>
                <w:rFonts w:ascii="Roboto Bk" w:hAnsi="Roboto Bk"/>
                <w:b/>
                <w:color w:val="FFFFFF"/>
                <w:spacing w:val="-7"/>
                <w:sz w:val="10"/>
              </w:rPr>
              <w:t>81</w:t>
            </w:r>
          </w:p>
        </w:tc>
        <w:tc>
          <w:tcPr>
            <w:tcW w:w="1844" w:type="dxa"/>
          </w:tcPr>
          <w:p>
            <w:pPr>
              <w:pStyle w:val="TableParagraph"/>
              <w:spacing w:line="105" w:lineRule="exact" w:before="4"/>
              <w:ind w:left="72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2"/>
                <w:sz w:val="10"/>
              </w:rPr>
              <w:t>Нижний Новгород (831)429-08-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12</w:t>
            </w:r>
          </w:p>
        </w:tc>
        <w:tc>
          <w:tcPr>
            <w:tcW w:w="1762" w:type="dxa"/>
          </w:tcPr>
          <w:p>
            <w:pPr>
              <w:pStyle w:val="TableParagraph"/>
              <w:spacing w:line="105" w:lineRule="exact" w:before="4"/>
              <w:ind w:left="90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Саратов</w:t>
            </w:r>
            <w:r>
              <w:rPr>
                <w:rFonts w:ascii="Roboto Bk" w:hAnsi="Roboto Bk"/>
                <w:b/>
                <w:color w:val="FFFFFF"/>
                <w:spacing w:val="27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(845)249-38-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78</w:t>
            </w:r>
          </w:p>
        </w:tc>
        <w:tc>
          <w:tcPr>
            <w:tcW w:w="1434" w:type="dxa"/>
          </w:tcPr>
          <w:p>
            <w:pPr>
              <w:pStyle w:val="TableParagraph"/>
              <w:spacing w:line="105" w:lineRule="exact" w:before="4"/>
              <w:ind w:left="148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Ульяновск</w:t>
            </w:r>
            <w:r>
              <w:rPr>
                <w:rFonts w:ascii="Roboto Bk" w:hAnsi="Roboto Bk"/>
                <w:b/>
                <w:color w:val="FFFFFF"/>
                <w:spacing w:val="31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(8422)24-23-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59</w:t>
            </w:r>
          </w:p>
        </w:tc>
      </w:tr>
      <w:tr>
        <w:trPr>
          <w:trHeight w:val="128" w:hRule="atLeast"/>
        </w:trPr>
        <w:tc>
          <w:tcPr>
            <w:tcW w:w="1568" w:type="dxa"/>
          </w:tcPr>
          <w:p>
            <w:pPr>
              <w:pStyle w:val="TableParagraph"/>
              <w:spacing w:line="105" w:lineRule="exact" w:before="3"/>
              <w:ind w:left="28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Белгород</w:t>
            </w:r>
            <w:r>
              <w:rPr>
                <w:rFonts w:ascii="Roboto Bk" w:hAnsi="Roboto Bk"/>
                <w:b/>
                <w:color w:val="FFFFFF"/>
                <w:spacing w:val="27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(4722)40-23-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64</w:t>
            </w:r>
          </w:p>
        </w:tc>
        <w:tc>
          <w:tcPr>
            <w:tcW w:w="1550" w:type="dxa"/>
          </w:tcPr>
          <w:p>
            <w:pPr>
              <w:pStyle w:val="TableParagraph"/>
              <w:spacing w:line="105" w:lineRule="exact" w:before="3"/>
              <w:ind w:left="128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Калуга</w:t>
            </w:r>
            <w:r>
              <w:rPr>
                <w:rFonts w:ascii="Roboto Bk" w:hAnsi="Roboto Bk"/>
                <w:b/>
                <w:color w:val="FFFFFF"/>
                <w:spacing w:val="24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(4842)92-23-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67</w:t>
            </w:r>
          </w:p>
        </w:tc>
        <w:tc>
          <w:tcPr>
            <w:tcW w:w="1844" w:type="dxa"/>
          </w:tcPr>
          <w:p>
            <w:pPr>
              <w:pStyle w:val="TableParagraph"/>
              <w:spacing w:line="105" w:lineRule="exact" w:before="3"/>
              <w:ind w:left="72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Новокузнецк</w:t>
            </w:r>
            <w:r>
              <w:rPr>
                <w:rFonts w:ascii="Roboto Bk" w:hAnsi="Roboto Bk"/>
                <w:b/>
                <w:color w:val="FFFFFF"/>
                <w:spacing w:val="26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(3843)20-46-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81</w:t>
            </w:r>
          </w:p>
        </w:tc>
        <w:tc>
          <w:tcPr>
            <w:tcW w:w="1762" w:type="dxa"/>
          </w:tcPr>
          <w:p>
            <w:pPr>
              <w:pStyle w:val="TableParagraph"/>
              <w:spacing w:line="105" w:lineRule="exact" w:before="3"/>
              <w:ind w:left="90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2"/>
                <w:sz w:val="10"/>
              </w:rPr>
              <w:t>Севастополь</w:t>
            </w:r>
            <w:r>
              <w:rPr>
                <w:rFonts w:ascii="Roboto Bk" w:hAnsi="Roboto Bk"/>
                <w:b/>
                <w:color w:val="FFFFFF"/>
                <w:spacing w:val="-1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2"/>
                <w:sz w:val="10"/>
              </w:rPr>
              <w:t>(8692)22-31-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93</w:t>
            </w:r>
          </w:p>
        </w:tc>
        <w:tc>
          <w:tcPr>
            <w:tcW w:w="1434" w:type="dxa"/>
          </w:tcPr>
          <w:p>
            <w:pPr>
              <w:pStyle w:val="TableParagraph"/>
              <w:spacing w:line="105" w:lineRule="exact" w:before="3"/>
              <w:ind w:left="148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w w:val="90"/>
                <w:sz w:val="10"/>
              </w:rPr>
              <w:t>Улан-Удэ</w:t>
            </w:r>
            <w:r>
              <w:rPr>
                <w:rFonts w:ascii="Roboto Bk" w:hAnsi="Roboto Bk"/>
                <w:b/>
                <w:color w:val="FFFFFF"/>
                <w:spacing w:val="40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w w:val="90"/>
                <w:sz w:val="10"/>
              </w:rPr>
              <w:t>(3012)59-97-</w:t>
            </w:r>
            <w:r>
              <w:rPr>
                <w:rFonts w:ascii="Roboto Bk" w:hAnsi="Roboto Bk"/>
                <w:b/>
                <w:color w:val="FFFFFF"/>
                <w:spacing w:val="-5"/>
                <w:w w:val="90"/>
                <w:sz w:val="10"/>
              </w:rPr>
              <w:t>51</w:t>
            </w:r>
          </w:p>
        </w:tc>
      </w:tr>
      <w:tr>
        <w:trPr>
          <w:trHeight w:val="128" w:hRule="atLeast"/>
        </w:trPr>
        <w:tc>
          <w:tcPr>
            <w:tcW w:w="1568" w:type="dxa"/>
          </w:tcPr>
          <w:p>
            <w:pPr>
              <w:pStyle w:val="TableParagraph"/>
              <w:spacing w:line="105" w:lineRule="exact" w:before="3"/>
              <w:ind w:left="28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Благовещенск</w:t>
            </w:r>
            <w:r>
              <w:rPr>
                <w:rFonts w:ascii="Roboto Bk" w:hAnsi="Roboto Bk"/>
                <w:b/>
                <w:color w:val="FFFFFF"/>
                <w:spacing w:val="39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(4162)22-76-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07</w:t>
            </w:r>
          </w:p>
        </w:tc>
        <w:tc>
          <w:tcPr>
            <w:tcW w:w="1550" w:type="dxa"/>
          </w:tcPr>
          <w:p>
            <w:pPr>
              <w:pStyle w:val="TableParagraph"/>
              <w:spacing w:line="105" w:lineRule="exact" w:before="3"/>
              <w:ind w:left="128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Кемерово</w:t>
            </w:r>
            <w:r>
              <w:rPr>
                <w:rFonts w:ascii="Roboto Bk" w:hAnsi="Roboto Bk"/>
                <w:b/>
                <w:color w:val="FFFFFF"/>
                <w:spacing w:val="34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(3842)65-04-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62</w:t>
            </w:r>
          </w:p>
        </w:tc>
        <w:tc>
          <w:tcPr>
            <w:tcW w:w="1844" w:type="dxa"/>
          </w:tcPr>
          <w:p>
            <w:pPr>
              <w:pStyle w:val="TableParagraph"/>
              <w:spacing w:line="105" w:lineRule="exact" w:before="3"/>
              <w:ind w:left="72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Ноябрьск</w:t>
            </w:r>
            <w:r>
              <w:rPr>
                <w:rFonts w:ascii="Roboto Bk" w:hAnsi="Roboto Bk"/>
                <w:b/>
                <w:color w:val="FFFFFF"/>
                <w:spacing w:val="23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(3496)41-32-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12</w:t>
            </w:r>
          </w:p>
        </w:tc>
        <w:tc>
          <w:tcPr>
            <w:tcW w:w="1762" w:type="dxa"/>
          </w:tcPr>
          <w:p>
            <w:pPr>
              <w:pStyle w:val="TableParagraph"/>
              <w:spacing w:line="105" w:lineRule="exact" w:before="3"/>
              <w:ind w:left="90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Саранск</w:t>
            </w:r>
            <w:r>
              <w:rPr>
                <w:rFonts w:ascii="Roboto Bk" w:hAnsi="Roboto Bk"/>
                <w:b/>
                <w:color w:val="FFFFFF"/>
                <w:spacing w:val="28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(8342)22-96-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24</w:t>
            </w:r>
          </w:p>
        </w:tc>
        <w:tc>
          <w:tcPr>
            <w:tcW w:w="1434" w:type="dxa"/>
          </w:tcPr>
          <w:p>
            <w:pPr>
              <w:pStyle w:val="TableParagraph"/>
              <w:spacing w:line="105" w:lineRule="exact" w:before="3"/>
              <w:ind w:left="148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w w:val="90"/>
                <w:sz w:val="10"/>
              </w:rPr>
              <w:t>Уфа</w:t>
            </w:r>
            <w:r>
              <w:rPr>
                <w:rFonts w:ascii="Roboto Bk" w:hAnsi="Roboto Bk"/>
                <w:b/>
                <w:color w:val="FFFFFF"/>
                <w:spacing w:val="20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w w:val="90"/>
                <w:sz w:val="10"/>
              </w:rPr>
              <w:t>(347)229-48-</w:t>
            </w:r>
            <w:r>
              <w:rPr>
                <w:rFonts w:ascii="Roboto Bk" w:hAnsi="Roboto Bk"/>
                <w:b/>
                <w:color w:val="FFFFFF"/>
                <w:spacing w:val="-5"/>
                <w:w w:val="90"/>
                <w:sz w:val="10"/>
              </w:rPr>
              <w:t>12</w:t>
            </w:r>
          </w:p>
        </w:tc>
      </w:tr>
      <w:tr>
        <w:trPr>
          <w:trHeight w:val="128" w:hRule="atLeast"/>
        </w:trPr>
        <w:tc>
          <w:tcPr>
            <w:tcW w:w="1568" w:type="dxa"/>
          </w:tcPr>
          <w:p>
            <w:pPr>
              <w:pStyle w:val="TableParagraph"/>
              <w:spacing w:line="105" w:lineRule="exact" w:before="3"/>
              <w:ind w:left="28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Брянск</w:t>
            </w:r>
            <w:r>
              <w:rPr>
                <w:rFonts w:ascii="Roboto Bk" w:hAnsi="Roboto Bk"/>
                <w:b/>
                <w:color w:val="FFFFFF"/>
                <w:spacing w:val="21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(4832)59-03-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52</w:t>
            </w:r>
          </w:p>
        </w:tc>
        <w:tc>
          <w:tcPr>
            <w:tcW w:w="1550" w:type="dxa"/>
          </w:tcPr>
          <w:p>
            <w:pPr>
              <w:pStyle w:val="TableParagraph"/>
              <w:spacing w:line="105" w:lineRule="exact" w:before="3"/>
              <w:ind w:left="128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Киров</w:t>
            </w:r>
            <w:r>
              <w:rPr>
                <w:rFonts w:ascii="Roboto Bk" w:hAnsi="Roboto Bk"/>
                <w:b/>
                <w:color w:val="FFFFFF"/>
                <w:spacing w:val="24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(8332)68-02-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04</w:t>
            </w:r>
          </w:p>
        </w:tc>
        <w:tc>
          <w:tcPr>
            <w:tcW w:w="1844" w:type="dxa"/>
          </w:tcPr>
          <w:p>
            <w:pPr>
              <w:pStyle w:val="TableParagraph"/>
              <w:spacing w:line="105" w:lineRule="exact" w:before="3"/>
              <w:ind w:left="72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2"/>
                <w:sz w:val="10"/>
              </w:rPr>
              <w:t>Новосибирск</w:t>
            </w:r>
            <w:r>
              <w:rPr>
                <w:rFonts w:ascii="Roboto Bk" w:hAnsi="Roboto Bk"/>
                <w:b/>
                <w:color w:val="FFFFFF"/>
                <w:spacing w:val="-1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2"/>
                <w:sz w:val="10"/>
              </w:rPr>
              <w:t>(383)227-86-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73</w:t>
            </w:r>
          </w:p>
        </w:tc>
        <w:tc>
          <w:tcPr>
            <w:tcW w:w="1762" w:type="dxa"/>
          </w:tcPr>
          <w:p>
            <w:pPr>
              <w:pStyle w:val="TableParagraph"/>
              <w:spacing w:line="105" w:lineRule="exact" w:before="3"/>
              <w:ind w:left="90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Симферополь</w:t>
            </w:r>
            <w:r>
              <w:rPr>
                <w:rFonts w:ascii="Roboto Bk" w:hAnsi="Roboto Bk"/>
                <w:b/>
                <w:color w:val="FFFFFF"/>
                <w:spacing w:val="34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(3652)67-13-</w:t>
            </w:r>
            <w:r>
              <w:rPr>
                <w:rFonts w:ascii="Roboto Bk" w:hAnsi="Roboto Bk"/>
                <w:b/>
                <w:color w:val="FFFFFF"/>
                <w:spacing w:val="-7"/>
                <w:sz w:val="10"/>
              </w:rPr>
              <w:t>56</w:t>
            </w:r>
          </w:p>
        </w:tc>
        <w:tc>
          <w:tcPr>
            <w:tcW w:w="1434" w:type="dxa"/>
          </w:tcPr>
          <w:p>
            <w:pPr>
              <w:pStyle w:val="TableParagraph"/>
              <w:spacing w:line="105" w:lineRule="exact" w:before="3"/>
              <w:ind w:left="148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Хабаровск</w:t>
            </w:r>
            <w:r>
              <w:rPr>
                <w:rFonts w:ascii="Roboto Bk" w:hAnsi="Roboto Bk"/>
                <w:b/>
                <w:color w:val="FFFFFF"/>
                <w:spacing w:val="32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(4212)92-98-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04</w:t>
            </w:r>
          </w:p>
        </w:tc>
      </w:tr>
      <w:tr>
        <w:trPr>
          <w:trHeight w:val="128" w:hRule="atLeast"/>
        </w:trPr>
        <w:tc>
          <w:tcPr>
            <w:tcW w:w="1568" w:type="dxa"/>
          </w:tcPr>
          <w:p>
            <w:pPr>
              <w:pStyle w:val="TableParagraph"/>
              <w:spacing w:line="105" w:lineRule="exact" w:before="3"/>
              <w:ind w:left="28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Владивосток</w:t>
            </w:r>
            <w:r>
              <w:rPr>
                <w:rFonts w:ascii="Roboto Bk" w:hAnsi="Roboto Bk"/>
                <w:b/>
                <w:color w:val="FFFFFF"/>
                <w:spacing w:val="30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(423)249-28-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31</w:t>
            </w:r>
          </w:p>
        </w:tc>
        <w:tc>
          <w:tcPr>
            <w:tcW w:w="1550" w:type="dxa"/>
          </w:tcPr>
          <w:p>
            <w:pPr>
              <w:pStyle w:val="TableParagraph"/>
              <w:spacing w:line="105" w:lineRule="exact" w:before="3"/>
              <w:ind w:left="128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Коломна</w:t>
            </w:r>
            <w:r>
              <w:rPr>
                <w:rFonts w:ascii="Roboto Bk" w:hAnsi="Roboto Bk"/>
                <w:b/>
                <w:color w:val="FFFFFF"/>
                <w:spacing w:val="32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(4966)23-41-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49</w:t>
            </w:r>
          </w:p>
        </w:tc>
        <w:tc>
          <w:tcPr>
            <w:tcW w:w="1844" w:type="dxa"/>
          </w:tcPr>
          <w:p>
            <w:pPr>
              <w:pStyle w:val="TableParagraph"/>
              <w:spacing w:line="105" w:lineRule="exact" w:before="3"/>
              <w:ind w:left="72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w w:val="90"/>
                <w:sz w:val="10"/>
              </w:rPr>
              <w:t>Омск</w:t>
            </w:r>
            <w:r>
              <w:rPr>
                <w:rFonts w:ascii="Roboto Bk" w:hAnsi="Roboto Bk"/>
                <w:b/>
                <w:color w:val="FFFFFF"/>
                <w:spacing w:val="32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w w:val="90"/>
                <w:sz w:val="10"/>
              </w:rPr>
              <w:t>(3812)21-46-</w:t>
            </w:r>
            <w:r>
              <w:rPr>
                <w:rFonts w:ascii="Roboto Bk" w:hAnsi="Roboto Bk"/>
                <w:b/>
                <w:color w:val="FFFFFF"/>
                <w:spacing w:val="-5"/>
                <w:w w:val="90"/>
                <w:sz w:val="10"/>
              </w:rPr>
              <w:t>40</w:t>
            </w:r>
          </w:p>
        </w:tc>
        <w:tc>
          <w:tcPr>
            <w:tcW w:w="1762" w:type="dxa"/>
          </w:tcPr>
          <w:p>
            <w:pPr>
              <w:pStyle w:val="TableParagraph"/>
              <w:spacing w:line="105" w:lineRule="exact" w:before="3"/>
              <w:ind w:left="90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Смоленск</w:t>
            </w:r>
            <w:r>
              <w:rPr>
                <w:rFonts w:ascii="Roboto Bk" w:hAnsi="Roboto Bk"/>
                <w:b/>
                <w:color w:val="FFFFFF"/>
                <w:spacing w:val="29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(4812)29-41-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54</w:t>
            </w:r>
          </w:p>
        </w:tc>
        <w:tc>
          <w:tcPr>
            <w:tcW w:w="1434" w:type="dxa"/>
          </w:tcPr>
          <w:p>
            <w:pPr>
              <w:pStyle w:val="TableParagraph"/>
              <w:spacing w:line="105" w:lineRule="exact" w:before="3"/>
              <w:ind w:left="148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Чебоксары</w:t>
            </w:r>
            <w:r>
              <w:rPr>
                <w:rFonts w:ascii="Roboto Bk" w:hAnsi="Roboto Bk"/>
                <w:b/>
                <w:color w:val="FFFFFF"/>
                <w:spacing w:val="25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(8352)28-53-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07</w:t>
            </w:r>
          </w:p>
        </w:tc>
      </w:tr>
      <w:tr>
        <w:trPr>
          <w:trHeight w:val="128" w:hRule="atLeast"/>
        </w:trPr>
        <w:tc>
          <w:tcPr>
            <w:tcW w:w="1568" w:type="dxa"/>
          </w:tcPr>
          <w:p>
            <w:pPr>
              <w:pStyle w:val="TableParagraph"/>
              <w:spacing w:line="105" w:lineRule="exact" w:before="3"/>
              <w:ind w:left="28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Владикавказ</w:t>
            </w:r>
            <w:r>
              <w:rPr>
                <w:rFonts w:ascii="Roboto Bk" w:hAnsi="Roboto Bk"/>
                <w:b/>
                <w:color w:val="FFFFFF"/>
                <w:spacing w:val="28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(8672)28-90-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48</w:t>
            </w:r>
          </w:p>
        </w:tc>
        <w:tc>
          <w:tcPr>
            <w:tcW w:w="1550" w:type="dxa"/>
          </w:tcPr>
          <w:p>
            <w:pPr>
              <w:pStyle w:val="TableParagraph"/>
              <w:spacing w:line="105" w:lineRule="exact" w:before="3"/>
              <w:ind w:left="128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Кострома</w:t>
            </w:r>
            <w:r>
              <w:rPr>
                <w:rFonts w:ascii="Roboto Bk" w:hAnsi="Roboto Bk"/>
                <w:b/>
                <w:color w:val="FFFFFF"/>
                <w:spacing w:val="29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(4942)77-07-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48</w:t>
            </w:r>
          </w:p>
        </w:tc>
        <w:tc>
          <w:tcPr>
            <w:tcW w:w="1844" w:type="dxa"/>
          </w:tcPr>
          <w:p>
            <w:pPr>
              <w:pStyle w:val="TableParagraph"/>
              <w:spacing w:line="105" w:lineRule="exact" w:before="3"/>
              <w:ind w:left="72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Орел</w:t>
            </w:r>
            <w:r>
              <w:rPr>
                <w:rFonts w:ascii="Roboto Bk" w:hAnsi="Roboto Bk"/>
                <w:b/>
                <w:color w:val="FFFFFF"/>
                <w:spacing w:val="17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(4862)44-53-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42</w:t>
            </w:r>
          </w:p>
        </w:tc>
        <w:tc>
          <w:tcPr>
            <w:tcW w:w="1762" w:type="dxa"/>
          </w:tcPr>
          <w:p>
            <w:pPr>
              <w:pStyle w:val="TableParagraph"/>
              <w:spacing w:line="105" w:lineRule="exact" w:before="3"/>
              <w:ind w:left="90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Сочи</w:t>
            </w:r>
            <w:r>
              <w:rPr>
                <w:rFonts w:ascii="Roboto Bk" w:hAnsi="Roboto Bk"/>
                <w:b/>
                <w:color w:val="FFFFFF"/>
                <w:spacing w:val="16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(862)225-72-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31</w:t>
            </w:r>
          </w:p>
        </w:tc>
        <w:tc>
          <w:tcPr>
            <w:tcW w:w="1434" w:type="dxa"/>
          </w:tcPr>
          <w:p>
            <w:pPr>
              <w:pStyle w:val="TableParagraph"/>
              <w:spacing w:line="105" w:lineRule="exact" w:before="3"/>
              <w:ind w:left="148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Челябинск</w:t>
            </w:r>
            <w:r>
              <w:rPr>
                <w:rFonts w:ascii="Roboto Bk" w:hAnsi="Roboto Bk"/>
                <w:b/>
                <w:color w:val="FFFFFF"/>
                <w:spacing w:val="30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(351)202-03-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61</w:t>
            </w:r>
          </w:p>
        </w:tc>
      </w:tr>
      <w:tr>
        <w:trPr>
          <w:trHeight w:val="128" w:hRule="atLeast"/>
        </w:trPr>
        <w:tc>
          <w:tcPr>
            <w:tcW w:w="1568" w:type="dxa"/>
          </w:tcPr>
          <w:p>
            <w:pPr>
              <w:pStyle w:val="TableParagraph"/>
              <w:spacing w:line="105" w:lineRule="exact" w:before="3"/>
              <w:ind w:left="28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Владимир</w:t>
            </w:r>
            <w:r>
              <w:rPr>
                <w:rFonts w:ascii="Roboto Bk" w:hAnsi="Roboto Bk"/>
                <w:b/>
                <w:color w:val="FFFFFF"/>
                <w:spacing w:val="26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(4922)49-43-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18</w:t>
            </w:r>
          </w:p>
        </w:tc>
        <w:tc>
          <w:tcPr>
            <w:tcW w:w="1550" w:type="dxa"/>
          </w:tcPr>
          <w:p>
            <w:pPr>
              <w:pStyle w:val="TableParagraph"/>
              <w:spacing w:line="105" w:lineRule="exact" w:before="3"/>
              <w:ind w:left="128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Краснодар</w:t>
            </w:r>
            <w:r>
              <w:rPr>
                <w:rFonts w:ascii="Roboto Bk" w:hAnsi="Roboto Bk"/>
                <w:b/>
                <w:color w:val="FFFFFF"/>
                <w:spacing w:val="36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(861)203-40-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90</w:t>
            </w:r>
          </w:p>
        </w:tc>
        <w:tc>
          <w:tcPr>
            <w:tcW w:w="1844" w:type="dxa"/>
          </w:tcPr>
          <w:p>
            <w:pPr>
              <w:pStyle w:val="TableParagraph"/>
              <w:spacing w:line="105" w:lineRule="exact" w:before="3"/>
              <w:ind w:left="72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Оренбург</w:t>
            </w:r>
            <w:r>
              <w:rPr>
                <w:rFonts w:ascii="Roboto Bk" w:hAnsi="Roboto Bk"/>
                <w:b/>
                <w:color w:val="FFFFFF"/>
                <w:spacing w:val="27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(3532)37-68-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04</w:t>
            </w:r>
          </w:p>
        </w:tc>
        <w:tc>
          <w:tcPr>
            <w:tcW w:w="1762" w:type="dxa"/>
          </w:tcPr>
          <w:p>
            <w:pPr>
              <w:pStyle w:val="TableParagraph"/>
              <w:spacing w:line="105" w:lineRule="exact" w:before="3"/>
              <w:ind w:left="90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2"/>
                <w:sz w:val="10"/>
              </w:rPr>
              <w:t>Ставрополь</w:t>
            </w:r>
            <w:r>
              <w:rPr>
                <w:rFonts w:ascii="Roboto Bk" w:hAnsi="Roboto Bk"/>
                <w:b/>
                <w:color w:val="FFFFFF"/>
                <w:spacing w:val="-3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2"/>
                <w:sz w:val="10"/>
              </w:rPr>
              <w:t>(8652)20-65-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13</w:t>
            </w:r>
          </w:p>
        </w:tc>
        <w:tc>
          <w:tcPr>
            <w:tcW w:w="1434" w:type="dxa"/>
          </w:tcPr>
          <w:p>
            <w:pPr>
              <w:pStyle w:val="TableParagraph"/>
              <w:spacing w:line="105" w:lineRule="exact" w:before="3"/>
              <w:ind w:left="148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Череповец</w:t>
            </w:r>
            <w:r>
              <w:rPr>
                <w:rFonts w:ascii="Roboto Bk" w:hAnsi="Roboto Bk"/>
                <w:b/>
                <w:color w:val="FFFFFF"/>
                <w:spacing w:val="36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(8202)49-02-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64</w:t>
            </w:r>
          </w:p>
        </w:tc>
      </w:tr>
      <w:tr>
        <w:trPr>
          <w:trHeight w:val="128" w:hRule="atLeast"/>
        </w:trPr>
        <w:tc>
          <w:tcPr>
            <w:tcW w:w="1568" w:type="dxa"/>
          </w:tcPr>
          <w:p>
            <w:pPr>
              <w:pStyle w:val="TableParagraph"/>
              <w:spacing w:line="105" w:lineRule="exact" w:before="3"/>
              <w:ind w:left="28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Волгоград</w:t>
            </w:r>
            <w:r>
              <w:rPr>
                <w:rFonts w:ascii="Roboto Bk" w:hAnsi="Roboto Bk"/>
                <w:b/>
                <w:color w:val="FFFFFF"/>
                <w:spacing w:val="26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(844)278-03-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48</w:t>
            </w:r>
          </w:p>
        </w:tc>
        <w:tc>
          <w:tcPr>
            <w:tcW w:w="1550" w:type="dxa"/>
          </w:tcPr>
          <w:p>
            <w:pPr>
              <w:pStyle w:val="TableParagraph"/>
              <w:spacing w:line="105" w:lineRule="exact" w:before="3"/>
              <w:ind w:left="128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2"/>
                <w:sz w:val="10"/>
              </w:rPr>
              <w:t>Красноярск (391)204-63-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61</w:t>
            </w:r>
          </w:p>
        </w:tc>
        <w:tc>
          <w:tcPr>
            <w:tcW w:w="1844" w:type="dxa"/>
          </w:tcPr>
          <w:p>
            <w:pPr>
              <w:pStyle w:val="TableParagraph"/>
              <w:spacing w:line="105" w:lineRule="exact" w:before="3"/>
              <w:ind w:left="72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Пенза</w:t>
            </w:r>
            <w:r>
              <w:rPr>
                <w:rFonts w:ascii="Roboto Bk" w:hAnsi="Roboto Bk"/>
                <w:b/>
                <w:color w:val="FFFFFF"/>
                <w:spacing w:val="18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(8412)22-31-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16</w:t>
            </w:r>
          </w:p>
        </w:tc>
        <w:tc>
          <w:tcPr>
            <w:tcW w:w="1762" w:type="dxa"/>
          </w:tcPr>
          <w:p>
            <w:pPr>
              <w:pStyle w:val="TableParagraph"/>
              <w:spacing w:line="105" w:lineRule="exact" w:before="3"/>
              <w:ind w:left="90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w w:val="90"/>
                <w:sz w:val="10"/>
              </w:rPr>
              <w:t>Сургут</w:t>
            </w:r>
            <w:r>
              <w:rPr>
                <w:rFonts w:ascii="Roboto Bk" w:hAnsi="Roboto Bk"/>
                <w:b/>
                <w:color w:val="FFFFFF"/>
                <w:spacing w:val="33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w w:val="90"/>
                <w:sz w:val="10"/>
              </w:rPr>
              <w:t>(3462)77-98-</w:t>
            </w:r>
            <w:r>
              <w:rPr>
                <w:rFonts w:ascii="Roboto Bk" w:hAnsi="Roboto Bk"/>
                <w:b/>
                <w:color w:val="FFFFFF"/>
                <w:spacing w:val="-5"/>
                <w:w w:val="90"/>
                <w:sz w:val="10"/>
              </w:rPr>
              <w:t>35</w:t>
            </w:r>
          </w:p>
        </w:tc>
        <w:tc>
          <w:tcPr>
            <w:tcW w:w="1434" w:type="dxa"/>
          </w:tcPr>
          <w:p>
            <w:pPr>
              <w:pStyle w:val="TableParagraph"/>
              <w:spacing w:line="105" w:lineRule="exact" w:before="3"/>
              <w:ind w:left="148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w w:val="90"/>
                <w:sz w:val="10"/>
              </w:rPr>
              <w:t>Чита</w:t>
            </w:r>
            <w:r>
              <w:rPr>
                <w:rFonts w:ascii="Roboto Bk" w:hAnsi="Roboto Bk"/>
                <w:b/>
                <w:color w:val="FFFFFF"/>
                <w:spacing w:val="34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w w:val="90"/>
                <w:sz w:val="10"/>
              </w:rPr>
              <w:t>(3022)38-34-</w:t>
            </w:r>
            <w:r>
              <w:rPr>
                <w:rFonts w:ascii="Roboto Bk" w:hAnsi="Roboto Bk"/>
                <w:b/>
                <w:color w:val="FFFFFF"/>
                <w:spacing w:val="-5"/>
                <w:w w:val="90"/>
                <w:sz w:val="10"/>
              </w:rPr>
              <w:t>83</w:t>
            </w:r>
          </w:p>
        </w:tc>
      </w:tr>
      <w:tr>
        <w:trPr>
          <w:trHeight w:val="129" w:hRule="atLeast"/>
        </w:trPr>
        <w:tc>
          <w:tcPr>
            <w:tcW w:w="1568" w:type="dxa"/>
          </w:tcPr>
          <w:p>
            <w:pPr>
              <w:pStyle w:val="TableParagraph"/>
              <w:spacing w:line="106" w:lineRule="exact" w:before="3"/>
              <w:ind w:left="28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Вологда</w:t>
            </w:r>
            <w:r>
              <w:rPr>
                <w:rFonts w:ascii="Roboto Bk" w:hAnsi="Roboto Bk"/>
                <w:b/>
                <w:color w:val="FFFFFF"/>
                <w:spacing w:val="19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(8172)26-41-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59</w:t>
            </w:r>
          </w:p>
        </w:tc>
        <w:tc>
          <w:tcPr>
            <w:tcW w:w="1550" w:type="dxa"/>
          </w:tcPr>
          <w:p>
            <w:pPr>
              <w:pStyle w:val="TableParagraph"/>
              <w:spacing w:line="106" w:lineRule="exact" w:before="3"/>
              <w:ind w:left="128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w w:val="90"/>
                <w:sz w:val="10"/>
              </w:rPr>
              <w:t>Курск</w:t>
            </w:r>
            <w:r>
              <w:rPr>
                <w:rFonts w:ascii="Roboto Bk" w:hAnsi="Roboto Bk"/>
                <w:b/>
                <w:color w:val="FFFFFF"/>
                <w:spacing w:val="34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w w:val="90"/>
                <w:sz w:val="10"/>
              </w:rPr>
              <w:t>(4712)77-13-</w:t>
            </w:r>
            <w:r>
              <w:rPr>
                <w:rFonts w:ascii="Roboto Bk" w:hAnsi="Roboto Bk"/>
                <w:b/>
                <w:color w:val="FFFFFF"/>
                <w:spacing w:val="-5"/>
                <w:w w:val="90"/>
                <w:sz w:val="10"/>
              </w:rPr>
              <w:t>04</w:t>
            </w:r>
          </w:p>
        </w:tc>
        <w:tc>
          <w:tcPr>
            <w:tcW w:w="1844" w:type="dxa"/>
          </w:tcPr>
          <w:p>
            <w:pPr>
              <w:pStyle w:val="TableParagraph"/>
              <w:spacing w:line="106" w:lineRule="exact" w:before="3"/>
              <w:ind w:left="72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Петрозаводск</w:t>
            </w:r>
            <w:r>
              <w:rPr>
                <w:rFonts w:ascii="Roboto Bk" w:hAnsi="Roboto Bk"/>
                <w:b/>
                <w:color w:val="FFFFFF"/>
                <w:spacing w:val="31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(8142)55-98-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37</w:t>
            </w:r>
          </w:p>
        </w:tc>
        <w:tc>
          <w:tcPr>
            <w:tcW w:w="1762" w:type="dxa"/>
          </w:tcPr>
          <w:p>
            <w:pPr>
              <w:pStyle w:val="TableParagraph"/>
              <w:spacing w:line="106" w:lineRule="exact" w:before="3"/>
              <w:ind w:left="90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w w:val="90"/>
                <w:sz w:val="10"/>
              </w:rPr>
              <w:t>Сыктывкар</w:t>
            </w:r>
            <w:r>
              <w:rPr>
                <w:rFonts w:ascii="Roboto Bk" w:hAnsi="Roboto Bk"/>
                <w:b/>
                <w:color w:val="FFFFFF"/>
                <w:spacing w:val="46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w w:val="90"/>
                <w:sz w:val="10"/>
              </w:rPr>
              <w:t>(8212)25-95-</w:t>
            </w:r>
            <w:r>
              <w:rPr>
                <w:rFonts w:ascii="Roboto Bk" w:hAnsi="Roboto Bk"/>
                <w:b/>
                <w:color w:val="FFFFFF"/>
                <w:spacing w:val="-5"/>
                <w:w w:val="90"/>
                <w:sz w:val="10"/>
              </w:rPr>
              <w:t>17</w:t>
            </w:r>
          </w:p>
        </w:tc>
        <w:tc>
          <w:tcPr>
            <w:tcW w:w="1434" w:type="dxa"/>
          </w:tcPr>
          <w:p>
            <w:pPr>
              <w:pStyle w:val="TableParagraph"/>
              <w:spacing w:line="106" w:lineRule="exact" w:before="3"/>
              <w:ind w:left="148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w w:val="90"/>
                <w:sz w:val="10"/>
              </w:rPr>
              <w:t>Якутск</w:t>
            </w:r>
            <w:r>
              <w:rPr>
                <w:rFonts w:ascii="Roboto Bk" w:hAnsi="Roboto Bk"/>
                <w:b/>
                <w:color w:val="FFFFFF"/>
                <w:spacing w:val="35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w w:val="90"/>
                <w:sz w:val="10"/>
              </w:rPr>
              <w:t>(4112)23-90-</w:t>
            </w:r>
            <w:r>
              <w:rPr>
                <w:rFonts w:ascii="Roboto Bk" w:hAnsi="Roboto Bk"/>
                <w:b/>
                <w:color w:val="FFFFFF"/>
                <w:spacing w:val="-5"/>
                <w:w w:val="90"/>
                <w:sz w:val="10"/>
              </w:rPr>
              <w:t>97</w:t>
            </w:r>
          </w:p>
        </w:tc>
      </w:tr>
      <w:tr>
        <w:trPr>
          <w:trHeight w:val="129" w:hRule="atLeast"/>
        </w:trPr>
        <w:tc>
          <w:tcPr>
            <w:tcW w:w="1568" w:type="dxa"/>
          </w:tcPr>
          <w:p>
            <w:pPr>
              <w:pStyle w:val="TableParagraph"/>
              <w:spacing w:line="105" w:lineRule="exact" w:before="4"/>
              <w:ind w:left="28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Воронеж</w:t>
            </w:r>
            <w:r>
              <w:rPr>
                <w:rFonts w:ascii="Roboto Bk" w:hAnsi="Roboto Bk"/>
                <w:b/>
                <w:color w:val="FFFFFF"/>
                <w:spacing w:val="18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(473)204-51-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73</w:t>
            </w:r>
          </w:p>
        </w:tc>
        <w:tc>
          <w:tcPr>
            <w:tcW w:w="1550" w:type="dxa"/>
          </w:tcPr>
          <w:p>
            <w:pPr>
              <w:pStyle w:val="TableParagraph"/>
              <w:spacing w:line="105" w:lineRule="exact" w:before="4"/>
              <w:ind w:left="128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Курган</w:t>
            </w:r>
            <w:r>
              <w:rPr>
                <w:rFonts w:ascii="Roboto Bk" w:hAnsi="Roboto Bk"/>
                <w:b/>
                <w:color w:val="FFFFFF"/>
                <w:spacing w:val="23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(3522)50-90-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47</w:t>
            </w:r>
          </w:p>
        </w:tc>
        <w:tc>
          <w:tcPr>
            <w:tcW w:w="1844" w:type="dxa"/>
          </w:tcPr>
          <w:p>
            <w:pPr>
              <w:pStyle w:val="TableParagraph"/>
              <w:spacing w:line="105" w:lineRule="exact" w:before="4"/>
              <w:ind w:left="72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Псков</w:t>
            </w:r>
            <w:r>
              <w:rPr>
                <w:rFonts w:ascii="Roboto Bk" w:hAnsi="Roboto Bk"/>
                <w:b/>
                <w:color w:val="FFFFFF"/>
                <w:spacing w:val="18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(8112)59-10-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37</w:t>
            </w:r>
          </w:p>
        </w:tc>
        <w:tc>
          <w:tcPr>
            <w:tcW w:w="1762" w:type="dxa"/>
          </w:tcPr>
          <w:p>
            <w:pPr>
              <w:pStyle w:val="TableParagraph"/>
              <w:spacing w:line="105" w:lineRule="exact" w:before="4"/>
              <w:ind w:left="90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Тамбов</w:t>
            </w:r>
            <w:r>
              <w:rPr>
                <w:rFonts w:ascii="Roboto Bk" w:hAnsi="Roboto Bk"/>
                <w:b/>
                <w:color w:val="FFFFFF"/>
                <w:spacing w:val="23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(4752)50-40-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97</w:t>
            </w:r>
          </w:p>
        </w:tc>
        <w:tc>
          <w:tcPr>
            <w:tcW w:w="1434" w:type="dxa"/>
          </w:tcPr>
          <w:p>
            <w:pPr>
              <w:pStyle w:val="TableParagraph"/>
              <w:spacing w:line="105" w:lineRule="exact" w:before="4"/>
              <w:ind w:left="148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2"/>
                <w:sz w:val="10"/>
              </w:rPr>
              <w:t>Ярославль</w:t>
            </w:r>
            <w:r>
              <w:rPr>
                <w:rFonts w:ascii="Roboto Bk" w:hAnsi="Roboto Bk"/>
                <w:b/>
                <w:color w:val="FFFFFF"/>
                <w:spacing w:val="2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2"/>
                <w:sz w:val="10"/>
              </w:rPr>
              <w:t>(4852)69-52-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93</w:t>
            </w:r>
          </w:p>
        </w:tc>
      </w:tr>
      <w:tr>
        <w:trPr>
          <w:trHeight w:val="122" w:hRule="atLeast"/>
        </w:trPr>
        <w:tc>
          <w:tcPr>
            <w:tcW w:w="1568" w:type="dxa"/>
          </w:tcPr>
          <w:p>
            <w:pPr>
              <w:pStyle w:val="TableParagraph"/>
              <w:spacing w:line="100" w:lineRule="exact" w:before="3"/>
              <w:ind w:left="28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Екатеринбург</w:t>
            </w:r>
            <w:r>
              <w:rPr>
                <w:rFonts w:ascii="Roboto Bk" w:hAnsi="Roboto Bk"/>
                <w:b/>
                <w:color w:val="FFFFFF"/>
                <w:spacing w:val="38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(343)384-55-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89</w:t>
            </w:r>
          </w:p>
        </w:tc>
        <w:tc>
          <w:tcPr>
            <w:tcW w:w="1550" w:type="dxa"/>
          </w:tcPr>
          <w:p>
            <w:pPr>
              <w:pStyle w:val="TableParagraph"/>
              <w:spacing w:line="100" w:lineRule="exact" w:before="3"/>
              <w:ind w:left="128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Липецк</w:t>
            </w:r>
            <w:r>
              <w:rPr>
                <w:rFonts w:ascii="Roboto Bk" w:hAnsi="Roboto Bk"/>
                <w:b/>
                <w:color w:val="FFFFFF"/>
                <w:spacing w:val="19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(4742)52-20-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81</w:t>
            </w:r>
          </w:p>
        </w:tc>
        <w:tc>
          <w:tcPr>
            <w:tcW w:w="1844" w:type="dxa"/>
          </w:tcPr>
          <w:p>
            <w:pPr>
              <w:pStyle w:val="TableParagraph"/>
              <w:spacing w:line="100" w:lineRule="exact" w:before="3"/>
              <w:ind w:left="72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Пермь</w:t>
            </w:r>
            <w:r>
              <w:rPr>
                <w:rFonts w:ascii="Roboto Bk" w:hAnsi="Roboto Bk"/>
                <w:b/>
                <w:color w:val="FFFFFF"/>
                <w:spacing w:val="16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(342)205-81-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47</w:t>
            </w:r>
          </w:p>
        </w:tc>
        <w:tc>
          <w:tcPr>
            <w:tcW w:w="1762" w:type="dxa"/>
          </w:tcPr>
          <w:p>
            <w:pPr>
              <w:pStyle w:val="TableParagraph"/>
              <w:spacing w:line="100" w:lineRule="exact" w:before="3"/>
              <w:ind w:left="90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Тверь</w:t>
            </w:r>
            <w:r>
              <w:rPr>
                <w:rFonts w:ascii="Roboto Bk" w:hAnsi="Roboto Bk"/>
                <w:b/>
                <w:color w:val="FFFFFF"/>
                <w:spacing w:val="22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(4822)63-31-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35</w:t>
            </w:r>
          </w:p>
        </w:tc>
        <w:tc>
          <w:tcPr>
            <w:tcW w:w="1434" w:type="dxa"/>
          </w:tcPr>
          <w:p>
            <w:pPr>
              <w:pStyle w:val="TableParagraph"/>
              <w:rPr>
                <w:rFonts w:ascii="Times New Roman"/>
                <w:sz w:val="6"/>
              </w:rPr>
            </w:pPr>
          </w:p>
        </w:tc>
      </w:tr>
    </w:tbl>
    <w:p>
      <w:pPr>
        <w:pStyle w:val="BodyText"/>
        <w:spacing w:before="28"/>
        <w:rPr>
          <w:rFonts w:ascii="Roboto Bk"/>
          <w:b/>
          <w:sz w:val="17"/>
        </w:rPr>
      </w:pPr>
    </w:p>
    <w:p>
      <w:pPr>
        <w:tabs>
          <w:tab w:pos="1823" w:val="left" w:leader="none"/>
          <w:tab w:pos="3670" w:val="left" w:leader="none"/>
        </w:tabs>
        <w:spacing w:before="0"/>
        <w:ind w:left="0" w:right="14" w:firstLine="0"/>
        <w:jc w:val="center"/>
        <w:rPr>
          <w:rFonts w:ascii="Roboto Bk" w:hAnsi="Roboto Bk"/>
          <w:b/>
          <w:sz w:val="10"/>
        </w:rPr>
      </w:pPr>
      <w:r>
        <w:rPr>
          <w:rFonts w:ascii="Roboto Bk" w:hAnsi="Roboto Bk"/>
          <w:b/>
          <w:color w:val="FFFFFF"/>
          <w:spacing w:val="-4"/>
          <w:sz w:val="10"/>
        </w:rPr>
        <w:t>Россия</w:t>
      </w:r>
      <w:r>
        <w:rPr>
          <w:rFonts w:ascii="Roboto Bk" w:hAnsi="Roboto Bk"/>
          <w:b/>
          <w:color w:val="FFFFFF"/>
          <w:spacing w:val="34"/>
          <w:sz w:val="10"/>
        </w:rPr>
        <w:t> </w:t>
      </w:r>
      <w:r>
        <w:rPr>
          <w:rFonts w:ascii="Roboto Bk" w:hAnsi="Roboto Bk"/>
          <w:b/>
          <w:color w:val="FFFFFF"/>
          <w:spacing w:val="-4"/>
          <w:sz w:val="10"/>
        </w:rPr>
        <w:t>+7(495)268-04-</w:t>
      </w:r>
      <w:r>
        <w:rPr>
          <w:rFonts w:ascii="Roboto Bk" w:hAnsi="Roboto Bk"/>
          <w:b/>
          <w:color w:val="FFFFFF"/>
          <w:spacing w:val="-5"/>
          <w:sz w:val="10"/>
        </w:rPr>
        <w:t>70</w:t>
      </w:r>
      <w:r>
        <w:rPr>
          <w:rFonts w:ascii="Roboto Bk" w:hAnsi="Roboto Bk"/>
          <w:b/>
          <w:color w:val="FFFFFF"/>
          <w:sz w:val="10"/>
        </w:rPr>
        <w:tab/>
      </w:r>
      <w:r>
        <w:rPr>
          <w:rFonts w:ascii="Roboto Bk" w:hAnsi="Roboto Bk"/>
          <w:b/>
          <w:color w:val="FFFFFF"/>
          <w:spacing w:val="-2"/>
          <w:sz w:val="10"/>
        </w:rPr>
        <w:t>Казахстан</w:t>
      </w:r>
      <w:r>
        <w:rPr>
          <w:rFonts w:ascii="Roboto Bk" w:hAnsi="Roboto Bk"/>
          <w:b/>
          <w:color w:val="FFFFFF"/>
          <w:spacing w:val="8"/>
          <w:sz w:val="10"/>
        </w:rPr>
        <w:t> </w:t>
      </w:r>
      <w:r>
        <w:rPr>
          <w:rFonts w:ascii="Roboto Bk" w:hAnsi="Roboto Bk"/>
          <w:b/>
          <w:color w:val="FFFFFF"/>
          <w:spacing w:val="-2"/>
          <w:sz w:val="10"/>
        </w:rPr>
        <w:t>+7(7172)727-</w:t>
      </w:r>
      <w:r>
        <w:rPr>
          <w:rFonts w:ascii="Roboto Bk" w:hAnsi="Roboto Bk"/>
          <w:b/>
          <w:color w:val="FFFFFF"/>
          <w:spacing w:val="-5"/>
          <w:sz w:val="10"/>
        </w:rPr>
        <w:t>132</w:t>
      </w:r>
      <w:r>
        <w:rPr>
          <w:rFonts w:ascii="Roboto Bk" w:hAnsi="Roboto Bk"/>
          <w:b/>
          <w:color w:val="FFFFFF"/>
          <w:sz w:val="10"/>
        </w:rPr>
        <w:tab/>
      </w:r>
      <w:r>
        <w:rPr>
          <w:rFonts w:ascii="Roboto Bk" w:hAnsi="Roboto Bk"/>
          <w:b/>
          <w:color w:val="FFFFFF"/>
          <w:spacing w:val="-2"/>
          <w:sz w:val="10"/>
        </w:rPr>
        <w:t>Киргизия</w:t>
      </w:r>
      <w:r>
        <w:rPr>
          <w:rFonts w:ascii="Roboto Bk" w:hAnsi="Roboto Bk"/>
          <w:b/>
          <w:color w:val="FFFFFF"/>
          <w:spacing w:val="7"/>
          <w:sz w:val="10"/>
        </w:rPr>
        <w:t> </w:t>
      </w:r>
      <w:r>
        <w:rPr>
          <w:rFonts w:ascii="Roboto Bk" w:hAnsi="Roboto Bk"/>
          <w:b/>
          <w:color w:val="FFFFFF"/>
          <w:spacing w:val="-2"/>
          <w:sz w:val="10"/>
        </w:rPr>
        <w:t>+996(312)96-26-</w:t>
      </w:r>
      <w:r>
        <w:rPr>
          <w:rFonts w:ascii="Roboto Bk" w:hAnsi="Roboto Bk"/>
          <w:b/>
          <w:color w:val="FFFFFF"/>
          <w:spacing w:val="-5"/>
          <w:sz w:val="10"/>
        </w:rPr>
        <w:t>47</w:t>
      </w:r>
    </w:p>
    <w:p>
      <w:pPr>
        <w:pStyle w:val="BodyText"/>
        <w:spacing w:before="83"/>
        <w:rPr>
          <w:rFonts w:ascii="Roboto Bk"/>
          <w:b/>
          <w:sz w:val="10"/>
        </w:rPr>
      </w:pPr>
    </w:p>
    <w:p>
      <w:pPr>
        <w:spacing w:before="0"/>
        <w:ind w:left="1691" w:right="1409" w:firstLine="0"/>
        <w:jc w:val="center"/>
        <w:rPr>
          <w:sz w:val="17"/>
        </w:rPr>
      </w:pPr>
      <w:r>
        <w:rPr>
          <w:color w:val="FFFFFF"/>
          <w:spacing w:val="-4"/>
          <w:sz w:val="17"/>
        </w:rPr>
        <w:t>эл.почта:</w:t>
      </w:r>
      <w:r>
        <w:rPr>
          <w:color w:val="FFFFFF"/>
          <w:spacing w:val="8"/>
          <w:sz w:val="17"/>
        </w:rPr>
        <w:t> </w:t>
      </w:r>
      <w:hyperlink r:id="rId5">
        <w:r>
          <w:rPr>
            <w:rFonts w:ascii="Arial MT" w:hAnsi="Arial MT"/>
            <w:color w:val="FFFFFF"/>
            <w:spacing w:val="-4"/>
            <w:sz w:val="17"/>
          </w:rPr>
          <w:t>nva</w:t>
        </w:r>
        <w:r>
          <w:rPr>
            <w:color w:val="FFFFFF"/>
            <w:spacing w:val="-4"/>
            <w:sz w:val="17"/>
          </w:rPr>
          <w:t>@nt-rt.ru</w:t>
        </w:r>
      </w:hyperlink>
      <w:r>
        <w:rPr>
          <w:color w:val="FFFFFF"/>
          <w:spacing w:val="8"/>
          <w:sz w:val="17"/>
        </w:rPr>
        <w:t> </w:t>
      </w:r>
      <w:r>
        <w:rPr>
          <w:color w:val="FFFFFF"/>
          <w:spacing w:val="-4"/>
          <w:sz w:val="17"/>
        </w:rPr>
        <w:t>||</w:t>
      </w:r>
      <w:r>
        <w:rPr>
          <w:color w:val="FFFFFF"/>
          <w:spacing w:val="8"/>
          <w:sz w:val="17"/>
        </w:rPr>
        <w:t> </w:t>
      </w:r>
      <w:r>
        <w:rPr>
          <w:color w:val="FFFFFF"/>
          <w:spacing w:val="-4"/>
          <w:sz w:val="17"/>
        </w:rPr>
        <w:t>cайт:</w:t>
      </w:r>
      <w:r>
        <w:rPr>
          <w:color w:val="FFFFFF"/>
          <w:spacing w:val="8"/>
          <w:sz w:val="17"/>
        </w:rPr>
        <w:t> </w:t>
      </w:r>
      <w:hyperlink r:id="rId6">
        <w:r>
          <w:rPr>
            <w:color w:val="FFFFFF"/>
            <w:spacing w:val="-4"/>
            <w:sz w:val="17"/>
          </w:rPr>
          <w:t>https://</w:t>
        </w:r>
        <w:r>
          <w:rPr>
            <w:rFonts w:ascii="Arial MT" w:hAnsi="Arial MT"/>
            <w:color w:val="FFFFFF"/>
            <w:spacing w:val="-4"/>
            <w:sz w:val="17"/>
          </w:rPr>
          <w:t>navien</w:t>
        </w:r>
        <w:r>
          <w:rPr>
            <w:color w:val="FFFFFF"/>
            <w:spacing w:val="-4"/>
            <w:sz w:val="17"/>
          </w:rPr>
          <w:t>.nt-rt.ru/</w:t>
        </w:r>
      </w:hyperlink>
    </w:p>
    <w:p>
      <w:pPr>
        <w:spacing w:after="0"/>
        <w:jc w:val="center"/>
        <w:rPr>
          <w:sz w:val="17"/>
        </w:rPr>
        <w:sectPr>
          <w:type w:val="continuous"/>
          <w:pgSz w:w="8400" w:h="11910"/>
          <w:pgMar w:top="1340" w:bottom="280" w:left="0" w:right="0"/>
        </w:sectPr>
      </w:pPr>
    </w:p>
    <w:p>
      <w:pPr>
        <w:spacing w:before="101"/>
        <w:ind w:left="3507" w:right="0" w:firstLine="0"/>
        <w:jc w:val="left"/>
        <w:rPr>
          <w:sz w:val="16"/>
        </w:rPr>
      </w:pPr>
      <w:r>
        <w:rPr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291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230"/>
                <wp:effectExtent l="0" t="0" r="0" b="0"/>
                <wp:wrapNone/>
                <wp:docPr id="2" name="Group 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" name="Group 2"/>
                      <wpg:cNvGrpSpPr/>
                      <wpg:grpSpPr>
                        <a:xfrm>
                          <a:off x="0" y="0"/>
                          <a:ext cx="5334000" cy="7555230"/>
                          <a:chExt cx="5334000" cy="7555230"/>
                        </a:xfrm>
                      </wpg:grpSpPr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1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230" y="1983740"/>
                            <a:ext cx="1664843" cy="1600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20pt;height:594.9pt;mso-position-horizontal-relative:page;mso-position-vertical-relative:page;z-index:15729152" id="docshapegroup2" coordorigin="0,0" coordsize="8400,11898">
                <v:shape style="position:absolute;left:0;top:0;width:8400;height:11898" type="#_x0000_t75" id="docshape3" stroked="false">
                  <v:imagedata r:id="rId7" o:title=""/>
                </v:shape>
                <v:shape style="position:absolute;left:898;top:3124;width:2622;height:2520" type="#_x0000_t75" id="docshape4" stroked="false">
                  <v:imagedata r:id="rId8" o:title=""/>
                </v:shape>
                <w10:wrap type="none"/>
              </v:group>
            </w:pict>
          </mc:Fallback>
        </mc:AlternateContent>
      </w:r>
      <w:r>
        <w:rPr>
          <w:rFonts w:ascii="Impact" w:hAnsi="Impact"/>
          <w:spacing w:val="-4"/>
          <w:w w:val="170"/>
          <w:sz w:val="26"/>
        </w:rPr>
        <w:t>NavieN</w:t>
      </w:r>
      <w:r>
        <w:rPr>
          <w:rFonts w:ascii="Impact" w:hAnsi="Impact"/>
          <w:spacing w:val="-14"/>
          <w:w w:val="170"/>
          <w:sz w:val="26"/>
        </w:rPr>
        <w:t> </w:t>
      </w:r>
      <w:r>
        <w:rPr>
          <w:spacing w:val="-4"/>
          <w:w w:val="115"/>
          <w:sz w:val="16"/>
        </w:rPr>
        <w:t>Настенный</w:t>
      </w:r>
      <w:r>
        <w:rPr>
          <w:spacing w:val="-9"/>
          <w:w w:val="115"/>
          <w:sz w:val="16"/>
        </w:rPr>
        <w:t> </w:t>
      </w:r>
      <w:r>
        <w:rPr>
          <w:spacing w:val="-4"/>
          <w:w w:val="115"/>
          <w:sz w:val="16"/>
        </w:rPr>
        <w:t>газовый</w:t>
      </w:r>
      <w:r>
        <w:rPr>
          <w:spacing w:val="-14"/>
          <w:w w:val="115"/>
          <w:sz w:val="16"/>
        </w:rPr>
        <w:t> </w:t>
      </w:r>
      <w:r>
        <w:rPr>
          <w:spacing w:val="-4"/>
          <w:w w:val="115"/>
          <w:sz w:val="16"/>
        </w:rPr>
        <w:t>котел</w:t>
      </w:r>
    </w:p>
    <w:p>
      <w:pPr>
        <w:pStyle w:val="BodyText"/>
        <w:spacing w:before="11"/>
      </w:pPr>
    </w:p>
    <w:p>
      <w:pPr>
        <w:spacing w:line="230" w:lineRule="auto" w:before="0"/>
        <w:ind w:left="3507" w:right="0" w:firstLine="0"/>
        <w:jc w:val="left"/>
        <w:rPr>
          <w:rFonts w:ascii="Arial" w:hAnsi="Arial"/>
          <w:b/>
          <w:sz w:val="48"/>
        </w:rPr>
      </w:pPr>
      <w:r>
        <w:rPr>
          <w:rFonts w:ascii="Arial" w:hAnsi="Arial"/>
          <w:b/>
          <w:spacing w:val="-2"/>
          <w:sz w:val="48"/>
        </w:rPr>
        <w:t>Руководство пользователя</w:t>
      </w:r>
    </w:p>
    <w:p>
      <w:pPr>
        <w:spacing w:line="206" w:lineRule="auto" w:before="117"/>
        <w:ind w:left="3520" w:right="275" w:firstLine="0"/>
        <w:jc w:val="left"/>
        <w:rPr>
          <w:sz w:val="14"/>
        </w:rPr>
      </w:pPr>
      <w:r>
        <w:rPr>
          <w:sz w:val="14"/>
        </w:rPr>
        <w:t>Инструкция по</w:t>
      </w:r>
      <w:r>
        <w:rPr>
          <w:spacing w:val="-9"/>
          <w:sz w:val="14"/>
        </w:rPr>
        <w:t> </w:t>
      </w:r>
      <w:r>
        <w:rPr>
          <w:sz w:val="14"/>
        </w:rPr>
        <w:t>эксплуатации</w:t>
      </w:r>
      <w:r>
        <w:rPr>
          <w:spacing w:val="-3"/>
          <w:sz w:val="14"/>
        </w:rPr>
        <w:t> </w:t>
      </w:r>
      <w:r>
        <w:rPr>
          <w:sz w:val="14"/>
        </w:rPr>
        <w:t>и</w:t>
      </w:r>
      <w:r>
        <w:rPr>
          <w:spacing w:val="-3"/>
          <w:sz w:val="14"/>
        </w:rPr>
        <w:t> </w:t>
      </w:r>
      <w:r>
        <w:rPr>
          <w:sz w:val="14"/>
        </w:rPr>
        <w:t>общие рекомендации по установке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20"/>
        <w:rPr>
          <w:sz w:val="14"/>
        </w:rPr>
      </w:pPr>
    </w:p>
    <w:p>
      <w:pPr>
        <w:tabs>
          <w:tab w:pos="6070" w:val="left" w:leader="none"/>
        </w:tabs>
        <w:spacing w:before="0"/>
        <w:ind w:left="3520" w:right="0" w:firstLine="0"/>
        <w:jc w:val="left"/>
        <w:rPr>
          <w:rFonts w:ascii="Times New Roman"/>
          <w:sz w:val="14"/>
        </w:rPr>
      </w:pPr>
      <w:r>
        <w:rPr>
          <w:spacing w:val="-2"/>
          <w:sz w:val="14"/>
        </w:rPr>
        <w:t>Model</w:t>
      </w:r>
      <w:r>
        <w:rPr>
          <w:rFonts w:ascii="Times New Roman"/>
          <w:sz w:val="14"/>
          <w:u w:val="single"/>
        </w:rPr>
        <w:tab/>
      </w:r>
    </w:p>
    <w:p>
      <w:pPr>
        <w:spacing w:before="68"/>
        <w:ind w:left="3525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spacing w:val="-2"/>
          <w:sz w:val="16"/>
        </w:rPr>
        <w:t>Navien</w:t>
      </w:r>
      <w:r>
        <w:rPr>
          <w:rFonts w:ascii="Arial"/>
          <w:b/>
          <w:spacing w:val="-6"/>
          <w:sz w:val="16"/>
        </w:rPr>
        <w:t> </w:t>
      </w:r>
      <w:r>
        <w:rPr>
          <w:rFonts w:ascii="Arial"/>
          <w:b/>
          <w:spacing w:val="-2"/>
          <w:sz w:val="16"/>
        </w:rPr>
        <w:t>Deluxe</w:t>
      </w:r>
      <w:r>
        <w:rPr>
          <w:rFonts w:ascii="Arial"/>
          <w:b/>
          <w:spacing w:val="-18"/>
          <w:sz w:val="16"/>
        </w:rPr>
        <w:t> </w:t>
      </w:r>
      <w:r>
        <w:rPr>
          <w:rFonts w:ascii="Arial"/>
          <w:b/>
          <w:spacing w:val="-2"/>
          <w:sz w:val="16"/>
        </w:rPr>
        <w:t>One</w:t>
      </w:r>
      <w:r>
        <w:rPr>
          <w:rFonts w:ascii="Arial"/>
          <w:b/>
          <w:spacing w:val="-14"/>
          <w:sz w:val="16"/>
        </w:rPr>
        <w:t> </w:t>
      </w:r>
      <w:r>
        <w:rPr>
          <w:rFonts w:ascii="Arial"/>
          <w:b/>
          <w:spacing w:val="-2"/>
          <w:sz w:val="16"/>
        </w:rPr>
        <w:t>-</w:t>
      </w:r>
      <w:r>
        <w:rPr>
          <w:rFonts w:ascii="Arial"/>
          <w:b/>
          <w:spacing w:val="-8"/>
          <w:sz w:val="16"/>
        </w:rPr>
        <w:t> </w:t>
      </w:r>
      <w:r>
        <w:rPr>
          <w:rFonts w:ascii="Arial"/>
          <w:b/>
          <w:spacing w:val="-2"/>
          <w:sz w:val="16"/>
        </w:rPr>
        <w:t>24/30/35/40K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before="43"/>
        <w:rPr>
          <w:rFonts w:ascii="Arial"/>
          <w:b/>
        </w:rPr>
      </w:pPr>
    </w:p>
    <w:p>
      <w:pPr>
        <w:spacing w:before="0"/>
        <w:ind w:left="3495" w:right="0" w:firstLine="0"/>
        <w:jc w:val="left"/>
        <w:rPr>
          <w:rFonts w:ascii="Segoe UI" w:hAnsi="Segoe UI"/>
          <w:sz w:val="10"/>
        </w:rPr>
      </w:pPr>
      <w:r>
        <w:rPr>
          <w:rFonts w:ascii="Segoe UI" w:hAnsi="Segoe UI"/>
          <w:spacing w:val="-2"/>
          <w:sz w:val="10"/>
        </w:rPr>
        <w:t>Компания</w:t>
      </w:r>
      <w:r>
        <w:rPr>
          <w:rFonts w:ascii="Segoe UI" w:hAnsi="Segoe UI"/>
          <w:spacing w:val="4"/>
          <w:sz w:val="10"/>
        </w:rPr>
        <w:t> </w:t>
      </w:r>
      <w:r>
        <w:rPr>
          <w:rFonts w:ascii="Segoe UI" w:hAnsi="Segoe UI"/>
          <w:spacing w:val="-2"/>
          <w:sz w:val="10"/>
        </w:rPr>
        <w:t>"KD</w:t>
      </w:r>
      <w:r>
        <w:rPr>
          <w:rFonts w:ascii="Segoe UI" w:hAnsi="Segoe UI"/>
          <w:spacing w:val="-7"/>
          <w:sz w:val="10"/>
        </w:rPr>
        <w:t> </w:t>
      </w:r>
      <w:r>
        <w:rPr>
          <w:rFonts w:ascii="Segoe UI" w:hAnsi="Segoe UI"/>
          <w:spacing w:val="-2"/>
          <w:sz w:val="10"/>
        </w:rPr>
        <w:t>Navien*</w:t>
      </w:r>
      <w:r>
        <w:rPr>
          <w:rFonts w:ascii="Segoe UI" w:hAnsi="Segoe UI"/>
          <w:spacing w:val="-3"/>
          <w:sz w:val="10"/>
        </w:rPr>
        <w:t> </w:t>
      </w:r>
      <w:r>
        <w:rPr>
          <w:rFonts w:ascii="Segoe UI" w:hAnsi="Segoe UI"/>
          <w:spacing w:val="-2"/>
          <w:sz w:val="10"/>
        </w:rPr>
        <w:t>имеет</w:t>
      </w:r>
      <w:r>
        <w:rPr>
          <w:rFonts w:ascii="Segoe UI" w:hAnsi="Segoe UI"/>
          <w:spacing w:val="-8"/>
          <w:sz w:val="10"/>
        </w:rPr>
        <w:t> </w:t>
      </w:r>
      <w:r>
        <w:rPr>
          <w:rFonts w:ascii="Segoe UI" w:hAnsi="Segoe UI"/>
          <w:spacing w:val="-2"/>
          <w:sz w:val="10"/>
        </w:rPr>
        <w:t>следующие</w:t>
      </w:r>
      <w:r>
        <w:rPr>
          <w:rFonts w:ascii="Segoe UI" w:hAnsi="Segoe UI"/>
          <w:spacing w:val="-8"/>
          <w:sz w:val="10"/>
        </w:rPr>
        <w:t> </w:t>
      </w:r>
      <w:r>
        <w:rPr>
          <w:rFonts w:ascii="Segoe UI" w:hAnsi="Segoe UI"/>
          <w:spacing w:val="-2"/>
          <w:sz w:val="10"/>
        </w:rPr>
        <w:t>сертификаты:</w:t>
      </w:r>
    </w:p>
    <w:p>
      <w:pPr>
        <w:pStyle w:val="BodyText"/>
        <w:rPr>
          <w:rFonts w:ascii="Segoe UI"/>
          <w:sz w:val="10"/>
        </w:rPr>
      </w:pPr>
    </w:p>
    <w:p>
      <w:pPr>
        <w:pStyle w:val="BodyText"/>
        <w:rPr>
          <w:rFonts w:ascii="Segoe UI"/>
          <w:sz w:val="10"/>
        </w:rPr>
      </w:pPr>
    </w:p>
    <w:p>
      <w:pPr>
        <w:pStyle w:val="BodyText"/>
        <w:rPr>
          <w:rFonts w:ascii="Segoe UI"/>
          <w:sz w:val="10"/>
        </w:rPr>
      </w:pPr>
    </w:p>
    <w:p>
      <w:pPr>
        <w:pStyle w:val="BodyText"/>
        <w:rPr>
          <w:rFonts w:ascii="Segoe UI"/>
          <w:sz w:val="10"/>
        </w:rPr>
      </w:pPr>
    </w:p>
    <w:p>
      <w:pPr>
        <w:pStyle w:val="BodyText"/>
        <w:rPr>
          <w:rFonts w:ascii="Segoe UI"/>
          <w:sz w:val="10"/>
        </w:rPr>
      </w:pPr>
    </w:p>
    <w:p>
      <w:pPr>
        <w:pStyle w:val="BodyText"/>
        <w:rPr>
          <w:rFonts w:ascii="Segoe UI"/>
          <w:sz w:val="10"/>
        </w:rPr>
      </w:pPr>
    </w:p>
    <w:p>
      <w:pPr>
        <w:pStyle w:val="BodyText"/>
        <w:rPr>
          <w:rFonts w:ascii="Segoe UI"/>
          <w:sz w:val="10"/>
        </w:rPr>
      </w:pPr>
    </w:p>
    <w:p>
      <w:pPr>
        <w:pStyle w:val="BodyText"/>
        <w:rPr>
          <w:rFonts w:ascii="Segoe UI"/>
          <w:sz w:val="10"/>
        </w:rPr>
      </w:pPr>
    </w:p>
    <w:p>
      <w:pPr>
        <w:pStyle w:val="BodyText"/>
        <w:rPr>
          <w:rFonts w:ascii="Segoe UI"/>
          <w:sz w:val="10"/>
        </w:rPr>
      </w:pPr>
    </w:p>
    <w:p>
      <w:pPr>
        <w:pStyle w:val="BodyText"/>
        <w:rPr>
          <w:rFonts w:ascii="Segoe UI"/>
          <w:sz w:val="10"/>
        </w:rPr>
      </w:pPr>
    </w:p>
    <w:p>
      <w:pPr>
        <w:pStyle w:val="BodyText"/>
        <w:rPr>
          <w:rFonts w:ascii="Segoe UI"/>
          <w:sz w:val="10"/>
        </w:rPr>
      </w:pPr>
    </w:p>
    <w:p>
      <w:pPr>
        <w:pStyle w:val="BodyText"/>
        <w:rPr>
          <w:rFonts w:ascii="Segoe UI"/>
          <w:sz w:val="10"/>
        </w:rPr>
      </w:pPr>
    </w:p>
    <w:p>
      <w:pPr>
        <w:pStyle w:val="BodyText"/>
        <w:rPr>
          <w:rFonts w:ascii="Segoe UI"/>
          <w:sz w:val="10"/>
        </w:rPr>
      </w:pPr>
    </w:p>
    <w:p>
      <w:pPr>
        <w:pStyle w:val="BodyText"/>
        <w:rPr>
          <w:rFonts w:ascii="Segoe UI"/>
          <w:sz w:val="10"/>
        </w:rPr>
      </w:pPr>
    </w:p>
    <w:p>
      <w:pPr>
        <w:pStyle w:val="BodyText"/>
        <w:rPr>
          <w:rFonts w:ascii="Segoe UI"/>
          <w:sz w:val="10"/>
        </w:rPr>
      </w:pPr>
    </w:p>
    <w:p>
      <w:pPr>
        <w:pStyle w:val="BodyText"/>
        <w:rPr>
          <w:rFonts w:ascii="Segoe UI"/>
          <w:sz w:val="10"/>
        </w:rPr>
      </w:pPr>
    </w:p>
    <w:p>
      <w:pPr>
        <w:pStyle w:val="BodyText"/>
        <w:rPr>
          <w:rFonts w:ascii="Segoe UI"/>
          <w:sz w:val="10"/>
        </w:rPr>
      </w:pPr>
    </w:p>
    <w:p>
      <w:pPr>
        <w:pStyle w:val="BodyText"/>
        <w:rPr>
          <w:rFonts w:ascii="Segoe UI"/>
          <w:sz w:val="10"/>
        </w:rPr>
      </w:pPr>
    </w:p>
    <w:p>
      <w:pPr>
        <w:pStyle w:val="BodyText"/>
        <w:rPr>
          <w:rFonts w:ascii="Segoe UI"/>
          <w:sz w:val="10"/>
        </w:rPr>
      </w:pPr>
    </w:p>
    <w:p>
      <w:pPr>
        <w:pStyle w:val="BodyText"/>
        <w:rPr>
          <w:rFonts w:ascii="Segoe UI"/>
          <w:sz w:val="10"/>
        </w:rPr>
      </w:pPr>
    </w:p>
    <w:p>
      <w:pPr>
        <w:pStyle w:val="BodyText"/>
        <w:rPr>
          <w:rFonts w:ascii="Segoe UI"/>
          <w:sz w:val="10"/>
        </w:rPr>
      </w:pPr>
    </w:p>
    <w:p>
      <w:pPr>
        <w:pStyle w:val="BodyText"/>
        <w:spacing w:before="85"/>
        <w:rPr>
          <w:rFonts w:ascii="Segoe UI"/>
          <w:sz w:val="10"/>
        </w:rPr>
      </w:pPr>
    </w:p>
    <w:p>
      <w:pPr>
        <w:pStyle w:val="Heading9"/>
        <w:spacing w:before="1"/>
        <w:ind w:left="547"/>
      </w:pPr>
      <w:r>
        <w:rPr>
          <w:spacing w:val="-2"/>
        </w:rPr>
        <w:t>внимание</w:t>
      </w:r>
    </w:p>
    <w:p>
      <w:pPr>
        <w:pStyle w:val="ListParagraph"/>
        <w:numPr>
          <w:ilvl w:val="0"/>
          <w:numId w:val="1"/>
        </w:numPr>
        <w:tabs>
          <w:tab w:pos="575" w:val="left" w:leader="none"/>
        </w:tabs>
        <w:spacing w:line="240" w:lineRule="auto" w:before="104" w:after="0"/>
        <w:ind w:left="575" w:right="0" w:hanging="101"/>
        <w:jc w:val="left"/>
        <w:rPr>
          <w:sz w:val="14"/>
        </w:rPr>
      </w:pPr>
      <w:r>
        <w:rPr>
          <w:sz w:val="14"/>
        </w:rPr>
        <w:t>Для</w:t>
      </w:r>
      <w:r>
        <w:rPr>
          <w:spacing w:val="-10"/>
          <w:sz w:val="14"/>
        </w:rPr>
        <w:t> </w:t>
      </w:r>
      <w:r>
        <w:rPr>
          <w:sz w:val="14"/>
        </w:rPr>
        <w:t>правильной</w:t>
      </w:r>
      <w:r>
        <w:rPr>
          <w:spacing w:val="-11"/>
          <w:sz w:val="14"/>
        </w:rPr>
        <w:t> </w:t>
      </w:r>
      <w:r>
        <w:rPr>
          <w:sz w:val="14"/>
        </w:rPr>
        <w:t>эксплуатации</w:t>
      </w:r>
      <w:r>
        <w:rPr>
          <w:spacing w:val="-5"/>
          <w:sz w:val="14"/>
        </w:rPr>
        <w:t> </w:t>
      </w:r>
      <w:r>
        <w:rPr>
          <w:sz w:val="14"/>
        </w:rPr>
        <w:t>котла</w:t>
      </w:r>
      <w:r>
        <w:rPr>
          <w:spacing w:val="-11"/>
          <w:sz w:val="14"/>
        </w:rPr>
        <w:t> </w:t>
      </w:r>
      <w:r>
        <w:rPr>
          <w:sz w:val="14"/>
        </w:rPr>
        <w:t>внимательно</w:t>
      </w:r>
      <w:r>
        <w:rPr>
          <w:spacing w:val="-11"/>
          <w:sz w:val="14"/>
        </w:rPr>
        <w:t> </w:t>
      </w:r>
      <w:r>
        <w:rPr>
          <w:sz w:val="14"/>
        </w:rPr>
        <w:t>прочитайте</w:t>
      </w:r>
      <w:r>
        <w:rPr>
          <w:spacing w:val="-11"/>
          <w:sz w:val="14"/>
        </w:rPr>
        <w:t> </w:t>
      </w:r>
      <w:r>
        <w:rPr>
          <w:sz w:val="14"/>
        </w:rPr>
        <w:t>это</w:t>
      </w:r>
      <w:r>
        <w:rPr>
          <w:spacing w:val="-4"/>
          <w:sz w:val="14"/>
        </w:rPr>
        <w:t> </w:t>
      </w:r>
      <w:r>
        <w:rPr>
          <w:spacing w:val="-2"/>
          <w:sz w:val="14"/>
        </w:rPr>
        <w:t>руководство.</w:t>
      </w:r>
    </w:p>
    <w:p>
      <w:pPr>
        <w:pStyle w:val="ListParagraph"/>
        <w:numPr>
          <w:ilvl w:val="0"/>
          <w:numId w:val="1"/>
        </w:numPr>
        <w:tabs>
          <w:tab w:pos="586" w:val="left" w:leader="none"/>
        </w:tabs>
        <w:spacing w:line="240" w:lineRule="auto" w:before="6" w:after="0"/>
        <w:ind w:left="586" w:right="0" w:hanging="112"/>
        <w:jc w:val="left"/>
        <w:rPr>
          <w:sz w:val="14"/>
        </w:rPr>
      </w:pPr>
      <w:r>
        <w:rPr>
          <w:sz w:val="14"/>
        </w:rPr>
        <w:t>Всегда</w:t>
      </w:r>
      <w:r>
        <w:rPr>
          <w:spacing w:val="-11"/>
          <w:sz w:val="14"/>
        </w:rPr>
        <w:t> </w:t>
      </w:r>
      <w:r>
        <w:rPr>
          <w:sz w:val="14"/>
        </w:rPr>
        <w:t>храните</w:t>
      </w:r>
      <w:r>
        <w:rPr>
          <w:spacing w:val="-10"/>
          <w:sz w:val="14"/>
        </w:rPr>
        <w:t> </w:t>
      </w:r>
      <w:r>
        <w:rPr>
          <w:sz w:val="14"/>
        </w:rPr>
        <w:t>это</w:t>
      </w:r>
      <w:r>
        <w:rPr>
          <w:spacing w:val="-2"/>
          <w:sz w:val="14"/>
        </w:rPr>
        <w:t> </w:t>
      </w:r>
      <w:r>
        <w:rPr>
          <w:sz w:val="14"/>
        </w:rPr>
        <w:t>руководство</w:t>
      </w:r>
      <w:r>
        <w:rPr>
          <w:spacing w:val="-4"/>
          <w:sz w:val="14"/>
        </w:rPr>
        <w:t> </w:t>
      </w:r>
      <w:r>
        <w:rPr>
          <w:sz w:val="14"/>
        </w:rPr>
        <w:t>в</w:t>
      </w:r>
      <w:r>
        <w:rPr>
          <w:spacing w:val="-16"/>
          <w:sz w:val="14"/>
        </w:rPr>
        <w:t> </w:t>
      </w:r>
      <w:r>
        <w:rPr>
          <w:sz w:val="14"/>
        </w:rPr>
        <w:t>доступном</w:t>
      </w:r>
      <w:r>
        <w:rPr>
          <w:spacing w:val="7"/>
          <w:sz w:val="14"/>
        </w:rPr>
        <w:t> </w:t>
      </w:r>
      <w:r>
        <w:rPr>
          <w:spacing w:val="-2"/>
          <w:sz w:val="14"/>
        </w:rPr>
        <w:t>месте.</w:t>
      </w:r>
    </w:p>
    <w:p>
      <w:pPr>
        <w:pStyle w:val="ListParagraph"/>
        <w:numPr>
          <w:ilvl w:val="0"/>
          <w:numId w:val="1"/>
        </w:numPr>
        <w:tabs>
          <w:tab w:pos="583" w:val="left" w:leader="none"/>
        </w:tabs>
        <w:spacing w:line="249" w:lineRule="auto" w:before="5" w:after="0"/>
        <w:ind w:left="583" w:right="893" w:hanging="109"/>
        <w:jc w:val="left"/>
        <w:rPr>
          <w:sz w:val="14"/>
        </w:rPr>
      </w:pPr>
      <w:r>
        <w:rPr>
          <w:sz w:val="14"/>
        </w:rPr>
        <w:t>В</w:t>
      </w:r>
      <w:r>
        <w:rPr>
          <w:spacing w:val="-5"/>
          <w:sz w:val="14"/>
        </w:rPr>
        <w:t> </w:t>
      </w:r>
      <w:r>
        <w:rPr>
          <w:sz w:val="14"/>
        </w:rPr>
        <w:t>целях</w:t>
      </w:r>
      <w:r>
        <w:rPr>
          <w:spacing w:val="-12"/>
          <w:sz w:val="14"/>
        </w:rPr>
        <w:t> </w:t>
      </w:r>
      <w:r>
        <w:rPr>
          <w:sz w:val="14"/>
        </w:rPr>
        <w:t>повышения качества</w:t>
      </w:r>
      <w:r>
        <w:rPr>
          <w:spacing w:val="-4"/>
          <w:sz w:val="14"/>
        </w:rPr>
        <w:t> </w:t>
      </w:r>
      <w:r>
        <w:rPr>
          <w:sz w:val="14"/>
        </w:rPr>
        <w:t>изделия,</w:t>
      </w:r>
      <w:r>
        <w:rPr>
          <w:spacing w:val="-5"/>
          <w:sz w:val="14"/>
        </w:rPr>
        <w:t> </w:t>
      </w:r>
      <w:r>
        <w:rPr>
          <w:sz w:val="14"/>
        </w:rPr>
        <w:t>информация в</w:t>
      </w:r>
      <w:r>
        <w:rPr>
          <w:spacing w:val="-16"/>
          <w:sz w:val="14"/>
        </w:rPr>
        <w:t> </w:t>
      </w:r>
      <w:r>
        <w:rPr>
          <w:sz w:val="14"/>
        </w:rPr>
        <w:t>данном руководстве может</w:t>
      </w:r>
      <w:r>
        <w:rPr>
          <w:spacing w:val="-10"/>
          <w:sz w:val="14"/>
        </w:rPr>
        <w:t> </w:t>
      </w:r>
      <w:r>
        <w:rPr>
          <w:sz w:val="14"/>
        </w:rPr>
        <w:t>быть изменена без предварительного уведомления.</w:t>
      </w:r>
    </w:p>
    <w:p>
      <w:pPr>
        <w:pStyle w:val="ListParagraph"/>
        <w:numPr>
          <w:ilvl w:val="0"/>
          <w:numId w:val="1"/>
        </w:numPr>
        <w:tabs>
          <w:tab w:pos="582" w:val="left" w:leader="none"/>
        </w:tabs>
        <w:spacing w:line="166" w:lineRule="exact" w:before="0" w:after="0"/>
        <w:ind w:left="582" w:right="0" w:hanging="108"/>
        <w:jc w:val="left"/>
        <w:rPr>
          <w:sz w:val="14"/>
        </w:rPr>
      </w:pPr>
      <w:r>
        <w:rPr>
          <w:sz w:val="14"/>
        </w:rPr>
        <w:t>В</w:t>
      </w:r>
      <w:r>
        <w:rPr>
          <w:spacing w:val="-14"/>
          <w:sz w:val="14"/>
        </w:rPr>
        <w:t> </w:t>
      </w:r>
      <w:r>
        <w:rPr>
          <w:sz w:val="14"/>
        </w:rPr>
        <w:t>данном</w:t>
      </w:r>
      <w:r>
        <w:rPr>
          <w:spacing w:val="-2"/>
          <w:sz w:val="14"/>
        </w:rPr>
        <w:t> </w:t>
      </w:r>
      <w:r>
        <w:rPr>
          <w:sz w:val="14"/>
        </w:rPr>
        <w:t>руководстве</w:t>
      </w:r>
      <w:r>
        <w:rPr>
          <w:spacing w:val="-8"/>
          <w:sz w:val="14"/>
        </w:rPr>
        <w:t> </w:t>
      </w:r>
      <w:r>
        <w:rPr>
          <w:sz w:val="14"/>
        </w:rPr>
        <w:t>изображения</w:t>
      </w:r>
      <w:r>
        <w:rPr>
          <w:spacing w:val="-3"/>
          <w:sz w:val="14"/>
        </w:rPr>
        <w:t> </w:t>
      </w:r>
      <w:r>
        <w:rPr>
          <w:sz w:val="14"/>
        </w:rPr>
        <w:t>могут</w:t>
      </w:r>
      <w:r>
        <w:rPr>
          <w:spacing w:val="-11"/>
          <w:sz w:val="14"/>
        </w:rPr>
        <w:t> </w:t>
      </w:r>
      <w:r>
        <w:rPr>
          <w:sz w:val="14"/>
        </w:rPr>
        <w:t>не</w:t>
      </w:r>
      <w:r>
        <w:rPr>
          <w:spacing w:val="-12"/>
          <w:sz w:val="14"/>
        </w:rPr>
        <w:t> </w:t>
      </w:r>
      <w:r>
        <w:rPr>
          <w:sz w:val="14"/>
        </w:rPr>
        <w:t>соответствовать</w:t>
      </w:r>
      <w:r>
        <w:rPr>
          <w:spacing w:val="-9"/>
          <w:sz w:val="14"/>
        </w:rPr>
        <w:t> </w:t>
      </w:r>
      <w:r>
        <w:rPr>
          <w:sz w:val="14"/>
        </w:rPr>
        <w:t>изделию,</w:t>
      </w:r>
      <w:r>
        <w:rPr>
          <w:spacing w:val="-8"/>
          <w:sz w:val="14"/>
        </w:rPr>
        <w:t> </w:t>
      </w:r>
      <w:r>
        <w:rPr>
          <w:sz w:val="14"/>
        </w:rPr>
        <w:t>которое</w:t>
      </w:r>
      <w:r>
        <w:rPr>
          <w:spacing w:val="-1"/>
          <w:sz w:val="14"/>
        </w:rPr>
        <w:t> </w:t>
      </w:r>
      <w:r>
        <w:rPr>
          <w:sz w:val="14"/>
        </w:rPr>
        <w:t>Вы</w:t>
      </w:r>
      <w:r>
        <w:rPr>
          <w:spacing w:val="-3"/>
          <w:sz w:val="14"/>
        </w:rPr>
        <w:t> </w:t>
      </w:r>
      <w:r>
        <w:rPr>
          <w:spacing w:val="-2"/>
          <w:sz w:val="14"/>
        </w:rPr>
        <w:t>купили.</w:t>
      </w:r>
    </w:p>
    <w:p>
      <w:pPr>
        <w:pStyle w:val="ListParagraph"/>
        <w:numPr>
          <w:ilvl w:val="0"/>
          <w:numId w:val="1"/>
        </w:numPr>
        <w:tabs>
          <w:tab w:pos="582" w:val="left" w:leader="none"/>
        </w:tabs>
        <w:spacing w:line="240" w:lineRule="auto" w:before="6" w:after="0"/>
        <w:ind w:left="582" w:right="0" w:hanging="108"/>
        <w:jc w:val="left"/>
        <w:rPr>
          <w:sz w:val="14"/>
        </w:rPr>
      </w:pPr>
      <w:r>
        <w:rPr>
          <w:sz w:val="14"/>
        </w:rPr>
        <w:t>Рекомендуемое</w:t>
      </w:r>
      <w:r>
        <w:rPr>
          <w:spacing w:val="-4"/>
          <w:sz w:val="14"/>
        </w:rPr>
        <w:t> </w:t>
      </w:r>
      <w:r>
        <w:rPr>
          <w:sz w:val="14"/>
        </w:rPr>
        <w:t>входное</w:t>
      </w:r>
      <w:r>
        <w:rPr>
          <w:spacing w:val="-12"/>
          <w:sz w:val="14"/>
        </w:rPr>
        <w:t> </w:t>
      </w:r>
      <w:r>
        <w:rPr>
          <w:sz w:val="14"/>
        </w:rPr>
        <w:t>давление</w:t>
      </w:r>
      <w:r>
        <w:rPr>
          <w:spacing w:val="-2"/>
          <w:sz w:val="14"/>
        </w:rPr>
        <w:t> </w:t>
      </w:r>
      <w:r>
        <w:rPr>
          <w:sz w:val="14"/>
        </w:rPr>
        <w:t>газа</w:t>
      </w:r>
      <w:r>
        <w:rPr>
          <w:spacing w:val="8"/>
          <w:sz w:val="14"/>
        </w:rPr>
        <w:t> </w:t>
      </w:r>
      <w:r>
        <w:rPr>
          <w:sz w:val="14"/>
        </w:rPr>
        <w:t>13-18</w:t>
      </w:r>
      <w:r>
        <w:rPr>
          <w:spacing w:val="-4"/>
          <w:sz w:val="14"/>
        </w:rPr>
        <w:t> мбар.</w:t>
      </w:r>
    </w:p>
    <w:p>
      <w:pPr>
        <w:pStyle w:val="ListParagraph"/>
        <w:numPr>
          <w:ilvl w:val="0"/>
          <w:numId w:val="1"/>
        </w:numPr>
        <w:tabs>
          <w:tab w:pos="575" w:val="left" w:leader="none"/>
        </w:tabs>
        <w:spacing w:line="240" w:lineRule="auto" w:before="5" w:after="0"/>
        <w:ind w:left="575" w:right="0" w:hanging="101"/>
        <w:jc w:val="left"/>
        <w:rPr>
          <w:sz w:val="14"/>
        </w:rPr>
      </w:pPr>
      <w:r>
        <w:rPr>
          <w:sz w:val="14"/>
        </w:rPr>
        <w:t>Тестирован</w:t>
      </w:r>
      <w:r>
        <w:rPr>
          <w:spacing w:val="-5"/>
          <w:sz w:val="14"/>
        </w:rPr>
        <w:t> </w:t>
      </w:r>
      <w:r>
        <w:rPr>
          <w:sz w:val="14"/>
        </w:rPr>
        <w:t>на</w:t>
      </w:r>
      <w:r>
        <w:rPr>
          <w:spacing w:val="-3"/>
          <w:sz w:val="14"/>
        </w:rPr>
        <w:t> </w:t>
      </w:r>
      <w:r>
        <w:rPr>
          <w:sz w:val="14"/>
        </w:rPr>
        <w:t>перепады</w:t>
      </w:r>
      <w:r>
        <w:rPr>
          <w:spacing w:val="-1"/>
          <w:sz w:val="14"/>
        </w:rPr>
        <w:t> </w:t>
      </w:r>
      <w:r>
        <w:rPr>
          <w:spacing w:val="-2"/>
          <w:sz w:val="14"/>
        </w:rPr>
        <w:t>напряжения!</w:t>
      </w:r>
    </w:p>
    <w:p>
      <w:pPr>
        <w:pStyle w:val="ListParagraph"/>
        <w:spacing w:after="0" w:line="240" w:lineRule="auto"/>
        <w:jc w:val="left"/>
        <w:rPr>
          <w:sz w:val="14"/>
        </w:rPr>
        <w:sectPr>
          <w:pgSz w:w="8400" w:h="11900"/>
          <w:pgMar w:top="1320" w:bottom="280" w:left="708" w:right="566"/>
        </w:sect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2"/>
            <w:tabs>
              <w:tab w:pos="6550" w:val="right" w:leader="none"/>
            </w:tabs>
            <w:spacing w:before="69"/>
            <w:ind w:left="1758"/>
          </w:pPr>
          <w:r>
            <w:rPr/>
            <mc:AlternateContent>
              <mc:Choice Requires="wps">
                <w:drawing>
                  <wp:anchor distT="0" distB="0" distL="0" distR="0" allowOverlap="1" layoutInCell="1" locked="0" behindDoc="0" simplePos="0" relativeHeight="15729664">
                    <wp:simplePos x="0" y="0"/>
                    <wp:positionH relativeFrom="page">
                      <wp:posOffset>734523</wp:posOffset>
                    </wp:positionH>
                    <wp:positionV relativeFrom="page">
                      <wp:posOffset>4446400</wp:posOffset>
                    </wp:positionV>
                    <wp:extent cx="465455" cy="2348230"/>
                    <wp:effectExtent l="0" t="0" r="0" b="0"/>
                    <wp:wrapNone/>
                    <wp:docPr id="5" name="Textbox 5"/>
                    <wp:cNvGraphicFramePr>
                      <a:graphicFrameLocks/>
                    </wp:cNvGraphicFramePr>
                    <a:graphic>
                      <a:graphicData uri="http://schemas.microsoft.com/office/word/2010/wordprocessingShape">
                        <wps:wsp>
                          <wps:cNvPr id="5" name="Textbox 5"/>
                          <wps:cNvSpPr txBox="1"/>
                          <wps:spPr>
                            <a:xfrm>
                              <a:off x="0" y="0"/>
                              <a:ext cx="465455" cy="234823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>
                                <w:pPr>
                                  <w:spacing w:line="709" w:lineRule="exact" w:before="0"/>
                                  <w:ind w:left="20" w:right="0" w:firstLine="0"/>
                                  <w:jc w:val="left"/>
                                  <w:rPr>
                                    <w:sz w:val="62"/>
                                  </w:rPr>
                                </w:pPr>
                                <w:r>
                                  <w:rPr>
                                    <w:spacing w:val="-2"/>
                                    <w:sz w:val="62"/>
                                  </w:rPr>
                                  <w:t>Сод</w:t>
                                </w:r>
                                <w:hyperlink w:history="true" w:anchor="_bookmark4">
                                  <w:r>
                                    <w:rPr>
                                      <w:spacing w:val="-2"/>
                                      <w:sz w:val="62"/>
                                    </w:rPr>
                                    <w:t>ержание</w:t>
                                  </w:r>
                                </w:hyperlink>
                              </w:p>
                            </w:txbxContent>
                          </wps:txbx>
                          <wps:bodyPr wrap="square" lIns="0" tIns="0" rIns="0" bIns="0" rtlCol="0" vert="vert270"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shapetype id="_x0000_t202" o:spt="202" coordsize="21600,21600" path="m,l,21600r21600,l21600,xe">
                    <v:stroke joinstyle="miter"/>
                    <v:path gradientshapeok="t" o:connecttype="rect"/>
                  </v:shapetype>
                  <v:shape style="position:absolute;margin-left:57.836525pt;margin-top:350.110291pt;width:36.65pt;height:184.9pt;mso-position-horizontal-relative:page;mso-position-vertical-relative:page;z-index:15729664" type="#_x0000_t202" id="docshape5" filled="false" stroked="false">
                    <v:textbox inset="0,0,0,0" style="layout-flow:vertical;mso-layout-flow-alt:bottom-to-top">
                      <w:txbxContent>
                        <w:p>
                          <w:pPr>
                            <w:spacing w:line="709" w:lineRule="exact" w:before="0"/>
                            <w:ind w:left="20" w:right="0" w:firstLine="0"/>
                            <w:jc w:val="left"/>
                            <w:rPr>
                              <w:sz w:val="62"/>
                            </w:rPr>
                          </w:pPr>
                          <w:r>
                            <w:rPr>
                              <w:spacing w:val="-2"/>
                              <w:sz w:val="62"/>
                            </w:rPr>
                            <w:t>Сод</w:t>
                          </w:r>
                          <w:hyperlink w:history="true" w:anchor="_bookmark4">
                            <w:r>
                              <w:rPr>
                                <w:spacing w:val="-2"/>
                                <w:sz w:val="62"/>
                              </w:rPr>
                              <w:t>ержание</w:t>
                            </w:r>
                          </w:hyperlink>
                        </w:p>
                      </w:txbxContent>
                    </v:textbox>
                    <w10:wrap type="none"/>
                  </v:shape>
                </w:pict>
              </mc:Fallback>
            </mc:AlternateContent>
          </w:r>
          <w:r>
            <w:rPr/>
            <w:drawing>
              <wp:anchor distT="0" distB="0" distL="0" distR="0" allowOverlap="1" layoutInCell="1" locked="0" behindDoc="0" simplePos="0" relativeHeight="1573017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6" name="Image 6"/>
                <wp:cNvGraphicFramePr>
                  <a:graphicFrameLocks/>
                </wp:cNvGraphicFramePr>
                <a:graphic>
                  <a:graphicData uri="http://schemas.openxmlformats.org/drawingml/2006/picture">
                    <pic:pic>
                      <pic:nvPicPr>
                        <pic:cNvPr id="6" name="Image 6"/>
                        <pic:cNvPicPr/>
                      </pic:nvPicPr>
                      <pic:blipFill>
                        <a:blip r:embed="rId9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334000" cy="75558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history="true" w:anchor="_TOC_250005">
            <w:r>
              <w:rPr>
                <w:spacing w:val="2"/>
              </w:rPr>
              <w:t>Navien</w:t>
            </w:r>
            <w:r>
              <w:rPr>
                <w:spacing w:val="22"/>
              </w:rPr>
              <w:t> </w:t>
            </w:r>
            <w:r>
              <w:rPr>
                <w:spacing w:val="2"/>
              </w:rPr>
              <w:t>Deluxe</w:t>
            </w:r>
            <w:r>
              <w:rPr>
                <w:spacing w:val="1"/>
              </w:rPr>
              <w:t> </w:t>
            </w:r>
            <w:r>
              <w:rPr>
                <w:spacing w:val="2"/>
              </w:rPr>
              <w:t>One-Универсальная</w:t>
            </w:r>
            <w:r>
              <w:rPr>
                <w:spacing w:val="63"/>
              </w:rPr>
              <w:t> </w:t>
            </w:r>
            <w:r>
              <w:rPr>
                <w:spacing w:val="2"/>
              </w:rPr>
              <w:t>система</w:t>
            </w:r>
            <w:r>
              <w:rPr>
                <w:spacing w:val="51"/>
              </w:rPr>
              <w:t> </w:t>
            </w:r>
            <w:r>
              <w:rPr>
                <w:spacing w:val="2"/>
              </w:rPr>
              <w:t>водяного</w:t>
            </w:r>
            <w:r>
              <w:rPr>
                <w:spacing w:val="36"/>
              </w:rPr>
              <w:t> </w:t>
            </w:r>
            <w:r>
              <w:rPr>
                <w:spacing w:val="-2"/>
              </w:rPr>
              <w:t>отопления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10"/>
              </w:rPr>
              <w:t>4</w:t>
            </w:r>
          </w:hyperlink>
        </w:p>
        <w:p>
          <w:pPr>
            <w:pStyle w:val="TOC1"/>
            <w:tabs>
              <w:tab w:pos="6559" w:val="right" w:leader="dot"/>
            </w:tabs>
          </w:pPr>
          <w:hyperlink w:history="true" w:anchor="_bookmark0">
            <w:r>
              <w:rPr>
                <w:w w:val="80"/>
              </w:rPr>
              <w:t>Предупреждающие</w:t>
            </w:r>
            <w:r>
              <w:rPr>
                <w:spacing w:val="17"/>
              </w:rPr>
              <w:t> </w:t>
            </w:r>
            <w:r>
              <w:rPr>
                <w:w w:val="80"/>
              </w:rPr>
              <w:t>символы</w:t>
            </w:r>
            <w:r>
              <w:rPr>
                <w:spacing w:val="26"/>
              </w:rPr>
              <w:t> </w:t>
            </w:r>
            <w:r>
              <w:rPr>
                <w:w w:val="80"/>
              </w:rPr>
              <w:t>и</w:t>
            </w:r>
            <w:r>
              <w:rPr>
                <w:spacing w:val="18"/>
              </w:rPr>
              <w:t> </w:t>
            </w:r>
            <w:r>
              <w:rPr>
                <w:w w:val="80"/>
              </w:rPr>
              <w:t>правила</w:t>
            </w:r>
            <w:r>
              <w:rPr>
                <w:spacing w:val="-2"/>
                <w:w w:val="80"/>
              </w:rPr>
              <w:t> </w:t>
            </w:r>
            <w:r>
              <w:rPr>
                <w:w w:val="80"/>
              </w:rPr>
              <w:t>техники</w:t>
            </w:r>
            <w:r>
              <w:rPr>
                <w:spacing w:val="21"/>
              </w:rPr>
              <w:t> </w:t>
            </w:r>
            <w:r>
              <w:rPr>
                <w:spacing w:val="-2"/>
                <w:w w:val="80"/>
              </w:rPr>
              <w:t>безопасности</w:t>
            </w:r>
            <w:r>
              <w:rPr/>
              <w:tab/>
            </w:r>
            <w:r>
              <w:rPr>
                <w:spacing w:val="-10"/>
                <w:w w:val="90"/>
              </w:rPr>
              <w:t>6</w:t>
            </w:r>
          </w:hyperlink>
        </w:p>
        <w:p>
          <w:pPr>
            <w:pStyle w:val="TOC2"/>
            <w:spacing w:before="324"/>
            <w:ind w:left="1753"/>
          </w:pPr>
          <w:r>
            <w:rPr>
              <w:spacing w:val="2"/>
            </w:rPr>
            <w:t>Устройство</w:t>
          </w:r>
          <w:r>
            <w:rPr>
              <w:spacing w:val="52"/>
            </w:rPr>
            <w:t> </w:t>
          </w:r>
          <w:r>
            <w:rPr>
              <w:spacing w:val="2"/>
            </w:rPr>
            <w:t>и</w:t>
          </w:r>
          <w:r>
            <w:rPr>
              <w:spacing w:val="25"/>
            </w:rPr>
            <w:t> </w:t>
          </w:r>
          <w:r>
            <w:rPr>
              <w:spacing w:val="2"/>
            </w:rPr>
            <w:t>основные</w:t>
          </w:r>
          <w:r>
            <w:rPr>
              <w:spacing w:val="33"/>
            </w:rPr>
            <w:t> </w:t>
          </w:r>
          <w:r>
            <w:rPr>
              <w:spacing w:val="2"/>
            </w:rPr>
            <w:t>элементы</w:t>
          </w:r>
          <w:r>
            <w:rPr>
              <w:spacing w:val="56"/>
            </w:rPr>
            <w:t> </w:t>
          </w:r>
          <w:r>
            <w:rPr>
              <w:spacing w:val="-4"/>
            </w:rPr>
            <w:t>котла</w:t>
          </w:r>
        </w:p>
        <w:p>
          <w:pPr>
            <w:pStyle w:val="TOC2"/>
            <w:tabs>
              <w:tab w:pos="6554" w:val="right" w:leader="dot"/>
            </w:tabs>
            <w:spacing w:before="44"/>
            <w:ind w:left="1768"/>
          </w:pPr>
          <w:r>
            <w:rPr>
              <w:spacing w:val="-2"/>
            </w:rPr>
            <w:t>Navien</w:t>
          </w:r>
          <w:r>
            <w:rPr>
              <w:spacing w:val="2"/>
            </w:rPr>
            <w:t> </w:t>
          </w:r>
          <w:r>
            <w:rPr>
              <w:spacing w:val="-2"/>
            </w:rPr>
            <w:t>Deluxe </w:t>
          </w:r>
          <w:r>
            <w:rPr>
              <w:spacing w:val="-5"/>
            </w:rPr>
            <w:t>One</w:t>
          </w:r>
          <w:r>
            <w:rPr>
              <w:rFonts w:ascii="Times New Roman"/>
            </w:rPr>
            <w:tab/>
          </w:r>
          <w:r>
            <w:rPr>
              <w:spacing w:val="-5"/>
            </w:rPr>
            <w:t>13</w:t>
          </w:r>
        </w:p>
        <w:p>
          <w:pPr>
            <w:pStyle w:val="TOC2"/>
            <w:tabs>
              <w:tab w:pos="6559" w:val="right" w:leader="dot"/>
            </w:tabs>
            <w:spacing w:before="381"/>
            <w:ind w:left="1750"/>
          </w:pPr>
          <w:hyperlink w:history="true" w:anchor="_bookmark1">
            <w:r>
              <w:rPr/>
              <w:t>Управление</w:t>
            </w:r>
            <w:r>
              <w:rPr>
                <w:spacing w:val="24"/>
              </w:rPr>
              <w:t> </w:t>
            </w:r>
            <w:r>
              <w:rPr/>
              <w:t>на</w:t>
            </w:r>
            <w:r>
              <w:rPr>
                <w:spacing w:val="24"/>
              </w:rPr>
              <w:t> </w:t>
            </w:r>
            <w:r>
              <w:rPr/>
              <w:t>передней</w:t>
            </w:r>
            <w:r>
              <w:rPr>
                <w:spacing w:val="24"/>
              </w:rPr>
              <w:t> </w:t>
            </w:r>
            <w:r>
              <w:rPr>
                <w:spacing w:val="7"/>
              </w:rPr>
              <w:t>панели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14</w:t>
            </w:r>
          </w:hyperlink>
        </w:p>
        <w:p>
          <w:pPr>
            <w:pStyle w:val="TOC2"/>
            <w:tabs>
              <w:tab w:pos="6554" w:val="right" w:leader="dot"/>
            </w:tabs>
            <w:spacing w:before="376"/>
            <w:ind w:left="1763"/>
          </w:pPr>
          <w:hyperlink w:history="true" w:anchor="_bookmark2">
            <w:r>
              <w:rPr>
                <w:spacing w:val="2"/>
              </w:rPr>
              <w:t>Переключатель</w:t>
            </w:r>
            <w:r>
              <w:rPr>
                <w:spacing w:val="55"/>
              </w:rPr>
              <w:t> </w:t>
            </w:r>
            <w:r>
              <w:rPr>
                <w:spacing w:val="2"/>
              </w:rPr>
              <w:t>питания</w:t>
            </w:r>
            <w:r>
              <w:rPr>
                <w:spacing w:val="64"/>
              </w:rPr>
              <w:t> </w:t>
            </w:r>
            <w:r>
              <w:rPr>
                <w:spacing w:val="2"/>
              </w:rPr>
              <w:t>ко</w:t>
            </w:r>
            <w:r>
              <w:rPr>
                <w:spacing w:val="-6"/>
              </w:rPr>
              <w:t> </w:t>
            </w:r>
            <w:r>
              <w:rPr>
                <w:spacing w:val="2"/>
              </w:rPr>
              <w:t>т</w:t>
            </w:r>
            <w:r>
              <w:rPr>
                <w:spacing w:val="-12"/>
              </w:rPr>
              <w:t> </w:t>
            </w:r>
            <w:r>
              <w:rPr>
                <w:spacing w:val="2"/>
              </w:rPr>
              <w:t>л</w:t>
            </w:r>
            <w:r>
              <w:rPr>
                <w:spacing w:val="-4"/>
              </w:rPr>
              <w:t> </w:t>
            </w:r>
            <w:r>
              <w:rPr>
                <w:spacing w:val="-10"/>
              </w:rPr>
              <w:t>а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15</w:t>
            </w:r>
          </w:hyperlink>
        </w:p>
        <w:p>
          <w:pPr>
            <w:pStyle w:val="TOC2"/>
            <w:tabs>
              <w:tab w:pos="6482" w:val="right" w:leader="dot"/>
            </w:tabs>
            <w:spacing w:before="371"/>
            <w:ind w:left="1763"/>
          </w:pPr>
          <w:hyperlink w:history="true" w:anchor="_bookmark3">
            <w:r>
              <w:rPr/>
              <w:t>Настройка</w:t>
            </w:r>
            <w:r>
              <w:rPr>
                <w:spacing w:val="60"/>
              </w:rPr>
              <w:t> </w:t>
            </w:r>
            <w:r>
              <w:rPr>
                <w:spacing w:val="11"/>
              </w:rPr>
              <w:t>режимов</w:t>
            </w:r>
            <w:r>
              <w:rPr>
                <w:spacing w:val="38"/>
              </w:rPr>
              <w:t> </w:t>
            </w:r>
            <w:r>
              <w:rPr>
                <w:spacing w:val="10"/>
              </w:rPr>
              <w:t>зим</w:t>
            </w:r>
            <w:r>
              <w:rPr>
                <w:spacing w:val="-3"/>
              </w:rPr>
              <w:t> </w:t>
            </w:r>
            <w:r>
              <w:rPr/>
              <w:t>а/л</w:t>
            </w:r>
            <w:r>
              <w:rPr>
                <w:spacing w:val="-11"/>
              </w:rPr>
              <w:t> </w:t>
            </w:r>
            <w:r>
              <w:rPr>
                <w:spacing w:val="4"/>
              </w:rPr>
              <w:t>ето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16</w:t>
            </w:r>
          </w:hyperlink>
        </w:p>
        <w:p>
          <w:pPr>
            <w:pStyle w:val="TOC2"/>
            <w:tabs>
              <w:tab w:pos="6487" w:val="right" w:leader="dot"/>
            </w:tabs>
            <w:spacing w:before="372"/>
            <w:ind w:left="1763"/>
          </w:pPr>
          <w:hyperlink w:history="true" w:anchor="_bookmark4">
            <w:r>
              <w:rPr>
                <w:spacing w:val="9"/>
              </w:rPr>
              <w:t>Настройки</w:t>
            </w:r>
            <w:r>
              <w:rPr>
                <w:spacing w:val="22"/>
              </w:rPr>
              <w:t> </w:t>
            </w:r>
            <w:r>
              <w:rPr>
                <w:spacing w:val="11"/>
              </w:rPr>
              <w:t>повторного</w:t>
            </w:r>
            <w:r>
              <w:rPr>
                <w:spacing w:val="17"/>
              </w:rPr>
              <w:t> </w:t>
            </w:r>
            <w:r>
              <w:rPr/>
              <w:t>н</w:t>
            </w:r>
            <w:r>
              <w:rPr>
                <w:spacing w:val="-22"/>
              </w:rPr>
              <w:t> </w:t>
            </w:r>
            <w:r>
              <w:rPr/>
              <w:t>а</w:t>
            </w:r>
            <w:r>
              <w:rPr>
                <w:spacing w:val="-21"/>
              </w:rPr>
              <w:t> </w:t>
            </w:r>
            <w:r>
              <w:rPr/>
              <w:t>гр</w:t>
            </w:r>
            <w:r>
              <w:rPr>
                <w:spacing w:val="-21"/>
              </w:rPr>
              <w:t> </w:t>
            </w:r>
            <w:r>
              <w:rPr/>
              <w:t>е</w:t>
            </w:r>
            <w:r>
              <w:rPr>
                <w:spacing w:val="-20"/>
              </w:rPr>
              <w:t> </w:t>
            </w:r>
            <w:r>
              <w:rPr/>
              <w:t>в</w:t>
            </w:r>
            <w:r>
              <w:rPr>
                <w:spacing w:val="-22"/>
              </w:rPr>
              <w:t> </w:t>
            </w:r>
            <w:r>
              <w:rPr>
                <w:spacing w:val="-10"/>
              </w:rPr>
              <w:t>а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17</w:t>
            </w:r>
          </w:hyperlink>
        </w:p>
        <w:p>
          <w:pPr>
            <w:pStyle w:val="TOC2"/>
            <w:tabs>
              <w:tab w:pos="6559" w:val="right" w:leader="dot"/>
            </w:tabs>
            <w:spacing w:before="371"/>
            <w:ind w:left="1763"/>
          </w:pPr>
          <w:hyperlink w:history="true" w:anchor="_bookmark5">
            <w:r>
              <w:rPr>
                <w:spacing w:val="4"/>
              </w:rPr>
              <w:t>Нагрев</w:t>
            </w:r>
            <w:r>
              <w:rPr>
                <w:spacing w:val="32"/>
              </w:rPr>
              <w:t> </w:t>
            </w:r>
            <w:r>
              <w:rPr>
                <w:spacing w:val="4"/>
              </w:rPr>
              <w:t>бойлера</w:t>
            </w:r>
            <w:r>
              <w:rPr>
                <w:spacing w:val="60"/>
              </w:rPr>
              <w:t> </w:t>
            </w:r>
            <w:r>
              <w:rPr>
                <w:spacing w:val="-5"/>
              </w:rPr>
              <w:t>ГВС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18</w:t>
            </w:r>
          </w:hyperlink>
        </w:p>
        <w:p>
          <w:pPr>
            <w:pStyle w:val="TOC2"/>
            <w:tabs>
              <w:tab w:pos="6483" w:val="right" w:leader="dot"/>
            </w:tabs>
            <w:spacing w:before="371"/>
            <w:ind w:left="1753"/>
          </w:pPr>
          <w:hyperlink w:history="true" w:anchor="_bookmark6">
            <w:r>
              <w:rPr/>
              <w:t>Ф</w:t>
            </w:r>
            <w:r>
              <w:rPr>
                <w:spacing w:val="-22"/>
              </w:rPr>
              <w:t> </w:t>
            </w:r>
            <w:r>
              <w:rPr>
                <w:spacing w:val="10"/>
              </w:rPr>
              <w:t>ункция</w:t>
            </w:r>
            <w:r>
              <w:rPr>
                <w:spacing w:val="25"/>
              </w:rPr>
              <w:t> </w:t>
            </w:r>
            <w:r>
              <w:rPr>
                <w:spacing w:val="9"/>
              </w:rPr>
              <w:t>приоритета</w:t>
            </w:r>
            <w:r>
              <w:rPr>
                <w:spacing w:val="21"/>
              </w:rPr>
              <w:t> </w:t>
            </w:r>
            <w:r>
              <w:rPr>
                <w:spacing w:val="9"/>
              </w:rPr>
              <w:t>горячей</w:t>
            </w:r>
            <w:r>
              <w:rPr>
                <w:spacing w:val="25"/>
              </w:rPr>
              <w:t> </w:t>
            </w:r>
            <w:r>
              <w:rPr/>
              <w:t>воды</w:t>
            </w:r>
            <w:r>
              <w:rPr>
                <w:spacing w:val="18"/>
              </w:rPr>
              <w:t> </w:t>
            </w:r>
            <w:r>
              <w:rPr>
                <w:spacing w:val="10"/>
              </w:rPr>
              <w:t>(приоритет</w:t>
            </w:r>
            <w:r>
              <w:rPr>
                <w:spacing w:val="8"/>
              </w:rPr>
              <w:t> </w:t>
            </w:r>
            <w:r>
              <w:rPr>
                <w:spacing w:val="-4"/>
              </w:rPr>
              <w:t>ГВС)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19</w:t>
            </w:r>
          </w:hyperlink>
        </w:p>
        <w:p>
          <w:pPr>
            <w:pStyle w:val="TOC2"/>
            <w:tabs>
              <w:tab w:pos="6549" w:val="right" w:leader="dot"/>
            </w:tabs>
            <w:spacing w:before="371"/>
            <w:ind w:left="1763"/>
          </w:pPr>
          <w:hyperlink w:history="true" w:anchor="_bookmark7">
            <w:r>
              <w:rPr>
                <w:spacing w:val="9"/>
              </w:rPr>
              <w:t>Использование</w:t>
            </w:r>
            <w:r>
              <w:rPr>
                <w:spacing w:val="51"/>
              </w:rPr>
              <w:t> </w:t>
            </w:r>
            <w:r>
              <w:rPr/>
              <w:t>без</w:t>
            </w:r>
            <w:r>
              <w:rPr>
                <w:spacing w:val="37"/>
              </w:rPr>
              <w:t> </w:t>
            </w:r>
            <w:r>
              <w:rPr/>
              <w:t>бойлера</w:t>
            </w:r>
            <w:r>
              <w:rPr>
                <w:spacing w:val="69"/>
              </w:rPr>
              <w:t> </w:t>
            </w:r>
            <w:r>
              <w:rPr/>
              <w:t>ГВ</w:t>
            </w:r>
            <w:r>
              <w:rPr>
                <w:spacing w:val="-7"/>
              </w:rPr>
              <w:t> </w:t>
            </w:r>
            <w:r>
              <w:rPr>
                <w:spacing w:val="-10"/>
              </w:rPr>
              <w:t>С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20</w:t>
            </w:r>
          </w:hyperlink>
        </w:p>
        <w:p>
          <w:pPr>
            <w:pStyle w:val="TOC2"/>
            <w:tabs>
              <w:tab w:pos="6533" w:val="right" w:leader="dot"/>
            </w:tabs>
            <w:spacing w:before="371"/>
            <w:ind w:left="1750"/>
          </w:pPr>
          <w:hyperlink w:history="true" w:anchor="_bookmark8">
            <w:r>
              <w:rPr/>
              <w:t>Термостат</w:t>
            </w:r>
            <w:r>
              <w:rPr>
                <w:spacing w:val="34"/>
              </w:rPr>
              <w:t> </w:t>
            </w:r>
            <w:r>
              <w:rPr/>
              <w:t>Способ</w:t>
            </w:r>
            <w:r>
              <w:rPr>
                <w:spacing w:val="33"/>
              </w:rPr>
              <w:t> </w:t>
            </w:r>
            <w:r>
              <w:rPr/>
              <w:t>у</w:t>
            </w:r>
            <w:r>
              <w:rPr>
                <w:spacing w:val="-9"/>
              </w:rPr>
              <w:t> </w:t>
            </w:r>
            <w:r>
              <w:rPr/>
              <w:t>с</w:t>
            </w:r>
            <w:r>
              <w:rPr>
                <w:spacing w:val="-8"/>
              </w:rPr>
              <w:t> </w:t>
            </w:r>
            <w:r>
              <w:rPr/>
              <w:t>т</w:t>
            </w:r>
            <w:r>
              <w:rPr>
                <w:spacing w:val="-13"/>
              </w:rPr>
              <w:t> </w:t>
            </w:r>
            <w:r>
              <w:rPr/>
              <w:t>а</w:t>
            </w:r>
            <w:r>
              <w:rPr>
                <w:spacing w:val="-7"/>
              </w:rPr>
              <w:t> </w:t>
            </w:r>
            <w:r>
              <w:rPr/>
              <w:t>н</w:t>
            </w:r>
            <w:r>
              <w:rPr>
                <w:spacing w:val="-6"/>
              </w:rPr>
              <w:t> </w:t>
            </w:r>
            <w:r>
              <w:rPr/>
              <w:t>о</w:t>
            </w:r>
            <w:r>
              <w:rPr>
                <w:spacing w:val="-7"/>
              </w:rPr>
              <w:t> </w:t>
            </w:r>
            <w:r>
              <w:rPr/>
              <w:t>в</w:t>
            </w:r>
            <w:r>
              <w:rPr>
                <w:spacing w:val="-7"/>
              </w:rPr>
              <w:t> </w:t>
            </w:r>
            <w:r>
              <w:rPr>
                <w:spacing w:val="-5"/>
              </w:rPr>
              <w:t>ки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21</w:t>
            </w:r>
          </w:hyperlink>
        </w:p>
        <w:p>
          <w:pPr>
            <w:pStyle w:val="TOC2"/>
            <w:spacing w:before="327"/>
            <w:ind w:left="1763"/>
          </w:pPr>
          <w:r>
            <w:rPr>
              <w:spacing w:val="2"/>
            </w:rPr>
            <w:t>Меры</w:t>
          </w:r>
          <w:r>
            <w:rPr>
              <w:spacing w:val="55"/>
            </w:rPr>
            <w:t> </w:t>
          </w:r>
          <w:r>
            <w:rPr>
              <w:spacing w:val="2"/>
            </w:rPr>
            <w:t>предосторожности</w:t>
          </w:r>
          <w:r>
            <w:rPr>
              <w:spacing w:val="41"/>
            </w:rPr>
            <w:t> </w:t>
          </w:r>
          <w:r>
            <w:rPr>
              <w:spacing w:val="-5"/>
            </w:rPr>
            <w:t>для</w:t>
          </w:r>
        </w:p>
        <w:p>
          <w:pPr>
            <w:pStyle w:val="TOC2"/>
            <w:tabs>
              <w:tab w:pos="6547" w:val="right" w:leader="dot"/>
            </w:tabs>
            <w:spacing w:before="83"/>
            <w:ind w:left="1758"/>
          </w:pPr>
          <w:r>
            <w:rPr/>
            <w:t>предотвращения</w:t>
          </w:r>
          <w:r>
            <w:rPr>
              <w:spacing w:val="23"/>
            </w:rPr>
            <w:t> </w:t>
          </w:r>
          <w:r>
            <w:rPr/>
            <w:t>замерзания</w:t>
          </w:r>
          <w:r>
            <w:rPr>
              <w:spacing w:val="28"/>
            </w:rPr>
            <w:t> </w:t>
          </w:r>
          <w:r>
            <w:rPr/>
            <w:t>системы</w:t>
          </w:r>
          <w:r>
            <w:rPr>
              <w:spacing w:val="41"/>
            </w:rPr>
            <w:t> </w:t>
          </w:r>
          <w:r>
            <w:rPr/>
            <w:t>в</w:t>
          </w:r>
          <w:r>
            <w:rPr>
              <w:spacing w:val="15"/>
            </w:rPr>
            <w:t> </w:t>
          </w:r>
          <w:r>
            <w:rPr/>
            <w:t>зимний</w:t>
          </w:r>
          <w:r>
            <w:rPr>
              <w:spacing w:val="41"/>
            </w:rPr>
            <w:t> </w:t>
          </w:r>
          <w:r>
            <w:rPr>
              <w:spacing w:val="8"/>
            </w:rPr>
            <w:t>период</w:t>
          </w:r>
          <w:r>
            <w:rPr>
              <w:rFonts w:ascii="Times New Roman" w:hAnsi="Times New Roman"/>
            </w:rPr>
            <w:tab/>
          </w:r>
          <w:r>
            <w:rPr>
              <w:spacing w:val="-5"/>
            </w:rPr>
            <w:t>23</w:t>
          </w:r>
        </w:p>
        <w:p>
          <w:pPr>
            <w:pStyle w:val="TOC2"/>
            <w:tabs>
              <w:tab w:pos="6547" w:val="right" w:leader="dot"/>
            </w:tabs>
            <w:spacing w:before="362"/>
            <w:ind w:left="1758"/>
          </w:pPr>
          <w:hyperlink w:history="true" w:anchor="_bookmark9">
            <w:r>
              <w:rPr/>
              <w:t>Чистка</w:t>
            </w:r>
            <w:r>
              <w:rPr>
                <w:spacing w:val="53"/>
              </w:rPr>
              <w:t> </w:t>
            </w:r>
            <w:r>
              <w:rPr/>
              <w:t>внешней</w:t>
            </w:r>
            <w:r>
              <w:rPr>
                <w:spacing w:val="60"/>
              </w:rPr>
              <w:t> </w:t>
            </w:r>
            <w:r>
              <w:rPr/>
              <w:t>поверхности</w:t>
            </w:r>
            <w:r>
              <w:rPr>
                <w:spacing w:val="52"/>
              </w:rPr>
              <w:t> </w:t>
            </w:r>
            <w:r>
              <w:rPr/>
              <w:t>корпуса</w:t>
            </w:r>
            <w:r>
              <w:rPr>
                <w:spacing w:val="45"/>
              </w:rPr>
              <w:t> </w:t>
            </w:r>
            <w:r>
              <w:rPr>
                <w:spacing w:val="8"/>
              </w:rPr>
              <w:t>котла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25</w:t>
            </w:r>
          </w:hyperlink>
        </w:p>
        <w:p>
          <w:pPr>
            <w:pStyle w:val="TOC2"/>
            <w:tabs>
              <w:tab w:pos="6547" w:val="right" w:leader="dot"/>
            </w:tabs>
            <w:spacing w:before="352"/>
            <w:ind w:left="1763"/>
          </w:pPr>
          <w:hyperlink w:history="true" w:anchor="_bookmark10">
            <w:r>
              <w:rPr/>
              <w:t>Наполнение</w:t>
            </w:r>
            <w:r>
              <w:rPr>
                <w:spacing w:val="49"/>
              </w:rPr>
              <w:t> </w:t>
            </w:r>
            <w:r>
              <w:rPr/>
              <w:t>котла</w:t>
            </w:r>
            <w:r>
              <w:rPr>
                <w:spacing w:val="39"/>
              </w:rPr>
              <w:t> </w:t>
            </w:r>
            <w:r>
              <w:rPr/>
              <w:t>и</w:t>
            </w:r>
            <w:r>
              <w:rPr>
                <w:spacing w:val="38"/>
              </w:rPr>
              <w:t> </w:t>
            </w:r>
            <w:r>
              <w:rPr/>
              <w:t>системы</w:t>
            </w:r>
            <w:r>
              <w:rPr>
                <w:spacing w:val="49"/>
              </w:rPr>
              <w:t> </w:t>
            </w:r>
            <w:r>
              <w:rPr/>
              <w:t>отопления</w:t>
            </w:r>
            <w:r>
              <w:rPr>
                <w:spacing w:val="49"/>
              </w:rPr>
              <w:t> </w:t>
            </w:r>
            <w:r>
              <w:rPr>
                <w:spacing w:val="11"/>
              </w:rPr>
              <w:t>водо</w:t>
            </w:r>
            <w:r>
              <w:rPr>
                <w:spacing w:val="-13"/>
              </w:rPr>
              <w:t> </w:t>
            </w:r>
            <w:r>
              <w:rPr>
                <w:spacing w:val="-10"/>
              </w:rPr>
              <w:t>й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26</w:t>
            </w:r>
          </w:hyperlink>
        </w:p>
        <w:p>
          <w:pPr>
            <w:pStyle w:val="TOC2"/>
            <w:tabs>
              <w:tab w:pos="6549" w:val="right" w:leader="dot"/>
            </w:tabs>
            <w:spacing w:before="356"/>
            <w:ind w:left="1758"/>
          </w:pPr>
          <w:hyperlink w:history="true" w:anchor="_bookmark11">
            <w:r>
              <w:rPr/>
              <w:t>Слив</w:t>
            </w:r>
            <w:r>
              <w:rPr>
                <w:spacing w:val="29"/>
              </w:rPr>
              <w:t> </w:t>
            </w:r>
            <w:r>
              <w:rPr/>
              <w:t>воды</w:t>
            </w:r>
            <w:r>
              <w:rPr>
                <w:spacing w:val="39"/>
              </w:rPr>
              <w:t> </w:t>
            </w:r>
            <w:r>
              <w:rPr/>
              <w:t>из</w:t>
            </w:r>
            <w:r>
              <w:rPr>
                <w:spacing w:val="24"/>
              </w:rPr>
              <w:t> </w:t>
            </w:r>
            <w:r>
              <w:rPr>
                <w:spacing w:val="7"/>
              </w:rPr>
              <w:t>котла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10"/>
              </w:rPr>
              <w:t>2 </w:t>
            </w:r>
            <w:r>
              <w:rPr/>
              <w:t>7</w:t>
            </w:r>
          </w:hyperlink>
        </w:p>
        <w:p>
          <w:pPr>
            <w:pStyle w:val="TOC2"/>
            <w:tabs>
              <w:tab w:pos="6549" w:val="right" w:leader="dot"/>
            </w:tabs>
            <w:spacing w:before="362"/>
            <w:ind w:left="1758"/>
          </w:pPr>
          <w:hyperlink w:history="true" w:anchor="_bookmark12">
            <w:r>
              <w:rPr/>
              <w:t>Чистка</w:t>
            </w:r>
            <w:r>
              <w:rPr>
                <w:spacing w:val="45"/>
              </w:rPr>
              <w:t> </w:t>
            </w:r>
            <w:r>
              <w:rPr/>
              <w:t>фильтра</w:t>
            </w:r>
            <w:r>
              <w:rPr>
                <w:spacing w:val="40"/>
              </w:rPr>
              <w:t> </w:t>
            </w:r>
            <w:r>
              <w:rPr/>
              <w:t>отопительной</w:t>
            </w:r>
            <w:r>
              <w:rPr>
                <w:spacing w:val="51"/>
              </w:rPr>
              <w:t> </w:t>
            </w:r>
            <w:r>
              <w:rPr/>
              <w:t>в</w:t>
            </w:r>
            <w:r>
              <w:rPr>
                <w:spacing w:val="-11"/>
              </w:rPr>
              <w:t> </w:t>
            </w:r>
            <w:r>
              <w:rPr/>
              <w:t>о</w:t>
            </w:r>
            <w:r>
              <w:rPr>
                <w:spacing w:val="-10"/>
              </w:rPr>
              <w:t> </w:t>
            </w:r>
            <w:r>
              <w:rPr/>
              <w:t>д</w:t>
            </w:r>
            <w:r>
              <w:rPr>
                <w:spacing w:val="-9"/>
              </w:rPr>
              <w:t> </w:t>
            </w:r>
            <w:r>
              <w:rPr>
                <w:spacing w:val="-10"/>
              </w:rPr>
              <w:t>ы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28</w:t>
            </w:r>
          </w:hyperlink>
        </w:p>
        <w:p>
          <w:pPr>
            <w:pStyle w:val="TOC2"/>
            <w:tabs>
              <w:tab w:pos="6547" w:val="right" w:leader="none"/>
            </w:tabs>
            <w:spacing w:before="361"/>
            <w:ind w:left="1763"/>
          </w:pPr>
          <w:hyperlink w:history="true" w:anchor="_TOC_250004">
            <w:r>
              <w:rPr/>
              <w:t>Возможные</w:t>
            </w:r>
            <w:r>
              <w:rPr>
                <w:spacing w:val="53"/>
              </w:rPr>
              <w:t> </w:t>
            </w:r>
            <w:r>
              <w:rPr/>
              <w:t>неисправности</w:t>
            </w:r>
            <w:r>
              <w:rPr>
                <w:spacing w:val="62"/>
              </w:rPr>
              <w:t> </w:t>
            </w:r>
            <w:r>
              <w:rPr/>
              <w:t>и</w:t>
            </w:r>
            <w:r>
              <w:rPr>
                <w:spacing w:val="32"/>
              </w:rPr>
              <w:t> </w:t>
            </w:r>
            <w:r>
              <w:rPr/>
              <w:t>способы</w:t>
            </w:r>
            <w:r>
              <w:rPr>
                <w:spacing w:val="64"/>
              </w:rPr>
              <w:t> </w:t>
            </w:r>
            <w:r>
              <w:rPr/>
              <w:t>их</w:t>
            </w:r>
            <w:r>
              <w:rPr>
                <w:spacing w:val="25"/>
              </w:rPr>
              <w:t> </w:t>
            </w:r>
            <w:r>
              <w:rPr>
                <w:spacing w:val="-2"/>
              </w:rPr>
              <w:t>устранения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29</w:t>
            </w:r>
          </w:hyperlink>
        </w:p>
      </w:sdtContent>
    </w:sdt>
    <w:p>
      <w:pPr>
        <w:pStyle w:val="TOC2"/>
        <w:spacing w:after="0"/>
        <w:sectPr>
          <w:pgSz w:w="8400" w:h="11900"/>
          <w:pgMar w:top="1260" w:bottom="280" w:left="708" w:right="566"/>
        </w:sectPr>
      </w:pPr>
    </w:p>
    <w:p>
      <w:pPr>
        <w:pStyle w:val="Heading8"/>
        <w:spacing w:before="71"/>
        <w:ind w:left="65"/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34000" cy="7555865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7555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TOC_250005" w:id="2"/>
      <w:r>
        <w:rPr>
          <w:w w:val="80"/>
        </w:rPr>
        <w:t>Navien</w:t>
      </w:r>
      <w:r>
        <w:rPr>
          <w:spacing w:val="12"/>
        </w:rPr>
        <w:t> </w:t>
      </w:r>
      <w:r>
        <w:rPr>
          <w:w w:val="80"/>
        </w:rPr>
        <w:t>Deluxe</w:t>
      </w:r>
      <w:r>
        <w:rPr>
          <w:spacing w:val="-1"/>
        </w:rPr>
        <w:t> </w:t>
      </w:r>
      <w:r>
        <w:rPr>
          <w:w w:val="80"/>
        </w:rPr>
        <w:t>One</w:t>
      </w:r>
      <w:r>
        <w:rPr>
          <w:spacing w:val="43"/>
        </w:rPr>
        <w:t> </w:t>
      </w:r>
      <w:r>
        <w:rPr>
          <w:w w:val="80"/>
        </w:rPr>
        <w:t>-</w:t>
      </w:r>
      <w:r>
        <w:rPr>
          <w:spacing w:val="-10"/>
        </w:rPr>
        <w:t> </w:t>
      </w:r>
      <w:r>
        <w:rPr>
          <w:w w:val="80"/>
        </w:rPr>
        <w:t>Универсальная</w:t>
      </w:r>
      <w:r>
        <w:rPr>
          <w:spacing w:val="45"/>
        </w:rPr>
        <w:t> </w:t>
      </w:r>
      <w:r>
        <w:rPr>
          <w:w w:val="80"/>
        </w:rPr>
        <w:t>система</w:t>
      </w:r>
      <w:r>
        <w:rPr>
          <w:spacing w:val="2"/>
        </w:rPr>
        <w:t> </w:t>
      </w:r>
      <w:r>
        <w:rPr>
          <w:w w:val="80"/>
        </w:rPr>
        <w:t>водяного</w:t>
      </w:r>
      <w:r>
        <w:rPr>
          <w:spacing w:val="32"/>
        </w:rPr>
        <w:t> </w:t>
      </w:r>
      <w:bookmarkEnd w:id="2"/>
      <w:r>
        <w:rPr>
          <w:spacing w:val="-2"/>
          <w:w w:val="80"/>
        </w:rPr>
        <w:t>отопления</w:t>
      </w:r>
    </w:p>
    <w:p>
      <w:pPr>
        <w:pStyle w:val="BodyText"/>
        <w:spacing w:before="132"/>
        <w:rPr>
          <w:rFonts w:ascii="Arial"/>
          <w:b/>
          <w:sz w:val="24"/>
        </w:rPr>
      </w:pPr>
    </w:p>
    <w:p>
      <w:pPr>
        <w:pStyle w:val="BodyText"/>
        <w:spacing w:line="273" w:lineRule="auto"/>
        <w:ind w:left="83" w:right="624" w:firstLine="14"/>
        <w:jc w:val="both"/>
      </w:pPr>
      <w:r>
        <w:rPr>
          <w:spacing w:val="13"/>
        </w:rPr>
        <w:t>Компания</w:t>
      </w:r>
      <w:r>
        <w:rPr>
          <w:spacing w:val="10"/>
        </w:rPr>
        <w:t> </w:t>
      </w:r>
      <w:r>
        <w:rPr>
          <w:rFonts w:ascii="Arial" w:hAnsi="Arial"/>
          <w:b/>
        </w:rPr>
        <w:t>«</w:t>
      </w:r>
      <w:r>
        <w:rPr>
          <w:rFonts w:ascii="Arial" w:hAnsi="Arial"/>
          <w:b/>
          <w:spacing w:val="-12"/>
        </w:rPr>
        <w:t> </w:t>
      </w:r>
      <w:r>
        <w:rPr>
          <w:rFonts w:ascii="Arial" w:hAnsi="Arial"/>
          <w:b/>
        </w:rPr>
        <w:t>K</w:t>
      </w:r>
      <w:r>
        <w:rPr>
          <w:rFonts w:ascii="Arial" w:hAnsi="Arial"/>
          <w:b/>
          <w:spacing w:val="-11"/>
        </w:rPr>
        <w:t> </w:t>
      </w:r>
      <w:r>
        <w:rPr>
          <w:rFonts w:ascii="Arial" w:hAnsi="Arial"/>
          <w:b/>
          <w:spacing w:val="12"/>
        </w:rPr>
        <w:t>yung</w:t>
      </w:r>
      <w:r>
        <w:rPr>
          <w:rFonts w:ascii="Arial" w:hAnsi="Arial"/>
          <w:b/>
          <w:spacing w:val="12"/>
        </w:rPr>
        <w:t> </w:t>
      </w:r>
      <w:r>
        <w:rPr>
          <w:rFonts w:ascii="Arial" w:hAnsi="Arial"/>
          <w:b/>
          <w:spacing w:val="10"/>
        </w:rPr>
        <w:t>Dong</w:t>
      </w:r>
      <w:r>
        <w:rPr>
          <w:rFonts w:ascii="Arial" w:hAnsi="Arial"/>
          <w:b/>
          <w:spacing w:val="10"/>
        </w:rPr>
        <w:t> </w:t>
      </w:r>
      <w:r>
        <w:rPr>
          <w:rFonts w:ascii="Arial" w:hAnsi="Arial"/>
          <w:b/>
          <w:spacing w:val="12"/>
        </w:rPr>
        <w:t>NAVIEN» </w:t>
      </w:r>
      <w:r>
        <w:rPr>
          <w:spacing w:val="13"/>
        </w:rPr>
        <w:t>представляет</w:t>
      </w:r>
      <w:r>
        <w:rPr>
          <w:spacing w:val="13"/>
        </w:rPr>
        <w:t> </w:t>
      </w:r>
      <w:r>
        <w:rPr/>
        <w:t>под </w:t>
      </w:r>
      <w:r>
        <w:rPr>
          <w:spacing w:val="12"/>
        </w:rPr>
        <w:t>маркой</w:t>
      </w:r>
      <w:r>
        <w:rPr>
          <w:spacing w:val="12"/>
        </w:rPr>
        <w:t> </w:t>
      </w:r>
      <w:r>
        <w:rPr>
          <w:rFonts w:ascii="Arial" w:hAnsi="Arial"/>
          <w:b/>
        </w:rPr>
        <w:t>«</w:t>
      </w:r>
      <w:r>
        <w:rPr>
          <w:rFonts w:ascii="Arial" w:hAnsi="Arial"/>
          <w:b/>
          <w:spacing w:val="-12"/>
        </w:rPr>
        <w:t> </w:t>
      </w:r>
      <w:r>
        <w:rPr>
          <w:rFonts w:ascii="Arial" w:hAnsi="Arial"/>
          <w:b/>
          <w:spacing w:val="13"/>
        </w:rPr>
        <w:t>NAVIEN» </w:t>
      </w:r>
      <w:r>
        <w:rPr>
          <w:spacing w:val="13"/>
        </w:rPr>
        <w:t>одноконтурный</w:t>
      </w:r>
      <w:r>
        <w:rPr>
          <w:spacing w:val="13"/>
        </w:rPr>
        <w:t> настенный</w:t>
      </w:r>
      <w:r>
        <w:rPr>
          <w:spacing w:val="13"/>
        </w:rPr>
        <w:t> </w:t>
      </w:r>
      <w:r>
        <w:rPr>
          <w:spacing w:val="10"/>
        </w:rPr>
        <w:t>газовый</w:t>
      </w:r>
      <w:r>
        <w:rPr>
          <w:spacing w:val="10"/>
        </w:rPr>
        <w:t> </w:t>
      </w:r>
      <w:r>
        <w:rPr/>
        <w:t>котёл с </w:t>
      </w:r>
      <w:r>
        <w:rPr>
          <w:spacing w:val="10"/>
        </w:rPr>
        <w:t>закры</w:t>
      </w:r>
      <w:r>
        <w:rPr>
          <w:spacing w:val="-13"/>
        </w:rPr>
        <w:t> </w:t>
      </w:r>
      <w:r>
        <w:rPr>
          <w:spacing w:val="9"/>
        </w:rPr>
        <w:t>той</w:t>
      </w:r>
      <w:r>
        <w:rPr>
          <w:spacing w:val="9"/>
        </w:rPr>
        <w:t> </w:t>
      </w:r>
      <w:r>
        <w:rPr>
          <w:spacing w:val="12"/>
        </w:rPr>
        <w:t>камерой</w:t>
      </w:r>
      <w:r>
        <w:rPr>
          <w:spacing w:val="12"/>
        </w:rPr>
        <w:t> сгорания, </w:t>
      </w:r>
      <w:r>
        <w:rPr/>
        <w:t>адаптированный к российским условиям эксплуатации и обладающий удачным соотношением</w:t>
      </w:r>
      <w:r>
        <w:rPr>
          <w:spacing w:val="80"/>
        </w:rPr>
        <w:t> </w:t>
      </w:r>
      <w:r>
        <w:rPr/>
        <w:t>«цена</w:t>
      </w:r>
      <w:r>
        <w:rPr>
          <w:spacing w:val="40"/>
        </w:rPr>
        <w:t> </w:t>
      </w:r>
      <w:r>
        <w:rPr/>
        <w:t>-</w:t>
      </w:r>
      <w:r>
        <w:rPr>
          <w:spacing w:val="40"/>
        </w:rPr>
        <w:t> </w:t>
      </w:r>
      <w:r>
        <w:rPr/>
        <w:t>качество».</w:t>
      </w:r>
    </w:p>
    <w:p>
      <w:pPr>
        <w:pStyle w:val="BodyText"/>
        <w:spacing w:before="2"/>
        <w:ind w:left="97"/>
        <w:jc w:val="both"/>
      </w:pPr>
      <w:r>
        <w:rPr/>
        <w:t>Котлы</w:t>
      </w:r>
      <w:r>
        <w:rPr>
          <w:spacing w:val="74"/>
        </w:rPr>
        <w:t> </w:t>
      </w:r>
      <w:r>
        <w:rPr/>
        <w:t>NAVIEN</w:t>
      </w:r>
      <w:r>
        <w:rPr>
          <w:spacing w:val="67"/>
        </w:rPr>
        <w:t> </w:t>
      </w:r>
      <w:r>
        <w:rPr/>
        <w:t>без</w:t>
      </w:r>
      <w:r>
        <w:rPr>
          <w:spacing w:val="61"/>
        </w:rPr>
        <w:t> </w:t>
      </w:r>
      <w:r>
        <w:rPr/>
        <w:t>проблем</w:t>
      </w:r>
      <w:r>
        <w:rPr>
          <w:spacing w:val="69"/>
        </w:rPr>
        <w:t> </w:t>
      </w:r>
      <w:r>
        <w:rPr/>
        <w:t>работают</w:t>
      </w:r>
      <w:r>
        <w:rPr>
          <w:spacing w:val="56"/>
        </w:rPr>
        <w:t> </w:t>
      </w:r>
      <w:r>
        <w:rPr/>
        <w:t>в</w:t>
      </w:r>
      <w:r>
        <w:rPr>
          <w:spacing w:val="48"/>
        </w:rPr>
        <w:t> </w:t>
      </w:r>
      <w:r>
        <w:rPr/>
        <w:t>нашем</w:t>
      </w:r>
      <w:r>
        <w:rPr>
          <w:spacing w:val="69"/>
        </w:rPr>
        <w:t> </w:t>
      </w:r>
      <w:r>
        <w:rPr/>
        <w:t>суровом</w:t>
      </w:r>
      <w:r>
        <w:rPr>
          <w:spacing w:val="55"/>
          <w:w w:val="150"/>
        </w:rPr>
        <w:t> </w:t>
      </w:r>
      <w:r>
        <w:rPr>
          <w:spacing w:val="-2"/>
        </w:rPr>
        <w:t>климате.</w:t>
      </w:r>
    </w:p>
    <w:p>
      <w:pPr>
        <w:pStyle w:val="BodyText"/>
        <w:spacing w:line="271" w:lineRule="auto" w:before="28"/>
        <w:ind w:left="83" w:right="610" w:firstLine="14"/>
        <w:jc w:val="both"/>
      </w:pPr>
      <w:r>
        <w:rPr/>
        <w:t>Им не </w:t>
      </w:r>
      <w:r>
        <w:rPr>
          <w:spacing w:val="9"/>
        </w:rPr>
        <w:t>страшны</w:t>
      </w:r>
      <w:r>
        <w:rPr>
          <w:spacing w:val="9"/>
        </w:rPr>
        <w:t> </w:t>
      </w:r>
      <w:r>
        <w:rPr/>
        <w:t>низкое </w:t>
      </w:r>
      <w:r>
        <w:rPr>
          <w:spacing w:val="10"/>
        </w:rPr>
        <w:t>давление </w:t>
      </w:r>
      <w:r>
        <w:rPr/>
        <w:t>газа и воды, они без труда </w:t>
      </w:r>
      <w:r>
        <w:rPr>
          <w:spacing w:val="9"/>
        </w:rPr>
        <w:t>справляются</w:t>
      </w:r>
      <w:r>
        <w:rPr>
          <w:spacing w:val="9"/>
        </w:rPr>
        <w:t> </w:t>
      </w:r>
      <w:r>
        <w:rPr/>
        <w:t>с </w:t>
      </w:r>
      <w:r>
        <w:rPr>
          <w:spacing w:val="14"/>
        </w:rPr>
        <w:t>перепадами</w:t>
      </w:r>
      <w:r>
        <w:rPr>
          <w:spacing w:val="14"/>
        </w:rPr>
        <w:t> </w:t>
      </w:r>
      <w:r>
        <w:rPr>
          <w:spacing w:val="13"/>
        </w:rPr>
        <w:t>напряж</w:t>
      </w:r>
      <w:r>
        <w:rPr>
          <w:spacing w:val="-13"/>
        </w:rPr>
        <w:t> </w:t>
      </w:r>
      <w:r>
        <w:rPr>
          <w:spacing w:val="11"/>
        </w:rPr>
        <w:t>ения</w:t>
      </w:r>
      <w:r>
        <w:rPr>
          <w:spacing w:val="11"/>
        </w:rPr>
        <w:t> </w:t>
      </w:r>
      <w:r>
        <w:rPr/>
        <w:t>в </w:t>
      </w:r>
      <w:r>
        <w:rPr>
          <w:spacing w:val="9"/>
        </w:rPr>
        <w:t>сети.</w:t>
      </w:r>
      <w:r>
        <w:rPr>
          <w:spacing w:val="9"/>
        </w:rPr>
        <w:t> </w:t>
      </w:r>
      <w:r>
        <w:rPr>
          <w:spacing w:val="12"/>
        </w:rPr>
        <w:t>Работу</w:t>
      </w:r>
      <w:r>
        <w:rPr>
          <w:spacing w:val="12"/>
        </w:rPr>
        <w:t> котлов</w:t>
      </w:r>
      <w:r>
        <w:rPr>
          <w:spacing w:val="12"/>
        </w:rPr>
        <w:t> </w:t>
      </w:r>
      <w:r>
        <w:rPr>
          <w:spacing w:val="10"/>
        </w:rPr>
        <w:t>NAVIEN</w:t>
      </w:r>
      <w:r>
        <w:rPr>
          <w:spacing w:val="10"/>
        </w:rPr>
        <w:t> </w:t>
      </w:r>
      <w:r>
        <w:rPr>
          <w:spacing w:val="14"/>
        </w:rPr>
        <w:t>характеризую</w:t>
      </w:r>
      <w:r>
        <w:rPr>
          <w:spacing w:val="-13"/>
        </w:rPr>
        <w:t> </w:t>
      </w:r>
      <w:r>
        <w:rPr/>
        <w:t>т длительный</w:t>
      </w:r>
      <w:r>
        <w:rPr>
          <w:spacing w:val="80"/>
        </w:rPr>
        <w:t> </w:t>
      </w:r>
      <w:r>
        <w:rPr/>
        <w:t>срок</w:t>
      </w:r>
      <w:r>
        <w:rPr>
          <w:spacing w:val="40"/>
        </w:rPr>
        <w:t> </w:t>
      </w:r>
      <w:r>
        <w:rPr/>
        <w:t>эксплуатации</w:t>
      </w:r>
      <w:r>
        <w:rPr>
          <w:spacing w:val="80"/>
        </w:rPr>
        <w:t> </w:t>
      </w:r>
      <w:r>
        <w:rPr/>
        <w:t>и</w:t>
      </w:r>
      <w:r>
        <w:rPr>
          <w:spacing w:val="40"/>
        </w:rPr>
        <w:t> </w:t>
      </w:r>
      <w:r>
        <w:rPr>
          <w:spacing w:val="9"/>
        </w:rPr>
        <w:t>экономичный</w:t>
      </w:r>
      <w:r>
        <w:rPr>
          <w:spacing w:val="80"/>
        </w:rPr>
        <w:t> </w:t>
      </w:r>
      <w:r>
        <w:rPr/>
        <w:t>расход</w:t>
      </w:r>
      <w:r>
        <w:rPr>
          <w:spacing w:val="40"/>
        </w:rPr>
        <w:t> </w:t>
      </w:r>
      <w:r>
        <w:rPr/>
        <w:t>газа.</w:t>
      </w:r>
    </w:p>
    <w:p>
      <w:pPr>
        <w:pStyle w:val="BodyText"/>
        <w:spacing w:line="273" w:lineRule="auto" w:before="8"/>
        <w:ind w:left="94" w:right="618"/>
        <w:jc w:val="both"/>
      </w:pPr>
      <w:r>
        <w:rPr/>
        <w:t>Котлы Navien по своей </w:t>
      </w:r>
      <w:r>
        <w:rPr>
          <w:spacing w:val="9"/>
        </w:rPr>
        <w:t>конструкции</w:t>
      </w:r>
      <w:r>
        <w:rPr>
          <w:spacing w:val="9"/>
        </w:rPr>
        <w:t> </w:t>
      </w:r>
      <w:r>
        <w:rPr/>
        <w:t>и </w:t>
      </w:r>
      <w:r>
        <w:rPr>
          <w:spacing w:val="9"/>
        </w:rPr>
        <w:t>рабочим</w:t>
      </w:r>
      <w:r>
        <w:rPr>
          <w:spacing w:val="9"/>
        </w:rPr>
        <w:t> </w:t>
      </w:r>
      <w:r>
        <w:rPr>
          <w:spacing w:val="10"/>
        </w:rPr>
        <w:t>параметрам </w:t>
      </w:r>
      <w:r>
        <w:rPr>
          <w:spacing w:val="11"/>
        </w:rPr>
        <w:t>соответствуют </w:t>
      </w:r>
      <w:r>
        <w:rPr>
          <w:spacing w:val="12"/>
        </w:rPr>
        <w:t>нормам</w:t>
      </w:r>
      <w:r>
        <w:rPr>
          <w:spacing w:val="12"/>
        </w:rPr>
        <w:t> </w:t>
      </w:r>
      <w:r>
        <w:rPr>
          <w:spacing w:val="13"/>
        </w:rPr>
        <w:t>Евразийского тамож</w:t>
      </w:r>
      <w:r>
        <w:rPr>
          <w:spacing w:val="-13"/>
        </w:rPr>
        <w:t> </w:t>
      </w:r>
      <w:r>
        <w:rPr>
          <w:spacing w:val="12"/>
        </w:rPr>
        <w:t>енного</w:t>
      </w:r>
      <w:r>
        <w:rPr>
          <w:spacing w:val="12"/>
        </w:rPr>
        <w:t> </w:t>
      </w:r>
      <w:r>
        <w:rPr/>
        <w:t>сою</w:t>
      </w:r>
      <w:r>
        <w:rPr>
          <w:spacing w:val="-13"/>
        </w:rPr>
        <w:t> </w:t>
      </w:r>
      <w:r>
        <w:rPr/>
        <w:t>за. </w:t>
      </w:r>
      <w:r>
        <w:rPr>
          <w:spacing w:val="14"/>
        </w:rPr>
        <w:t>Соответствие</w:t>
      </w:r>
      <w:r>
        <w:rPr>
          <w:spacing w:val="14"/>
        </w:rPr>
        <w:t> подтверждено </w:t>
      </w:r>
      <w:r>
        <w:rPr>
          <w:spacing w:val="11"/>
        </w:rPr>
        <w:t>показанным</w:t>
      </w:r>
      <w:r>
        <w:rPr>
          <w:spacing w:val="11"/>
        </w:rPr>
        <w:t> </w:t>
      </w:r>
      <w:r>
        <w:rPr>
          <w:spacing w:val="10"/>
        </w:rPr>
        <w:t>здесь знаком</w:t>
      </w:r>
      <w:r>
        <w:rPr>
          <w:spacing w:val="10"/>
        </w:rPr>
        <w:t> </w:t>
      </w:r>
      <w:r>
        <w:rPr/>
        <w:t>ЕАС.</w:t>
      </w:r>
    </w:p>
    <w:p>
      <w:pPr>
        <w:pStyle w:val="BodyText"/>
        <w:spacing w:before="10"/>
      </w:pPr>
    </w:p>
    <w:p>
      <w:pPr>
        <w:spacing w:before="1"/>
        <w:ind w:left="79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pacing w:val="9"/>
          <w:sz w:val="16"/>
        </w:rPr>
        <w:t>Стабильная</w:t>
      </w:r>
      <w:r>
        <w:rPr>
          <w:rFonts w:ascii="Arial" w:hAnsi="Arial"/>
          <w:b/>
          <w:spacing w:val="57"/>
          <w:sz w:val="16"/>
        </w:rPr>
        <w:t> </w:t>
      </w:r>
      <w:r>
        <w:rPr>
          <w:rFonts w:ascii="Arial" w:hAnsi="Arial"/>
          <w:b/>
          <w:sz w:val="16"/>
        </w:rPr>
        <w:t>система</w:t>
      </w:r>
      <w:r>
        <w:rPr>
          <w:rFonts w:ascii="Arial" w:hAnsi="Arial"/>
          <w:b/>
          <w:spacing w:val="44"/>
          <w:sz w:val="16"/>
        </w:rPr>
        <w:t> </w:t>
      </w:r>
      <w:r>
        <w:rPr>
          <w:rFonts w:ascii="Arial" w:hAnsi="Arial"/>
          <w:b/>
          <w:sz w:val="16"/>
        </w:rPr>
        <w:t>защиты</w:t>
      </w:r>
      <w:r>
        <w:rPr>
          <w:rFonts w:ascii="Arial" w:hAnsi="Arial"/>
          <w:b/>
          <w:spacing w:val="67"/>
          <w:sz w:val="16"/>
        </w:rPr>
        <w:t> </w:t>
      </w:r>
      <w:r>
        <w:rPr>
          <w:rFonts w:ascii="Arial" w:hAnsi="Arial"/>
          <w:b/>
          <w:sz w:val="16"/>
        </w:rPr>
        <w:t>от</w:t>
      </w:r>
      <w:r>
        <w:rPr>
          <w:rFonts w:ascii="Arial" w:hAnsi="Arial"/>
          <w:b/>
          <w:spacing w:val="37"/>
          <w:sz w:val="16"/>
        </w:rPr>
        <w:t> </w:t>
      </w:r>
      <w:r>
        <w:rPr>
          <w:rFonts w:ascii="Arial" w:hAnsi="Arial"/>
          <w:b/>
          <w:spacing w:val="-2"/>
          <w:sz w:val="16"/>
        </w:rPr>
        <w:t>замерзания.</w:t>
      </w:r>
    </w:p>
    <w:p>
      <w:pPr>
        <w:pStyle w:val="BodyText"/>
        <w:spacing w:line="273" w:lineRule="auto" w:before="22"/>
        <w:ind w:left="79" w:right="615" w:firstLine="10"/>
        <w:jc w:val="both"/>
      </w:pPr>
      <w:r>
        <w:rPr/>
        <w:t>При падении температуры в помещении, в котле автоматически срабатывает </w:t>
      </w:r>
      <w:r>
        <w:rPr>
          <w:spacing w:val="13"/>
        </w:rPr>
        <w:t>система</w:t>
      </w:r>
      <w:r>
        <w:rPr>
          <w:spacing w:val="13"/>
        </w:rPr>
        <w:t> </w:t>
      </w:r>
      <w:r>
        <w:rPr>
          <w:spacing w:val="9"/>
        </w:rPr>
        <w:t>защ</w:t>
      </w:r>
      <w:r>
        <w:rPr>
          <w:spacing w:val="-13"/>
        </w:rPr>
        <w:t> </w:t>
      </w:r>
      <w:r>
        <w:rPr>
          <w:spacing w:val="9"/>
        </w:rPr>
        <w:t>иты</w:t>
      </w:r>
      <w:r>
        <w:rPr>
          <w:spacing w:val="9"/>
        </w:rPr>
        <w:t> </w:t>
      </w:r>
      <w:r>
        <w:rPr/>
        <w:t>от </w:t>
      </w:r>
      <w:r>
        <w:rPr>
          <w:spacing w:val="9"/>
        </w:rPr>
        <w:t>зам</w:t>
      </w:r>
      <w:r>
        <w:rPr>
          <w:spacing w:val="-13"/>
        </w:rPr>
        <w:t> </w:t>
      </w:r>
      <w:r>
        <w:rPr>
          <w:spacing w:val="14"/>
        </w:rPr>
        <w:t>ерзания.</w:t>
      </w:r>
      <w:r>
        <w:rPr>
          <w:spacing w:val="14"/>
        </w:rPr>
        <w:t> </w:t>
      </w:r>
      <w:r>
        <w:rPr>
          <w:spacing w:val="10"/>
        </w:rPr>
        <w:t>Если</w:t>
      </w:r>
      <w:r>
        <w:rPr>
          <w:spacing w:val="10"/>
        </w:rPr>
        <w:t> </w:t>
      </w:r>
      <w:r>
        <w:rPr>
          <w:spacing w:val="14"/>
        </w:rPr>
        <w:t>температура</w:t>
      </w:r>
      <w:r>
        <w:rPr>
          <w:spacing w:val="14"/>
        </w:rPr>
        <w:t> отопительной</w:t>
      </w:r>
      <w:r>
        <w:rPr>
          <w:spacing w:val="14"/>
        </w:rPr>
        <w:t> </w:t>
      </w:r>
      <w:r>
        <w:rPr/>
        <w:t>воды </w:t>
      </w:r>
      <w:r>
        <w:rPr>
          <w:spacing w:val="9"/>
        </w:rPr>
        <w:t>опускается</w:t>
      </w:r>
      <w:r>
        <w:rPr>
          <w:spacing w:val="9"/>
        </w:rPr>
        <w:t> </w:t>
      </w:r>
      <w:r>
        <w:rPr/>
        <w:t>ниже 10°С, </w:t>
      </w:r>
      <w:r>
        <w:rPr>
          <w:spacing w:val="9"/>
        </w:rPr>
        <w:t>автоматически запускается</w:t>
      </w:r>
      <w:r>
        <w:rPr>
          <w:spacing w:val="9"/>
        </w:rPr>
        <w:t> </w:t>
      </w:r>
      <w:r>
        <w:rPr>
          <w:spacing w:val="11"/>
        </w:rPr>
        <w:t>циркуляционный</w:t>
      </w:r>
      <w:r>
        <w:rPr>
          <w:spacing w:val="11"/>
        </w:rPr>
        <w:t> </w:t>
      </w:r>
      <w:r>
        <w:rPr/>
        <w:t>насос, </w:t>
      </w:r>
      <w:r>
        <w:rPr>
          <w:spacing w:val="9"/>
        </w:rPr>
        <w:t>обеспечивая</w:t>
      </w:r>
      <w:r>
        <w:rPr>
          <w:spacing w:val="9"/>
        </w:rPr>
        <w:t> постоянную</w:t>
      </w:r>
      <w:r>
        <w:rPr>
          <w:spacing w:val="9"/>
        </w:rPr>
        <w:t> циркуляцию теплоносителя</w:t>
      </w:r>
      <w:r>
        <w:rPr>
          <w:spacing w:val="9"/>
        </w:rPr>
        <w:t> </w:t>
      </w:r>
      <w:r>
        <w:rPr/>
        <w:t>в </w:t>
      </w:r>
      <w:r>
        <w:rPr>
          <w:spacing w:val="9"/>
        </w:rPr>
        <w:t>системе </w:t>
      </w:r>
      <w:r>
        <w:rPr/>
        <w:t>отопления.</w:t>
      </w:r>
      <w:r>
        <w:rPr>
          <w:spacing w:val="40"/>
        </w:rPr>
        <w:t> </w:t>
      </w:r>
      <w:r>
        <w:rPr/>
        <w:t>При </w:t>
      </w:r>
      <w:r>
        <w:rPr>
          <w:spacing w:val="12"/>
        </w:rPr>
        <w:t>падении</w:t>
      </w:r>
      <w:r>
        <w:rPr>
          <w:spacing w:val="12"/>
        </w:rPr>
        <w:t> температуры</w:t>
      </w:r>
      <w:r>
        <w:rPr>
          <w:spacing w:val="12"/>
        </w:rPr>
        <w:t> отопительной</w:t>
      </w:r>
      <w:r>
        <w:rPr>
          <w:spacing w:val="12"/>
        </w:rPr>
        <w:t> </w:t>
      </w:r>
      <w:r>
        <w:rPr/>
        <w:t>воды </w:t>
      </w:r>
      <w:r>
        <w:rPr>
          <w:spacing w:val="9"/>
        </w:rPr>
        <w:t>ниже</w:t>
      </w:r>
      <w:r>
        <w:rPr>
          <w:spacing w:val="9"/>
        </w:rPr>
        <w:t> </w:t>
      </w:r>
      <w:r>
        <w:rPr/>
        <w:t>б°С, </w:t>
      </w:r>
      <w:r>
        <w:rPr>
          <w:spacing w:val="12"/>
        </w:rPr>
        <w:t>автоматически </w:t>
      </w:r>
      <w:r>
        <w:rPr/>
        <w:t>включается</w:t>
      </w:r>
      <w:r>
        <w:rPr>
          <w:spacing w:val="80"/>
        </w:rPr>
        <w:t> </w:t>
      </w:r>
      <w:r>
        <w:rPr/>
        <w:t>горелка</w:t>
      </w:r>
      <w:r>
        <w:rPr>
          <w:spacing w:val="75"/>
        </w:rPr>
        <w:t> </w:t>
      </w:r>
      <w:r>
        <w:rPr/>
        <w:t>и</w:t>
      </w:r>
      <w:r>
        <w:rPr>
          <w:spacing w:val="69"/>
        </w:rPr>
        <w:t> </w:t>
      </w:r>
      <w:r>
        <w:rPr/>
        <w:t>прогревает</w:t>
      </w:r>
      <w:r>
        <w:rPr>
          <w:spacing w:val="40"/>
        </w:rPr>
        <w:t> </w:t>
      </w:r>
      <w:r>
        <w:rPr/>
        <w:t>теплоноситель</w:t>
      </w:r>
      <w:r>
        <w:rPr>
          <w:spacing w:val="40"/>
        </w:rPr>
        <w:t> </w:t>
      </w:r>
      <w:r>
        <w:rPr/>
        <w:t>до</w:t>
      </w:r>
      <w:r>
        <w:rPr>
          <w:spacing w:val="77"/>
        </w:rPr>
        <w:t> </w:t>
      </w:r>
      <w:r>
        <w:rPr/>
        <w:t>21 °С.</w:t>
      </w:r>
    </w:p>
    <w:p>
      <w:pPr>
        <w:pStyle w:val="BodyText"/>
        <w:spacing w:before="21"/>
      </w:pPr>
    </w:p>
    <w:p>
      <w:pPr>
        <w:spacing w:before="0"/>
        <w:ind w:left="84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pacing w:val="4"/>
          <w:sz w:val="16"/>
        </w:rPr>
        <w:t>Модулируемая</w:t>
      </w:r>
      <w:r>
        <w:rPr>
          <w:rFonts w:ascii="Arial" w:hAnsi="Arial"/>
          <w:b/>
          <w:spacing w:val="74"/>
          <w:sz w:val="16"/>
        </w:rPr>
        <w:t> </w:t>
      </w:r>
      <w:r>
        <w:rPr>
          <w:rFonts w:ascii="Arial" w:hAnsi="Arial"/>
          <w:b/>
          <w:spacing w:val="4"/>
          <w:sz w:val="16"/>
        </w:rPr>
        <w:t>система</w:t>
      </w:r>
      <w:r>
        <w:rPr>
          <w:rFonts w:ascii="Arial" w:hAnsi="Arial"/>
          <w:b/>
          <w:spacing w:val="52"/>
          <w:sz w:val="16"/>
        </w:rPr>
        <w:t> </w:t>
      </w:r>
      <w:r>
        <w:rPr>
          <w:rFonts w:ascii="Arial" w:hAnsi="Arial"/>
          <w:b/>
          <w:spacing w:val="8"/>
          <w:sz w:val="16"/>
        </w:rPr>
        <w:t>турбонаддува.</w:t>
      </w:r>
    </w:p>
    <w:p>
      <w:pPr>
        <w:pStyle w:val="BodyText"/>
        <w:spacing w:line="273" w:lineRule="auto" w:before="27"/>
        <w:ind w:left="74" w:right="588" w:firstLine="10"/>
      </w:pPr>
      <w:r>
        <w:rPr/>
        <w:t>Вентилятор</w:t>
      </w:r>
      <w:r>
        <w:rPr>
          <w:spacing w:val="40"/>
        </w:rPr>
        <w:t> </w:t>
      </w:r>
      <w:r>
        <w:rPr/>
        <w:t>турбонаддува,</w:t>
      </w:r>
      <w:r>
        <w:rPr>
          <w:spacing w:val="40"/>
        </w:rPr>
        <w:t> </w:t>
      </w:r>
      <w:r>
        <w:rPr/>
        <w:t>установленный</w:t>
      </w:r>
      <w:r>
        <w:rPr>
          <w:spacing w:val="80"/>
        </w:rPr>
        <w:t> </w:t>
      </w:r>
      <w:r>
        <w:rPr/>
        <w:t>в</w:t>
      </w:r>
      <w:r>
        <w:rPr>
          <w:spacing w:val="40"/>
        </w:rPr>
        <w:t> </w:t>
      </w:r>
      <w:r>
        <w:rPr/>
        <w:t>котлах</w:t>
      </w:r>
      <w:r>
        <w:rPr>
          <w:spacing w:val="80"/>
        </w:rPr>
        <w:t> </w:t>
      </w:r>
      <w:r>
        <w:rPr/>
        <w:t>Navien</w:t>
      </w:r>
      <w:r>
        <w:rPr>
          <w:spacing w:val="40"/>
        </w:rPr>
        <w:t> </w:t>
      </w:r>
      <w:r>
        <w:rPr/>
        <w:t>Deluxe</w:t>
      </w:r>
      <w:r>
        <w:rPr>
          <w:spacing w:val="24"/>
        </w:rPr>
        <w:t> </w:t>
      </w:r>
      <w:r>
        <w:rPr/>
        <w:t>One</w:t>
      </w:r>
      <w:r>
        <w:rPr>
          <w:spacing w:val="40"/>
        </w:rPr>
        <w:t> </w:t>
      </w:r>
      <w:r>
        <w:rPr/>
        <w:t>под </w:t>
      </w:r>
      <w:r>
        <w:rPr>
          <w:spacing w:val="9"/>
        </w:rPr>
        <w:t>камерой</w:t>
      </w:r>
      <w:r>
        <w:rPr>
          <w:spacing w:val="71"/>
        </w:rPr>
        <w:t> </w:t>
      </w:r>
      <w:r>
        <w:rPr/>
        <w:t>сгорания,</w:t>
      </w:r>
      <w:r>
        <w:rPr>
          <w:spacing w:val="69"/>
        </w:rPr>
        <w:t> </w:t>
      </w:r>
      <w:r>
        <w:rPr>
          <w:spacing w:val="9"/>
        </w:rPr>
        <w:t>изменяет</w:t>
      </w:r>
      <w:r>
        <w:rPr>
          <w:spacing w:val="40"/>
        </w:rPr>
        <w:t> </w:t>
      </w:r>
      <w:r>
        <w:rPr>
          <w:spacing w:val="9"/>
        </w:rPr>
        <w:t>скорость</w:t>
      </w:r>
      <w:r>
        <w:rPr>
          <w:spacing w:val="74"/>
        </w:rPr>
        <w:t> </w:t>
      </w:r>
      <w:r>
        <w:rPr/>
        <w:t>вращения</w:t>
      </w:r>
      <w:r>
        <w:rPr>
          <w:spacing w:val="80"/>
        </w:rPr>
        <w:t> </w:t>
      </w:r>
      <w:r>
        <w:rPr/>
        <w:t>по</w:t>
      </w:r>
      <w:r>
        <w:rPr>
          <w:spacing w:val="40"/>
        </w:rPr>
        <w:t> </w:t>
      </w:r>
      <w:r>
        <w:rPr/>
        <w:t>сигналу,</w:t>
      </w:r>
      <w:r>
        <w:rPr>
          <w:spacing w:val="40"/>
        </w:rPr>
        <w:t> </w:t>
      </w:r>
      <w:r>
        <w:rPr>
          <w:spacing w:val="10"/>
        </w:rPr>
        <w:t>поступающему </w:t>
      </w:r>
      <w:r>
        <w:rPr/>
        <w:t>от</w:t>
      </w:r>
      <w:r>
        <w:rPr>
          <w:spacing w:val="11"/>
        </w:rPr>
        <w:t> датчика</w:t>
      </w:r>
      <w:r>
        <w:rPr>
          <w:spacing w:val="40"/>
        </w:rPr>
        <w:t> </w:t>
      </w:r>
      <w:r>
        <w:rPr>
          <w:spacing w:val="11"/>
        </w:rPr>
        <w:t>давления</w:t>
      </w:r>
      <w:r>
        <w:rPr>
          <w:spacing w:val="40"/>
        </w:rPr>
        <w:t> </w:t>
      </w:r>
      <w:r>
        <w:rPr/>
        <w:t>воздуха</w:t>
      </w:r>
      <w:r>
        <w:rPr>
          <w:spacing w:val="10"/>
        </w:rPr>
        <w:t> APS</w:t>
      </w:r>
      <w:r>
        <w:rPr>
          <w:spacing w:val="40"/>
        </w:rPr>
        <w:t> </w:t>
      </w:r>
      <w:r>
        <w:rPr/>
        <w:t>(Air</w:t>
      </w:r>
      <w:r>
        <w:rPr>
          <w:spacing w:val="40"/>
        </w:rPr>
        <w:t> </w:t>
      </w:r>
      <w:r>
        <w:rPr>
          <w:spacing w:val="9"/>
        </w:rPr>
        <w:t>Pressure</w:t>
      </w:r>
      <w:r>
        <w:rPr>
          <w:spacing w:val="40"/>
        </w:rPr>
        <w:t> </w:t>
      </w:r>
      <w:r>
        <w:rPr>
          <w:spacing w:val="10"/>
        </w:rPr>
        <w:t>System).</w:t>
      </w:r>
      <w:r>
        <w:rPr>
          <w:spacing w:val="40"/>
        </w:rPr>
        <w:t> </w:t>
      </w:r>
      <w:r>
        <w:rPr/>
        <w:t>Таким</w:t>
      </w:r>
      <w:r>
        <w:rPr>
          <w:spacing w:val="40"/>
        </w:rPr>
        <w:t> </w:t>
      </w:r>
      <w:r>
        <w:rPr>
          <w:spacing w:val="10"/>
        </w:rPr>
        <w:t>образом,</w:t>
      </w:r>
      <w:r>
        <w:rPr>
          <w:spacing w:val="40"/>
        </w:rPr>
        <w:t> </w:t>
      </w:r>
      <w:r>
        <w:rPr/>
        <w:t>в камеру</w:t>
      </w:r>
      <w:r>
        <w:rPr>
          <w:spacing w:val="40"/>
        </w:rPr>
        <w:t> </w:t>
      </w:r>
      <w:r>
        <w:rPr/>
        <w:t>сгорания</w:t>
      </w:r>
      <w:r>
        <w:rPr>
          <w:spacing w:val="80"/>
        </w:rPr>
        <w:t> </w:t>
      </w:r>
      <w:r>
        <w:rPr/>
        <w:t>котла</w:t>
      </w:r>
      <w:r>
        <w:rPr>
          <w:spacing w:val="63"/>
        </w:rPr>
        <w:t> </w:t>
      </w:r>
      <w:r>
        <w:rPr/>
        <w:t>обеспечивается</w:t>
      </w:r>
      <w:r>
        <w:rPr>
          <w:spacing w:val="80"/>
        </w:rPr>
        <w:t> </w:t>
      </w:r>
      <w:r>
        <w:rPr/>
        <w:t>подача</w:t>
      </w:r>
      <w:r>
        <w:rPr>
          <w:spacing w:val="72"/>
        </w:rPr>
        <w:t> </w:t>
      </w:r>
      <w:r>
        <w:rPr/>
        <w:t>воздуха</w:t>
      </w:r>
      <w:r>
        <w:rPr>
          <w:spacing w:val="72"/>
        </w:rPr>
        <w:t> </w:t>
      </w:r>
      <w:r>
        <w:rPr/>
        <w:t>в</w:t>
      </w:r>
      <w:r>
        <w:rPr>
          <w:spacing w:val="63"/>
        </w:rPr>
        <w:t> </w:t>
      </w:r>
      <w:r>
        <w:rPr/>
        <w:t>количестве,</w:t>
      </w:r>
      <w:r>
        <w:rPr>
          <w:spacing w:val="76"/>
        </w:rPr>
        <w:t> </w:t>
      </w:r>
      <w:r>
        <w:rPr/>
        <w:t>пропор-циональном</w:t>
      </w:r>
      <w:r>
        <w:rPr>
          <w:spacing w:val="40"/>
        </w:rPr>
        <w:t> </w:t>
      </w:r>
      <w:r>
        <w:rPr/>
        <w:t>количеству</w:t>
      </w:r>
      <w:r>
        <w:rPr>
          <w:spacing w:val="40"/>
        </w:rPr>
        <w:t> </w:t>
      </w:r>
      <w:r>
        <w:rPr/>
        <w:t>поступившего</w:t>
      </w:r>
      <w:r>
        <w:rPr>
          <w:spacing w:val="40"/>
        </w:rPr>
        <w:t> </w:t>
      </w:r>
      <w:r>
        <w:rPr/>
        <w:t>газа.</w:t>
      </w:r>
      <w:r>
        <w:rPr>
          <w:spacing w:val="40"/>
        </w:rPr>
        <w:t> </w:t>
      </w:r>
      <w:r>
        <w:rPr/>
        <w:t>Именно</w:t>
      </w:r>
      <w:r>
        <w:rPr>
          <w:spacing w:val="40"/>
        </w:rPr>
        <w:t> </w:t>
      </w:r>
      <w:r>
        <w:rPr/>
        <w:t>такая</w:t>
      </w:r>
      <w:r>
        <w:rPr>
          <w:spacing w:val="40"/>
        </w:rPr>
        <w:t> </w:t>
      </w:r>
      <w:r>
        <w:rPr/>
        <w:t>система</w:t>
      </w:r>
      <w:r>
        <w:rPr>
          <w:spacing w:val="40"/>
        </w:rPr>
        <w:t> </w:t>
      </w:r>
      <w:r>
        <w:rPr/>
        <w:t>работы</w:t>
      </w:r>
      <w:r>
        <w:rPr>
          <w:spacing w:val="40"/>
        </w:rPr>
        <w:t> </w:t>
      </w:r>
      <w:r>
        <w:rPr/>
        <w:t>котла Navien</w:t>
      </w:r>
      <w:r>
        <w:rPr>
          <w:spacing w:val="-10"/>
        </w:rPr>
        <w:t> </w:t>
      </w:r>
      <w:r>
        <w:rPr/>
        <w:t>Deluxe</w:t>
      </w:r>
      <w:r>
        <w:rPr>
          <w:spacing w:val="-26"/>
        </w:rPr>
        <w:t> </w:t>
      </w:r>
      <w:r>
        <w:rPr/>
        <w:t>One, с</w:t>
      </w:r>
      <w:r>
        <w:rPr>
          <w:spacing w:val="-8"/>
        </w:rPr>
        <w:t> </w:t>
      </w:r>
      <w:r>
        <w:rPr/>
        <w:t>установкой вентилятора</w:t>
      </w:r>
      <w:r>
        <w:rPr>
          <w:spacing w:val="-1"/>
        </w:rPr>
        <w:t> </w:t>
      </w:r>
      <w:r>
        <w:rPr/>
        <w:t>под</w:t>
      </w:r>
      <w:r>
        <w:rPr>
          <w:spacing w:val="-6"/>
        </w:rPr>
        <w:t> </w:t>
      </w:r>
      <w:r>
        <w:rPr/>
        <w:t>камерой</w:t>
      </w:r>
      <w:r>
        <w:rPr>
          <w:spacing w:val="-1"/>
        </w:rPr>
        <w:t> </w:t>
      </w:r>
      <w:r>
        <w:rPr/>
        <w:t>сгорания и</w:t>
      </w:r>
      <w:r>
        <w:rPr>
          <w:spacing w:val="-9"/>
        </w:rPr>
        <w:t> </w:t>
      </w:r>
      <w:r>
        <w:rPr/>
        <w:t>использованием датчика</w:t>
      </w:r>
      <w:r>
        <w:rPr>
          <w:spacing w:val="36"/>
        </w:rPr>
        <w:t> </w:t>
      </w:r>
      <w:r>
        <w:rPr/>
        <w:t>APS,</w:t>
      </w:r>
      <w:r>
        <w:rPr>
          <w:spacing w:val="61"/>
          <w:w w:val="150"/>
        </w:rPr>
        <w:t> </w:t>
      </w:r>
      <w:r>
        <w:rPr/>
        <w:t>позволила</w:t>
      </w:r>
      <w:r>
        <w:rPr>
          <w:spacing w:val="65"/>
        </w:rPr>
        <w:t> </w:t>
      </w:r>
      <w:r>
        <w:rPr/>
        <w:t>обеспечить</w:t>
      </w:r>
      <w:r>
        <w:rPr>
          <w:spacing w:val="75"/>
        </w:rPr>
        <w:t> </w:t>
      </w:r>
      <w:r>
        <w:rPr/>
        <w:t>наиболее</w:t>
      </w:r>
      <w:r>
        <w:rPr>
          <w:spacing w:val="75"/>
        </w:rPr>
        <w:t> </w:t>
      </w:r>
      <w:r>
        <w:rPr/>
        <w:t>полное</w:t>
      </w:r>
      <w:r>
        <w:rPr>
          <w:spacing w:val="63"/>
        </w:rPr>
        <w:t> </w:t>
      </w:r>
      <w:r>
        <w:rPr/>
        <w:t>сгорание</w:t>
      </w:r>
      <w:r>
        <w:rPr>
          <w:spacing w:val="79"/>
        </w:rPr>
        <w:t> </w:t>
      </w:r>
      <w:r>
        <w:rPr/>
        <w:t>газа</w:t>
      </w:r>
      <w:r>
        <w:rPr>
          <w:spacing w:val="79"/>
        </w:rPr>
        <w:t> </w:t>
      </w:r>
      <w:r>
        <w:rPr/>
        <w:t>и</w:t>
      </w:r>
      <w:r>
        <w:rPr>
          <w:spacing w:val="54"/>
        </w:rPr>
        <w:t> </w:t>
      </w:r>
      <w:r>
        <w:rPr/>
        <w:t>свести</w:t>
      </w:r>
      <w:r>
        <w:rPr>
          <w:spacing w:val="40"/>
        </w:rPr>
        <w:t> </w:t>
      </w:r>
      <w:r>
        <w:rPr/>
        <w:t>к</w:t>
      </w:r>
      <w:r>
        <w:rPr>
          <w:spacing w:val="61"/>
        </w:rPr>
        <w:t> </w:t>
      </w:r>
      <w:r>
        <w:rPr/>
        <w:t>минимуму</w:t>
      </w:r>
      <w:r>
        <w:rPr>
          <w:spacing w:val="56"/>
        </w:rPr>
        <w:t> </w:t>
      </w:r>
      <w:r>
        <w:rPr/>
        <w:t>теплопотери,</w:t>
      </w:r>
      <w:r>
        <w:rPr>
          <w:spacing w:val="76"/>
        </w:rPr>
        <w:t> </w:t>
      </w:r>
      <w:r>
        <w:rPr/>
        <w:t>связанные</w:t>
      </w:r>
      <w:r>
        <w:rPr>
          <w:spacing w:val="65"/>
        </w:rPr>
        <w:t> </w:t>
      </w:r>
      <w:r>
        <w:rPr/>
        <w:t>с</w:t>
      </w:r>
      <w:r>
        <w:rPr>
          <w:spacing w:val="54"/>
        </w:rPr>
        <w:t> </w:t>
      </w:r>
      <w:r>
        <w:rPr/>
        <w:t>дымоудалением.</w:t>
      </w:r>
      <w:r>
        <w:rPr>
          <w:spacing w:val="60"/>
          <w:w w:val="150"/>
        </w:rPr>
        <w:t> </w:t>
      </w:r>
      <w:r>
        <w:rPr/>
        <w:t>Производительность</w:t>
      </w:r>
      <w:r>
        <w:rPr>
          <w:spacing w:val="80"/>
        </w:rPr>
        <w:t> </w:t>
      </w:r>
      <w:r>
        <w:rPr/>
        <w:t>котлов</w:t>
      </w:r>
      <w:r>
        <w:rPr>
          <w:spacing w:val="40"/>
        </w:rPr>
        <w:t> </w:t>
      </w:r>
      <w:r>
        <w:rPr/>
        <w:t>Navien</w:t>
      </w:r>
      <w:r>
        <w:rPr>
          <w:spacing w:val="-4"/>
        </w:rPr>
        <w:t> </w:t>
      </w:r>
      <w:r>
        <w:rPr/>
        <w:t>Deluxe</w:t>
      </w:r>
      <w:r>
        <w:rPr>
          <w:spacing w:val="-18"/>
        </w:rPr>
        <w:t> </w:t>
      </w:r>
      <w:r>
        <w:rPr/>
        <w:t>One,</w:t>
      </w:r>
      <w:r>
        <w:rPr>
          <w:spacing w:val="40"/>
        </w:rPr>
        <w:t> </w:t>
      </w:r>
      <w:r>
        <w:rPr/>
        <w:t>повысилась</w:t>
      </w:r>
      <w:r>
        <w:rPr>
          <w:spacing w:val="40"/>
        </w:rPr>
        <w:t> </w:t>
      </w:r>
      <w:r>
        <w:rPr/>
        <w:t>без</w:t>
      </w:r>
      <w:r>
        <w:rPr>
          <w:spacing w:val="38"/>
        </w:rPr>
        <w:t> </w:t>
      </w:r>
      <w:r>
        <w:rPr/>
        <w:t>увеличения</w:t>
      </w:r>
      <w:r>
        <w:rPr>
          <w:spacing w:val="40"/>
        </w:rPr>
        <w:t> </w:t>
      </w:r>
      <w:r>
        <w:rPr/>
        <w:t>количества</w:t>
      </w:r>
      <w:r>
        <w:rPr>
          <w:spacing w:val="40"/>
        </w:rPr>
        <w:t> </w:t>
      </w:r>
      <w:r>
        <w:rPr/>
        <w:t>потребляемого газа,</w:t>
      </w:r>
      <w:r>
        <w:rPr>
          <w:spacing w:val="40"/>
        </w:rPr>
        <w:t> </w:t>
      </w:r>
      <w:r>
        <w:rPr/>
        <w:t>а</w:t>
      </w:r>
      <w:r>
        <w:rPr>
          <w:spacing w:val="40"/>
        </w:rPr>
        <w:t> </w:t>
      </w:r>
      <w:r>
        <w:rPr/>
        <w:t>КПД</w:t>
      </w:r>
      <w:r>
        <w:rPr>
          <w:spacing w:val="40"/>
        </w:rPr>
        <w:t> </w:t>
      </w:r>
      <w:r>
        <w:rPr/>
        <w:t>котлов</w:t>
      </w:r>
      <w:r>
        <w:rPr>
          <w:spacing w:val="40"/>
        </w:rPr>
        <w:t> </w:t>
      </w:r>
      <w:r>
        <w:rPr/>
        <w:t>Navien</w:t>
      </w:r>
      <w:r>
        <w:rPr>
          <w:spacing w:val="-13"/>
        </w:rPr>
        <w:t> </w:t>
      </w:r>
      <w:r>
        <w:rPr/>
        <w:t>Deluxe</w:t>
      </w:r>
      <w:r>
        <w:rPr>
          <w:spacing w:val="-24"/>
        </w:rPr>
        <w:t> </w:t>
      </w:r>
      <w:r>
        <w:rPr/>
        <w:t>One</w:t>
      </w:r>
      <w:r>
        <w:rPr>
          <w:spacing w:val="-8"/>
        </w:rPr>
        <w:t> </w:t>
      </w:r>
      <w:r>
        <w:rPr/>
        <w:t>с</w:t>
      </w:r>
      <w:r>
        <w:rPr>
          <w:spacing w:val="30"/>
        </w:rPr>
        <w:t> </w:t>
      </w:r>
      <w:r>
        <w:rPr/>
        <w:t>теплообменником</w:t>
      </w:r>
      <w:r>
        <w:rPr>
          <w:spacing w:val="40"/>
        </w:rPr>
        <w:t> </w:t>
      </w:r>
      <w:r>
        <w:rPr/>
        <w:t>из</w:t>
      </w:r>
      <w:r>
        <w:rPr>
          <w:spacing w:val="35"/>
        </w:rPr>
        <w:t> </w:t>
      </w:r>
      <w:r>
        <w:rPr/>
        <w:t>нержавеющей</w:t>
      </w:r>
      <w:r>
        <w:rPr>
          <w:spacing w:val="40"/>
        </w:rPr>
        <w:t> </w:t>
      </w:r>
      <w:r>
        <w:rPr/>
        <w:t>стали стал</w:t>
      </w:r>
      <w:r>
        <w:rPr>
          <w:spacing w:val="40"/>
        </w:rPr>
        <w:t> </w:t>
      </w:r>
      <w:r>
        <w:rPr/>
        <w:t>таким</w:t>
      </w:r>
      <w:r>
        <w:rPr>
          <w:spacing w:val="40"/>
        </w:rPr>
        <w:t> </w:t>
      </w:r>
      <w:r>
        <w:rPr/>
        <w:t>же,</w:t>
      </w:r>
      <w:r>
        <w:rPr>
          <w:spacing w:val="40"/>
        </w:rPr>
        <w:t> </w:t>
      </w:r>
      <w:r>
        <w:rPr/>
        <w:t>как у</w:t>
      </w:r>
      <w:r>
        <w:rPr>
          <w:spacing w:val="40"/>
        </w:rPr>
        <w:t> </w:t>
      </w:r>
      <w:r>
        <w:rPr/>
        <w:t>котлов</w:t>
      </w:r>
      <w:r>
        <w:rPr>
          <w:spacing w:val="40"/>
        </w:rPr>
        <w:t> </w:t>
      </w:r>
      <w:r>
        <w:rPr/>
        <w:t>с</w:t>
      </w:r>
      <w:r>
        <w:rPr>
          <w:spacing w:val="9"/>
        </w:rPr>
        <w:t> теплообменником</w:t>
      </w:r>
      <w:r>
        <w:rPr>
          <w:spacing w:val="40"/>
        </w:rPr>
        <w:t> </w:t>
      </w:r>
      <w:r>
        <w:rPr/>
        <w:t>из</w:t>
      </w:r>
      <w:r>
        <w:rPr>
          <w:spacing w:val="40"/>
        </w:rPr>
        <w:t> </w:t>
      </w:r>
      <w:r>
        <w:rPr/>
        <w:t>меди.</w:t>
      </w:r>
    </w:p>
    <w:p>
      <w:pPr>
        <w:pStyle w:val="BodyText"/>
        <w:spacing w:before="30"/>
      </w:pPr>
    </w:p>
    <w:p>
      <w:pPr>
        <w:spacing w:before="1"/>
        <w:ind w:left="74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pacing w:val="10"/>
          <w:sz w:val="16"/>
        </w:rPr>
        <w:t>Теплообменник</w:t>
      </w:r>
      <w:r>
        <w:rPr>
          <w:rFonts w:ascii="Arial" w:hAnsi="Arial"/>
          <w:b/>
          <w:spacing w:val="22"/>
          <w:sz w:val="16"/>
        </w:rPr>
        <w:t> </w:t>
      </w:r>
      <w:r>
        <w:rPr>
          <w:rFonts w:ascii="Arial" w:hAnsi="Arial"/>
          <w:b/>
          <w:sz w:val="16"/>
        </w:rPr>
        <w:t>из</w:t>
      </w:r>
      <w:r>
        <w:rPr>
          <w:rFonts w:ascii="Arial" w:hAnsi="Arial"/>
          <w:b/>
          <w:spacing w:val="24"/>
          <w:sz w:val="16"/>
        </w:rPr>
        <w:t> </w:t>
      </w:r>
      <w:r>
        <w:rPr>
          <w:rFonts w:ascii="Arial" w:hAnsi="Arial"/>
          <w:b/>
          <w:spacing w:val="10"/>
          <w:sz w:val="16"/>
        </w:rPr>
        <w:t>нержавеющей</w:t>
      </w:r>
      <w:r>
        <w:rPr>
          <w:rFonts w:ascii="Arial" w:hAnsi="Arial"/>
          <w:b/>
          <w:spacing w:val="28"/>
          <w:sz w:val="16"/>
        </w:rPr>
        <w:t> </w:t>
      </w:r>
      <w:r>
        <w:rPr>
          <w:rFonts w:ascii="Arial" w:hAnsi="Arial"/>
          <w:b/>
          <w:spacing w:val="-2"/>
          <w:sz w:val="16"/>
        </w:rPr>
        <w:t>стали.</w:t>
      </w:r>
    </w:p>
    <w:p>
      <w:pPr>
        <w:pStyle w:val="BodyText"/>
        <w:spacing w:line="273" w:lineRule="auto" w:before="27"/>
        <w:ind w:left="79" w:right="617"/>
        <w:jc w:val="both"/>
      </w:pPr>
      <w:r>
        <w:rPr>
          <w:spacing w:val="14"/>
        </w:rPr>
        <w:t>Теплообменник </w:t>
      </w:r>
      <w:r>
        <w:rPr/>
        <w:t>из </w:t>
      </w:r>
      <w:r>
        <w:rPr>
          <w:spacing w:val="12"/>
        </w:rPr>
        <w:t>нержавею</w:t>
      </w:r>
      <w:r>
        <w:rPr>
          <w:spacing w:val="-13"/>
        </w:rPr>
        <w:t> </w:t>
      </w:r>
      <w:r>
        <w:rPr/>
        <w:t>щ</w:t>
      </w:r>
      <w:r>
        <w:rPr>
          <w:spacing w:val="-12"/>
        </w:rPr>
        <w:t> </w:t>
      </w:r>
      <w:r>
        <w:rPr/>
        <w:t>ей </w:t>
      </w:r>
      <w:r>
        <w:rPr>
          <w:spacing w:val="10"/>
        </w:rPr>
        <w:t>стали,</w:t>
      </w:r>
      <w:r>
        <w:rPr>
          <w:spacing w:val="10"/>
        </w:rPr>
        <w:t> </w:t>
      </w:r>
      <w:r>
        <w:rPr/>
        <w:t>по </w:t>
      </w:r>
      <w:r>
        <w:rPr>
          <w:spacing w:val="13"/>
        </w:rPr>
        <w:t>сравнению</w:t>
      </w:r>
      <w:r>
        <w:rPr>
          <w:spacing w:val="13"/>
        </w:rPr>
        <w:t> </w:t>
      </w:r>
      <w:r>
        <w:rPr/>
        <w:t>с </w:t>
      </w:r>
      <w:r>
        <w:rPr>
          <w:spacing w:val="12"/>
        </w:rPr>
        <w:t>медным,</w:t>
      </w:r>
      <w:r>
        <w:rPr>
          <w:spacing w:val="12"/>
        </w:rPr>
        <w:t> </w:t>
      </w:r>
      <w:r>
        <w:rPr>
          <w:spacing w:val="11"/>
        </w:rPr>
        <w:t>имеет повышенную</w:t>
      </w:r>
      <w:r>
        <w:rPr>
          <w:spacing w:val="11"/>
        </w:rPr>
        <w:t> </w:t>
      </w:r>
      <w:r>
        <w:rPr/>
        <w:t>в 5-6 раз </w:t>
      </w:r>
      <w:r>
        <w:rPr>
          <w:spacing w:val="10"/>
        </w:rPr>
        <w:t>стойкость </w:t>
      </w:r>
      <w:r>
        <w:rPr/>
        <w:t>к </w:t>
      </w:r>
      <w:r>
        <w:rPr>
          <w:spacing w:val="9"/>
        </w:rPr>
        <w:t>коррозии, </w:t>
      </w:r>
      <w:r>
        <w:rPr/>
        <w:t>что </w:t>
      </w:r>
      <w:r>
        <w:rPr>
          <w:spacing w:val="9"/>
        </w:rPr>
        <w:t>значительно увеличивает </w:t>
      </w:r>
      <w:r>
        <w:rPr/>
        <w:t>срок его</w:t>
      </w:r>
      <w:r>
        <w:rPr>
          <w:spacing w:val="27"/>
        </w:rPr>
        <w:t> </w:t>
      </w:r>
      <w:r>
        <w:rPr/>
        <w:t>службы.</w:t>
      </w:r>
      <w:r>
        <w:rPr>
          <w:spacing w:val="40"/>
        </w:rPr>
        <w:t> </w:t>
      </w:r>
      <w:r>
        <w:rPr/>
        <w:t>Несмотря</w:t>
      </w:r>
      <w:r>
        <w:rPr>
          <w:spacing w:val="38"/>
        </w:rPr>
        <w:t> </w:t>
      </w:r>
      <w:r>
        <w:rPr/>
        <w:t>на</w:t>
      </w:r>
      <w:r>
        <w:rPr>
          <w:spacing w:val="31"/>
        </w:rPr>
        <w:t> </w:t>
      </w:r>
      <w:r>
        <w:rPr/>
        <w:t>повышенную</w:t>
      </w:r>
      <w:r>
        <w:rPr>
          <w:spacing w:val="30"/>
        </w:rPr>
        <w:t> </w:t>
      </w:r>
      <w:r>
        <w:rPr/>
        <w:t>стойкость</w:t>
      </w:r>
      <w:r>
        <w:rPr>
          <w:spacing w:val="27"/>
        </w:rPr>
        <w:t> </w:t>
      </w:r>
      <w:r>
        <w:rPr/>
        <w:t>к</w:t>
      </w:r>
      <w:r>
        <w:rPr>
          <w:spacing w:val="25"/>
        </w:rPr>
        <w:t> </w:t>
      </w:r>
      <w:r>
        <w:rPr/>
        <w:t>коррозии,</w:t>
      </w:r>
      <w:r>
        <w:rPr>
          <w:spacing w:val="25"/>
        </w:rPr>
        <w:t> </w:t>
      </w:r>
      <w:r>
        <w:rPr/>
        <w:t>теплообменник из</w:t>
      </w:r>
      <w:r>
        <w:rPr>
          <w:spacing w:val="40"/>
        </w:rPr>
        <w:t> </w:t>
      </w:r>
      <w:r>
        <w:rPr/>
        <w:t>нержавеющей</w:t>
      </w:r>
      <w:r>
        <w:rPr>
          <w:spacing w:val="40"/>
        </w:rPr>
        <w:t> </w:t>
      </w:r>
      <w:r>
        <w:rPr/>
        <w:t>стали,</w:t>
      </w:r>
      <w:r>
        <w:rPr>
          <w:spacing w:val="40"/>
        </w:rPr>
        <w:t> </w:t>
      </w:r>
      <w:r>
        <w:rPr/>
        <w:t>не</w:t>
      </w:r>
      <w:r>
        <w:rPr>
          <w:spacing w:val="40"/>
        </w:rPr>
        <w:t> </w:t>
      </w:r>
      <w:r>
        <w:rPr/>
        <w:t>получил</w:t>
      </w:r>
      <w:r>
        <w:rPr>
          <w:spacing w:val="40"/>
        </w:rPr>
        <w:t> </w:t>
      </w:r>
      <w:r>
        <w:rPr/>
        <w:t>широкого</w:t>
      </w:r>
      <w:r>
        <w:rPr>
          <w:spacing w:val="40"/>
        </w:rPr>
        <w:t> </w:t>
      </w:r>
      <w:r>
        <w:rPr/>
        <w:t>применения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котлах,</w:t>
      </w:r>
      <w:r>
        <w:rPr>
          <w:spacing w:val="40"/>
        </w:rPr>
        <w:t> </w:t>
      </w:r>
      <w:r>
        <w:rPr/>
        <w:t>так</w:t>
      </w:r>
      <w:r>
        <w:rPr>
          <w:spacing w:val="40"/>
        </w:rPr>
        <w:t> </w:t>
      </w:r>
      <w:r>
        <w:rPr/>
        <w:t>как</w:t>
      </w:r>
      <w:r>
        <w:rPr>
          <w:spacing w:val="35"/>
        </w:rPr>
        <w:t> </w:t>
      </w:r>
      <w:r>
        <w:rPr/>
        <w:t>у него</w:t>
      </w:r>
      <w:r>
        <w:rPr>
          <w:spacing w:val="40"/>
        </w:rPr>
        <w:t> </w:t>
      </w:r>
      <w:r>
        <w:rPr>
          <w:spacing w:val="9"/>
        </w:rPr>
        <w:t>теплопроводность</w:t>
      </w:r>
      <w:r>
        <w:rPr>
          <w:spacing w:val="40"/>
        </w:rPr>
        <w:t> </w:t>
      </w:r>
      <w:r>
        <w:rPr/>
        <w:t>меньше,</w:t>
      </w:r>
      <w:r>
        <w:rPr>
          <w:spacing w:val="40"/>
        </w:rPr>
        <w:t> </w:t>
      </w:r>
      <w:r>
        <w:rPr/>
        <w:t>чем</w:t>
      </w:r>
      <w:r>
        <w:rPr>
          <w:spacing w:val="40"/>
        </w:rPr>
        <w:t> </w:t>
      </w:r>
      <w:r>
        <w:rPr/>
        <w:t>у</w:t>
      </w:r>
      <w:r>
        <w:rPr>
          <w:spacing w:val="40"/>
        </w:rPr>
        <w:t> </w:t>
      </w:r>
      <w:r>
        <w:rPr>
          <w:spacing w:val="9"/>
        </w:rPr>
        <w:t>теплообменника</w:t>
      </w:r>
      <w:r>
        <w:rPr>
          <w:spacing w:val="40"/>
        </w:rPr>
        <w:t> </w:t>
      </w:r>
      <w:r>
        <w:rPr/>
        <w:t>из</w:t>
      </w:r>
      <w:r>
        <w:rPr>
          <w:spacing w:val="40"/>
        </w:rPr>
        <w:t> </w:t>
      </w:r>
      <w:r>
        <w:rPr/>
        <w:t>меди.</w:t>
      </w:r>
    </w:p>
    <w:p>
      <w:pPr>
        <w:pStyle w:val="BodyText"/>
        <w:spacing w:line="273" w:lineRule="auto"/>
        <w:ind w:left="74" w:right="616" w:firstLine="5"/>
        <w:jc w:val="both"/>
      </w:pPr>
      <w:r>
        <w:rPr>
          <w:spacing w:val="9"/>
        </w:rPr>
        <w:t>Эффективное </w:t>
      </w:r>
      <w:r>
        <w:rPr/>
        <w:t>использование теплообменника из нержавеющей стали, стало возможным</w:t>
      </w:r>
      <w:r>
        <w:rPr>
          <w:spacing w:val="-13"/>
        </w:rPr>
        <w:t> </w:t>
      </w:r>
      <w:r>
        <w:rPr/>
        <w:t>в</w:t>
      </w:r>
      <w:r>
        <w:rPr>
          <w:spacing w:val="-12"/>
        </w:rPr>
        <w:t> </w:t>
      </w:r>
      <w:r>
        <w:rPr/>
        <w:t>котлах</w:t>
      </w:r>
      <w:r>
        <w:rPr>
          <w:spacing w:val="-13"/>
        </w:rPr>
        <w:t> </w:t>
      </w:r>
      <w:r>
        <w:rPr/>
        <w:t>Navien</w:t>
      </w:r>
      <w:r>
        <w:rPr>
          <w:spacing w:val="-12"/>
        </w:rPr>
        <w:t> </w:t>
      </w:r>
      <w:r>
        <w:rPr/>
        <w:t>DeluxeOne,</w:t>
      </w:r>
      <w:r>
        <w:rPr>
          <w:spacing w:val="-13"/>
        </w:rPr>
        <w:t> </w:t>
      </w:r>
      <w:r>
        <w:rPr/>
        <w:t>благодаря</w:t>
      </w:r>
      <w:r>
        <w:rPr>
          <w:spacing w:val="-12"/>
        </w:rPr>
        <w:t> </w:t>
      </w:r>
      <w:r>
        <w:rPr/>
        <w:t>применению</w:t>
      </w:r>
      <w:r>
        <w:rPr>
          <w:spacing w:val="-13"/>
        </w:rPr>
        <w:t> </w:t>
      </w:r>
      <w:r>
        <w:rPr/>
        <w:t>модулируемой</w:t>
      </w:r>
      <w:r>
        <w:rPr>
          <w:spacing w:val="-12"/>
        </w:rPr>
        <w:t> </w:t>
      </w:r>
      <w:r>
        <w:rPr/>
        <w:t>системы </w:t>
      </w:r>
      <w:r>
        <w:rPr>
          <w:spacing w:val="9"/>
        </w:rPr>
        <w:t>турбонаддува </w:t>
      </w:r>
      <w:r>
        <w:rPr/>
        <w:t>для</w:t>
      </w:r>
      <w:r>
        <w:rPr>
          <w:spacing w:val="9"/>
        </w:rPr>
        <w:t> повышения</w:t>
      </w:r>
      <w:r>
        <w:rPr>
          <w:spacing w:val="9"/>
        </w:rPr>
        <w:t> </w:t>
      </w:r>
      <w:r>
        <w:rPr/>
        <w:t>КПД котла.</w:t>
      </w:r>
    </w:p>
    <w:p>
      <w:pPr>
        <w:pStyle w:val="BodyText"/>
        <w:spacing w:after="0" w:line="273" w:lineRule="auto"/>
        <w:jc w:val="both"/>
        <w:sectPr>
          <w:footerReference w:type="even" r:id="rId10"/>
          <w:footerReference w:type="default" r:id="rId11"/>
          <w:pgSz w:w="8400" w:h="11900"/>
          <w:pgMar w:header="0" w:footer="482" w:top="740" w:bottom="680" w:left="708" w:right="566"/>
          <w:pgNumType w:start="4"/>
        </w:sectPr>
      </w:pPr>
    </w:p>
    <w:p>
      <w:pPr>
        <w:spacing w:line="288" w:lineRule="auto" w:before="132"/>
        <w:ind w:left="94" w:right="588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34000" cy="7555865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7555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sz w:val="16"/>
        </w:rPr>
        <w:t>Безопасная</w:t>
      </w:r>
      <w:r>
        <w:rPr>
          <w:rFonts w:ascii="Arial" w:hAnsi="Arial"/>
          <w:b/>
          <w:spacing w:val="80"/>
          <w:sz w:val="16"/>
        </w:rPr>
        <w:t> </w:t>
      </w:r>
      <w:r>
        <w:rPr>
          <w:rFonts w:ascii="Arial" w:hAnsi="Arial"/>
          <w:b/>
          <w:sz w:val="16"/>
        </w:rPr>
        <w:t>и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z w:val="16"/>
        </w:rPr>
        <w:t>безупречная</w:t>
      </w:r>
      <w:r>
        <w:rPr>
          <w:rFonts w:ascii="Arial" w:hAnsi="Arial"/>
          <w:b/>
          <w:spacing w:val="80"/>
          <w:sz w:val="16"/>
        </w:rPr>
        <w:t> </w:t>
      </w:r>
      <w:r>
        <w:rPr>
          <w:rFonts w:ascii="Arial" w:hAnsi="Arial"/>
          <w:b/>
          <w:sz w:val="16"/>
        </w:rPr>
        <w:t>работа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z w:val="16"/>
        </w:rPr>
        <w:t>котла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z w:val="16"/>
        </w:rPr>
        <w:t>при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pacing w:val="9"/>
          <w:sz w:val="16"/>
        </w:rPr>
        <w:t>частых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z w:val="16"/>
        </w:rPr>
        <w:t>колебаниях напряжения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z w:val="16"/>
        </w:rPr>
        <w:t>в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z w:val="16"/>
        </w:rPr>
        <w:t>электросети.</w:t>
      </w:r>
    </w:p>
    <w:p>
      <w:pPr>
        <w:pStyle w:val="BodyText"/>
        <w:spacing w:line="273" w:lineRule="auto"/>
        <w:ind w:left="84" w:right="846" w:firstLine="10"/>
        <w:jc w:val="both"/>
      </w:pPr>
      <w:r>
        <w:rPr/>
        <w:t>При колебаниях напряжения в электросети ±30% от 230В, 50Гц, срабатывает </w:t>
      </w:r>
      <w:r>
        <w:rPr>
          <w:spacing w:val="10"/>
        </w:rPr>
        <w:t>защитный </w:t>
      </w:r>
      <w:r>
        <w:rPr/>
        <w:t>чип </w:t>
      </w:r>
      <w:r>
        <w:rPr>
          <w:spacing w:val="9"/>
        </w:rPr>
        <w:t>SMPS (Switched-Mode </w:t>
      </w:r>
      <w:r>
        <w:rPr>
          <w:spacing w:val="10"/>
        </w:rPr>
        <w:t>Power </w:t>
      </w:r>
      <w:r>
        <w:rPr/>
        <w:t>Supply) на </w:t>
      </w:r>
      <w:r>
        <w:rPr>
          <w:spacing w:val="9"/>
        </w:rPr>
        <w:t>микропроцессоре. </w:t>
      </w:r>
      <w:r>
        <w:rPr/>
        <w:t>Котёл при этом работает без сбоев и остановок, благодаря чему продлевается срок</w:t>
      </w:r>
      <w:r>
        <w:rPr>
          <w:spacing w:val="40"/>
        </w:rPr>
        <w:t> </w:t>
      </w:r>
      <w:r>
        <w:rPr/>
        <w:t>его</w:t>
      </w:r>
      <w:r>
        <w:rPr>
          <w:spacing w:val="64"/>
        </w:rPr>
        <w:t> </w:t>
      </w:r>
      <w:r>
        <w:rPr/>
        <w:t>эксплуатации</w:t>
      </w:r>
      <w:r>
        <w:rPr>
          <w:spacing w:val="80"/>
        </w:rPr>
        <w:t> </w:t>
      </w:r>
      <w:r>
        <w:rPr/>
        <w:t>и</w:t>
      </w:r>
      <w:r>
        <w:rPr>
          <w:spacing w:val="40"/>
        </w:rPr>
        <w:t> </w:t>
      </w:r>
      <w:r>
        <w:rPr/>
        <w:t>предотвращаются</w:t>
      </w:r>
      <w:r>
        <w:rPr>
          <w:spacing w:val="80"/>
        </w:rPr>
        <w:t> </w:t>
      </w:r>
      <w:r>
        <w:rPr/>
        <w:t>поломки.</w:t>
      </w:r>
    </w:p>
    <w:p>
      <w:pPr>
        <w:pStyle w:val="BodyText"/>
        <w:spacing w:before="16"/>
      </w:pPr>
    </w:p>
    <w:p>
      <w:pPr>
        <w:pStyle w:val="BodyText"/>
        <w:spacing w:line="273" w:lineRule="auto"/>
        <w:ind w:left="93" w:right="784" w:firstLine="4"/>
        <w:jc w:val="both"/>
      </w:pPr>
      <w:r>
        <w:rPr/>
        <w:t>Возможность</w:t>
      </w:r>
      <w:r>
        <w:rPr>
          <w:spacing w:val="62"/>
        </w:rPr>
        <w:t> </w:t>
      </w:r>
      <w:r>
        <w:rPr/>
        <w:t>пользоваться</w:t>
      </w:r>
      <w:r>
        <w:rPr>
          <w:spacing w:val="72"/>
        </w:rPr>
        <w:t> </w:t>
      </w:r>
      <w:r>
        <w:rPr/>
        <w:t>отоплением</w:t>
      </w:r>
      <w:r>
        <w:rPr>
          <w:spacing w:val="80"/>
        </w:rPr>
        <w:t> </w:t>
      </w:r>
      <w:r>
        <w:rPr/>
        <w:t>при</w:t>
      </w:r>
      <w:r>
        <w:rPr>
          <w:spacing w:val="72"/>
        </w:rPr>
        <w:t> </w:t>
      </w:r>
      <w:r>
        <w:rPr/>
        <w:t>низком</w:t>
      </w:r>
      <w:r>
        <w:rPr>
          <w:spacing w:val="80"/>
        </w:rPr>
        <w:t> </w:t>
      </w:r>
      <w:r>
        <w:rPr/>
        <w:t>входном</w:t>
      </w:r>
      <w:r>
        <w:rPr>
          <w:spacing w:val="60"/>
        </w:rPr>
        <w:t> </w:t>
      </w:r>
      <w:r>
        <w:rPr/>
        <w:t>давалении</w:t>
      </w:r>
      <w:r>
        <w:rPr>
          <w:spacing w:val="80"/>
        </w:rPr>
        <w:t> </w:t>
      </w:r>
      <w:r>
        <w:rPr/>
        <w:t>газа в системе газопровода.</w:t>
      </w:r>
    </w:p>
    <w:p>
      <w:pPr>
        <w:pStyle w:val="BodyText"/>
        <w:spacing w:line="273" w:lineRule="auto" w:before="2"/>
        <w:ind w:left="93" w:right="846" w:firstLine="4"/>
        <w:jc w:val="both"/>
      </w:pPr>
      <w:r>
        <w:rPr/>
        <w:t>Котёл</w:t>
      </w:r>
      <w:r>
        <w:rPr>
          <w:spacing w:val="40"/>
        </w:rPr>
        <w:t> </w:t>
      </w:r>
      <w:r>
        <w:rPr>
          <w:spacing w:val="9"/>
        </w:rPr>
        <w:t>стабильно</w:t>
      </w:r>
      <w:r>
        <w:rPr>
          <w:spacing w:val="40"/>
        </w:rPr>
        <w:t> </w:t>
      </w:r>
      <w:r>
        <w:rPr/>
        <w:t>и</w:t>
      </w:r>
      <w:r>
        <w:rPr>
          <w:spacing w:val="34"/>
        </w:rPr>
        <w:t> </w:t>
      </w:r>
      <w:r>
        <w:rPr/>
        <w:t>безопасно</w:t>
      </w:r>
      <w:r>
        <w:rPr>
          <w:spacing w:val="40"/>
        </w:rPr>
        <w:t> </w:t>
      </w:r>
      <w:r>
        <w:rPr>
          <w:spacing w:val="10"/>
        </w:rPr>
        <w:t>функционирует</w:t>
      </w:r>
      <w:r>
        <w:rPr>
          <w:spacing w:val="40"/>
        </w:rPr>
        <w:t> </w:t>
      </w:r>
      <w:r>
        <w:rPr/>
        <w:t>при</w:t>
      </w:r>
      <w:r>
        <w:rPr>
          <w:spacing w:val="38"/>
        </w:rPr>
        <w:t> </w:t>
      </w:r>
      <w:r>
        <w:rPr>
          <w:spacing w:val="9"/>
        </w:rPr>
        <w:t>давлении</w:t>
      </w:r>
      <w:r>
        <w:rPr>
          <w:spacing w:val="40"/>
        </w:rPr>
        <w:t> </w:t>
      </w:r>
      <w:r>
        <w:rPr/>
        <w:t>газа</w:t>
      </w:r>
      <w:r>
        <w:rPr>
          <w:spacing w:val="34"/>
        </w:rPr>
        <w:t> </w:t>
      </w:r>
      <w:r>
        <w:rPr/>
        <w:t>4</w:t>
      </w:r>
      <w:r>
        <w:rPr>
          <w:spacing w:val="40"/>
        </w:rPr>
        <w:t> </w:t>
      </w:r>
      <w:r>
        <w:rPr/>
        <w:t>мбара (40 мм</w:t>
      </w:r>
      <w:r>
        <w:rPr>
          <w:spacing w:val="40"/>
        </w:rPr>
        <w:t> </w:t>
      </w:r>
      <w:r>
        <w:rPr/>
        <w:t>водяного столба).</w:t>
      </w:r>
    </w:p>
    <w:p>
      <w:pPr>
        <w:pStyle w:val="BodyText"/>
        <w:spacing w:before="52"/>
      </w:pPr>
    </w:p>
    <w:p>
      <w:pPr>
        <w:pStyle w:val="BodyText"/>
        <w:spacing w:line="319" w:lineRule="auto"/>
        <w:ind w:left="89" w:right="588" w:firstLine="5"/>
      </w:pPr>
      <w:r>
        <w:rPr/>
        <w:t>При</w:t>
      </w:r>
      <w:r>
        <w:rPr>
          <w:spacing w:val="72"/>
        </w:rPr>
        <w:t> </w:t>
      </w:r>
      <w:r>
        <w:rPr/>
        <w:t>регулярном</w:t>
      </w:r>
      <w:r>
        <w:rPr>
          <w:spacing w:val="80"/>
        </w:rPr>
        <w:t> </w:t>
      </w:r>
      <w:r>
        <w:rPr/>
        <w:t>проведении</w:t>
      </w:r>
      <w:r>
        <w:rPr>
          <w:spacing w:val="68"/>
        </w:rPr>
        <w:t> </w:t>
      </w:r>
      <w:r>
        <w:rPr/>
        <w:t>сервисного</w:t>
      </w:r>
      <w:r>
        <w:rPr>
          <w:spacing w:val="60"/>
        </w:rPr>
        <w:t> </w:t>
      </w:r>
      <w:r>
        <w:rPr/>
        <w:t>обслуживания</w:t>
      </w:r>
      <w:r>
        <w:rPr>
          <w:spacing w:val="80"/>
        </w:rPr>
        <w:t> </w:t>
      </w:r>
      <w:r>
        <w:rPr/>
        <w:t>квалифицированным персоналом</w:t>
      </w:r>
      <w:r>
        <w:rPr>
          <w:spacing w:val="73"/>
        </w:rPr>
        <w:t> </w:t>
      </w:r>
      <w:r>
        <w:rPr/>
        <w:t>специализированной</w:t>
      </w:r>
      <w:r>
        <w:rPr>
          <w:spacing w:val="62"/>
        </w:rPr>
        <w:t> </w:t>
      </w:r>
      <w:r>
        <w:rPr/>
        <w:t>организацией</w:t>
      </w:r>
      <w:r>
        <w:rPr>
          <w:spacing w:val="71"/>
        </w:rPr>
        <w:t> </w:t>
      </w:r>
      <w:r>
        <w:rPr/>
        <w:t>срок</w:t>
      </w:r>
      <w:r>
        <w:rPr>
          <w:spacing w:val="40"/>
        </w:rPr>
        <w:t> </w:t>
      </w:r>
      <w:r>
        <w:rPr/>
        <w:t>службы</w:t>
      </w:r>
      <w:r>
        <w:rPr>
          <w:spacing w:val="77"/>
        </w:rPr>
        <w:t> </w:t>
      </w:r>
      <w:r>
        <w:rPr/>
        <w:t>оборудования</w:t>
      </w:r>
      <w:r>
        <w:rPr>
          <w:spacing w:val="40"/>
        </w:rPr>
        <w:t> </w:t>
      </w:r>
      <w:r>
        <w:rPr/>
        <w:t>составляет 10 лет.</w:t>
      </w:r>
    </w:p>
    <w:p>
      <w:pPr>
        <w:pStyle w:val="BodyText"/>
        <w:spacing w:after="0" w:line="319" w:lineRule="auto"/>
        <w:sectPr>
          <w:pgSz w:w="8400" w:h="11900"/>
          <w:pgMar w:header="0" w:footer="482" w:top="1320" w:bottom="680" w:left="708" w:right="566"/>
        </w:sectPr>
      </w:pPr>
    </w:p>
    <w:p>
      <w:pPr>
        <w:pStyle w:val="Heading8"/>
        <w:spacing w:before="72"/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34000" cy="7555865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7555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bookmark0" w:id="3"/>
      <w:bookmarkEnd w:id="3"/>
      <w:r>
        <w:rPr>
          <w:b w:val="0"/>
        </w:rPr>
      </w:r>
      <w:r>
        <w:rPr>
          <w:spacing w:val="2"/>
          <w:w w:val="80"/>
        </w:rPr>
        <w:t>Предупреждающие</w:t>
      </w:r>
      <w:r>
        <w:rPr>
          <w:spacing w:val="27"/>
        </w:rPr>
        <w:t> </w:t>
      </w:r>
      <w:r>
        <w:rPr>
          <w:spacing w:val="2"/>
          <w:w w:val="80"/>
        </w:rPr>
        <w:t>символы</w:t>
      </w:r>
      <w:r>
        <w:rPr>
          <w:spacing w:val="68"/>
        </w:rPr>
        <w:t> </w:t>
      </w:r>
      <w:r>
        <w:rPr>
          <w:spacing w:val="2"/>
          <w:w w:val="80"/>
        </w:rPr>
        <w:t>и</w:t>
      </w:r>
      <w:r>
        <w:rPr>
          <w:spacing w:val="53"/>
        </w:rPr>
        <w:t> </w:t>
      </w:r>
      <w:r>
        <w:rPr>
          <w:spacing w:val="2"/>
          <w:w w:val="80"/>
        </w:rPr>
        <w:t>правила</w:t>
      </w:r>
      <w:r>
        <w:rPr>
          <w:spacing w:val="-1"/>
          <w:w w:val="80"/>
        </w:rPr>
        <w:t> </w:t>
      </w:r>
      <w:r>
        <w:rPr>
          <w:spacing w:val="2"/>
          <w:w w:val="80"/>
        </w:rPr>
        <w:t>техники</w:t>
      </w:r>
      <w:r>
        <w:rPr>
          <w:spacing w:val="60"/>
        </w:rPr>
        <w:t> </w:t>
      </w:r>
      <w:r>
        <w:rPr>
          <w:spacing w:val="-2"/>
          <w:w w:val="80"/>
        </w:rPr>
        <w:t>безопасности</w:t>
      </w:r>
    </w:p>
    <w:p>
      <w:pPr>
        <w:pStyle w:val="BodyText"/>
        <w:spacing w:before="190"/>
        <w:rPr>
          <w:rFonts w:ascii="Arial"/>
          <w:b/>
          <w:sz w:val="24"/>
        </w:rPr>
      </w:pPr>
    </w:p>
    <w:p>
      <w:pPr>
        <w:pStyle w:val="ListParagraph"/>
        <w:numPr>
          <w:ilvl w:val="0"/>
          <w:numId w:val="2"/>
        </w:numPr>
        <w:tabs>
          <w:tab w:pos="337" w:val="left" w:leader="none"/>
          <w:tab w:pos="384" w:val="left" w:leader="none"/>
        </w:tabs>
        <w:spacing w:line="247" w:lineRule="auto" w:before="0" w:after="0"/>
        <w:ind w:left="337" w:right="520" w:hanging="216"/>
        <w:jc w:val="both"/>
        <w:rPr>
          <w:sz w:val="16"/>
        </w:rPr>
      </w:pPr>
      <w:r>
        <w:rPr>
          <w:sz w:val="16"/>
        </w:rPr>
        <w:t>Инструкции</w:t>
      </w:r>
      <w:r>
        <w:rPr>
          <w:spacing w:val="40"/>
          <w:sz w:val="16"/>
        </w:rPr>
        <w:t> </w:t>
      </w:r>
      <w:r>
        <w:rPr>
          <w:sz w:val="16"/>
        </w:rPr>
        <w:t>по технике безопасности, приведённые в данном руководстве пользователя, содержат важную информацию для обеспечения безопасной эксплуатации изделия.</w:t>
      </w:r>
    </w:p>
    <w:p>
      <w:pPr>
        <w:pStyle w:val="BodyText"/>
      </w:pPr>
    </w:p>
    <w:p>
      <w:pPr>
        <w:pStyle w:val="BodyText"/>
        <w:spacing w:before="44"/>
      </w:pPr>
    </w:p>
    <w:p>
      <w:pPr>
        <w:pStyle w:val="ListParagraph"/>
        <w:numPr>
          <w:ilvl w:val="0"/>
          <w:numId w:val="2"/>
        </w:numPr>
        <w:tabs>
          <w:tab w:pos="337" w:val="left" w:leader="none"/>
          <w:tab w:pos="351" w:val="left" w:leader="none"/>
        </w:tabs>
        <w:spacing w:line="247" w:lineRule="auto" w:before="0" w:after="0"/>
        <w:ind w:left="337" w:right="556" w:hanging="220"/>
        <w:jc w:val="both"/>
        <w:rPr>
          <w:sz w:val="16"/>
        </w:rPr>
      </w:pPr>
      <w:r>
        <w:rPr>
          <w:sz w:val="16"/>
        </w:rPr>
        <w:t>Несоблюдение</w:t>
      </w:r>
      <w:r>
        <w:rPr>
          <w:sz w:val="16"/>
        </w:rPr>
        <w:t> описанных ниже требований может привести к смертельному исходу, </w:t>
      </w:r>
      <w:r>
        <w:rPr>
          <w:spacing w:val="9"/>
          <w:sz w:val="16"/>
        </w:rPr>
        <w:t>серьёзным</w:t>
      </w:r>
      <w:r>
        <w:rPr>
          <w:spacing w:val="9"/>
          <w:sz w:val="16"/>
        </w:rPr>
        <w:t> травмам</w:t>
      </w:r>
      <w:r>
        <w:rPr>
          <w:spacing w:val="9"/>
          <w:sz w:val="16"/>
        </w:rPr>
        <w:t> </w:t>
      </w:r>
      <w:r>
        <w:rPr>
          <w:sz w:val="16"/>
        </w:rPr>
        <w:t>и порче </w:t>
      </w:r>
      <w:r>
        <w:rPr>
          <w:spacing w:val="10"/>
          <w:sz w:val="16"/>
        </w:rPr>
        <w:t>эксплуатируемого</w:t>
      </w:r>
      <w:r>
        <w:rPr>
          <w:spacing w:val="10"/>
          <w:sz w:val="16"/>
        </w:rPr>
        <w:t> </w:t>
      </w:r>
      <w:r>
        <w:rPr>
          <w:sz w:val="16"/>
        </w:rPr>
        <w:t>изделия, а также другого имущества.</w:t>
      </w:r>
    </w:p>
    <w:p>
      <w:pPr>
        <w:pStyle w:val="BodyText"/>
        <w:spacing w:before="11"/>
      </w:pPr>
    </w:p>
    <w:p>
      <w:pPr>
        <w:pStyle w:val="ListParagraph"/>
        <w:numPr>
          <w:ilvl w:val="0"/>
          <w:numId w:val="2"/>
        </w:numPr>
        <w:tabs>
          <w:tab w:pos="337" w:val="left" w:leader="none"/>
          <w:tab w:pos="342" w:val="left" w:leader="none"/>
        </w:tabs>
        <w:spacing w:line="249" w:lineRule="auto" w:before="1" w:after="0"/>
        <w:ind w:left="337" w:right="560" w:hanging="220"/>
        <w:jc w:val="both"/>
        <w:rPr>
          <w:sz w:val="16"/>
        </w:rPr>
      </w:pPr>
      <w:r>
        <w:rPr>
          <w:spacing w:val="13"/>
          <w:sz w:val="16"/>
        </w:rPr>
        <w:t>Поскольку</w:t>
      </w:r>
      <w:r>
        <w:rPr>
          <w:spacing w:val="13"/>
          <w:sz w:val="16"/>
        </w:rPr>
        <w:t> </w:t>
      </w:r>
      <w:r>
        <w:rPr>
          <w:sz w:val="16"/>
        </w:rPr>
        <w:t>в </w:t>
      </w:r>
      <w:r>
        <w:rPr>
          <w:spacing w:val="11"/>
          <w:sz w:val="16"/>
        </w:rPr>
        <w:t>настоящ</w:t>
      </w:r>
      <w:r>
        <w:rPr>
          <w:spacing w:val="-13"/>
          <w:sz w:val="16"/>
        </w:rPr>
        <w:t> </w:t>
      </w:r>
      <w:r>
        <w:rPr>
          <w:sz w:val="16"/>
        </w:rPr>
        <w:t>ем </w:t>
      </w:r>
      <w:r>
        <w:rPr>
          <w:spacing w:val="12"/>
          <w:sz w:val="16"/>
        </w:rPr>
        <w:t>руководстве</w:t>
      </w:r>
      <w:r>
        <w:rPr>
          <w:spacing w:val="12"/>
          <w:sz w:val="16"/>
        </w:rPr>
        <w:t> пользователя</w:t>
      </w:r>
      <w:r>
        <w:rPr>
          <w:spacing w:val="12"/>
          <w:sz w:val="16"/>
        </w:rPr>
        <w:t> приведены</w:t>
      </w:r>
      <w:r>
        <w:rPr>
          <w:spacing w:val="12"/>
          <w:sz w:val="16"/>
        </w:rPr>
        <w:t> </w:t>
      </w:r>
      <w:r>
        <w:rPr>
          <w:sz w:val="16"/>
        </w:rPr>
        <w:t>не все предупреждающие</w:t>
      </w:r>
      <w:r>
        <w:rPr>
          <w:spacing w:val="40"/>
          <w:sz w:val="16"/>
        </w:rPr>
        <w:t> </w:t>
      </w:r>
      <w:r>
        <w:rPr>
          <w:sz w:val="16"/>
        </w:rPr>
        <w:t>и</w:t>
      </w:r>
      <w:r>
        <w:rPr>
          <w:spacing w:val="40"/>
          <w:sz w:val="16"/>
        </w:rPr>
        <w:t> </w:t>
      </w:r>
      <w:r>
        <w:rPr>
          <w:sz w:val="16"/>
        </w:rPr>
        <w:t>предостерегающие</w:t>
      </w:r>
      <w:r>
        <w:rPr>
          <w:spacing w:val="40"/>
          <w:sz w:val="16"/>
        </w:rPr>
        <w:t> </w:t>
      </w:r>
      <w:r>
        <w:rPr>
          <w:sz w:val="16"/>
        </w:rPr>
        <w:t>сведения</w:t>
      </w:r>
      <w:r>
        <w:rPr>
          <w:spacing w:val="40"/>
          <w:sz w:val="16"/>
        </w:rPr>
        <w:t> </w:t>
      </w:r>
      <w:r>
        <w:rPr>
          <w:sz w:val="16"/>
        </w:rPr>
        <w:t>по</w:t>
      </w:r>
      <w:r>
        <w:rPr>
          <w:spacing w:val="40"/>
          <w:sz w:val="16"/>
        </w:rPr>
        <w:t> </w:t>
      </w:r>
      <w:r>
        <w:rPr>
          <w:sz w:val="16"/>
        </w:rPr>
        <w:t>эксплуатации</w:t>
      </w:r>
      <w:r>
        <w:rPr>
          <w:spacing w:val="40"/>
          <w:sz w:val="16"/>
        </w:rPr>
        <w:t> </w:t>
      </w:r>
      <w:r>
        <w:rPr>
          <w:sz w:val="16"/>
        </w:rPr>
        <w:t>изделия, при</w:t>
      </w:r>
      <w:r>
        <w:rPr>
          <w:spacing w:val="74"/>
          <w:sz w:val="16"/>
        </w:rPr>
        <w:t> </w:t>
      </w:r>
      <w:r>
        <w:rPr>
          <w:sz w:val="16"/>
        </w:rPr>
        <w:t>работе</w:t>
      </w:r>
      <w:r>
        <w:rPr>
          <w:spacing w:val="40"/>
          <w:sz w:val="16"/>
        </w:rPr>
        <w:t> </w:t>
      </w:r>
      <w:r>
        <w:rPr>
          <w:sz w:val="16"/>
        </w:rPr>
        <w:t>с</w:t>
      </w:r>
      <w:r>
        <w:rPr>
          <w:spacing w:val="34"/>
          <w:sz w:val="16"/>
        </w:rPr>
        <w:t> </w:t>
      </w:r>
      <w:r>
        <w:rPr>
          <w:sz w:val="16"/>
        </w:rPr>
        <w:t>данным</w:t>
      </w:r>
      <w:r>
        <w:rPr>
          <w:spacing w:val="40"/>
          <w:sz w:val="16"/>
        </w:rPr>
        <w:t> </w:t>
      </w:r>
      <w:r>
        <w:rPr>
          <w:sz w:val="16"/>
        </w:rPr>
        <w:t>устройством</w:t>
      </w:r>
      <w:r>
        <w:rPr>
          <w:spacing w:val="40"/>
          <w:sz w:val="16"/>
        </w:rPr>
        <w:t> </w:t>
      </w:r>
      <w:r>
        <w:rPr>
          <w:sz w:val="16"/>
        </w:rPr>
        <w:t>требуется</w:t>
      </w:r>
      <w:r>
        <w:rPr>
          <w:spacing w:val="40"/>
          <w:sz w:val="16"/>
        </w:rPr>
        <w:t> </w:t>
      </w:r>
      <w:r>
        <w:rPr>
          <w:sz w:val="16"/>
        </w:rPr>
        <w:t>уделять</w:t>
      </w:r>
      <w:r>
        <w:rPr>
          <w:spacing w:val="40"/>
          <w:sz w:val="16"/>
        </w:rPr>
        <w:t> </w:t>
      </w:r>
      <w:r>
        <w:rPr>
          <w:sz w:val="16"/>
        </w:rPr>
        <w:t>повышенное</w:t>
      </w:r>
      <w:r>
        <w:rPr>
          <w:spacing w:val="68"/>
          <w:sz w:val="16"/>
        </w:rPr>
        <w:t> </w:t>
      </w:r>
      <w:r>
        <w:rPr>
          <w:sz w:val="16"/>
        </w:rPr>
        <w:t>внимание не</w:t>
      </w:r>
      <w:r>
        <w:rPr>
          <w:spacing w:val="40"/>
          <w:sz w:val="16"/>
        </w:rPr>
        <w:t> </w:t>
      </w:r>
      <w:r>
        <w:rPr>
          <w:sz w:val="16"/>
        </w:rPr>
        <w:t>только</w:t>
      </w:r>
      <w:r>
        <w:rPr>
          <w:spacing w:val="40"/>
          <w:sz w:val="16"/>
        </w:rPr>
        <w:t> </w:t>
      </w:r>
      <w:r>
        <w:rPr>
          <w:sz w:val="16"/>
        </w:rPr>
        <w:t>правилам</w:t>
      </w:r>
      <w:r>
        <w:rPr>
          <w:spacing w:val="40"/>
          <w:sz w:val="16"/>
        </w:rPr>
        <w:t> </w:t>
      </w:r>
      <w:r>
        <w:rPr>
          <w:sz w:val="16"/>
        </w:rPr>
        <w:t>техники</w:t>
      </w:r>
      <w:r>
        <w:rPr>
          <w:spacing w:val="40"/>
          <w:sz w:val="16"/>
        </w:rPr>
        <w:t> </w:t>
      </w:r>
      <w:r>
        <w:rPr>
          <w:sz w:val="16"/>
        </w:rPr>
        <w:t>безопасности,</w:t>
      </w:r>
      <w:r>
        <w:rPr>
          <w:spacing w:val="80"/>
          <w:sz w:val="16"/>
        </w:rPr>
        <w:t> </w:t>
      </w:r>
      <w:r>
        <w:rPr>
          <w:sz w:val="16"/>
        </w:rPr>
        <w:t>но</w:t>
      </w:r>
      <w:r>
        <w:rPr>
          <w:spacing w:val="40"/>
          <w:sz w:val="16"/>
        </w:rPr>
        <w:t> </w:t>
      </w:r>
      <w:r>
        <w:rPr>
          <w:sz w:val="16"/>
        </w:rPr>
        <w:t>и</w:t>
      </w:r>
      <w:r>
        <w:rPr>
          <w:spacing w:val="40"/>
          <w:sz w:val="16"/>
        </w:rPr>
        <w:t> </w:t>
      </w:r>
      <w:r>
        <w:rPr>
          <w:sz w:val="16"/>
        </w:rPr>
        <w:t>мерам</w:t>
      </w:r>
      <w:r>
        <w:rPr>
          <w:spacing w:val="40"/>
          <w:sz w:val="16"/>
        </w:rPr>
        <w:t> </w:t>
      </w:r>
      <w:r>
        <w:rPr>
          <w:sz w:val="16"/>
        </w:rPr>
        <w:t>предосторожности.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3"/>
        <w:rPr>
          <w:sz w:val="20"/>
        </w:rPr>
      </w:pPr>
    </w:p>
    <w:tbl>
      <w:tblPr>
        <w:tblW w:w="0" w:type="auto"/>
        <w:jc w:val="left"/>
        <w:tblInd w:w="3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98"/>
        <w:gridCol w:w="342"/>
        <w:gridCol w:w="747"/>
        <w:gridCol w:w="1318"/>
        <w:gridCol w:w="499"/>
        <w:gridCol w:w="185"/>
        <w:gridCol w:w="1101"/>
      </w:tblGrid>
      <w:tr>
        <w:trPr>
          <w:trHeight w:val="493" w:hRule="atLeast"/>
        </w:trPr>
        <w:tc>
          <w:tcPr>
            <w:tcW w:w="1898" w:type="dxa"/>
          </w:tcPr>
          <w:p>
            <w:pPr>
              <w:pStyle w:val="TableParagraph"/>
              <w:spacing w:before="63"/>
              <w:ind w:left="558"/>
              <w:rPr>
                <w:rFonts w:ascii="Microsoft Sans Serif" w:hAnsi="Microsoft Sans Serif"/>
                <w:sz w:val="22"/>
              </w:rPr>
            </w:pPr>
            <w:r>
              <w:rPr>
                <w:rFonts w:ascii="Microsoft Sans Serif" w:hAnsi="Microsoft Sans Serif"/>
                <w:spacing w:val="-2"/>
                <w:sz w:val="22"/>
              </w:rPr>
              <w:t>Опасно</w:t>
            </w:r>
          </w:p>
        </w:tc>
        <w:tc>
          <w:tcPr>
            <w:tcW w:w="4192" w:type="dxa"/>
            <w:gridSpan w:val="6"/>
          </w:tcPr>
          <w:p>
            <w:pPr>
              <w:pStyle w:val="TableParagraph"/>
              <w:spacing w:line="156" w:lineRule="exact"/>
              <w:ind w:left="61"/>
              <w:rPr>
                <w:sz w:val="14"/>
              </w:rPr>
            </w:pPr>
            <w:r>
              <w:rPr>
                <w:spacing w:val="2"/>
                <w:sz w:val="14"/>
              </w:rPr>
              <w:t>Несоблюдение</w:t>
            </w:r>
            <w:r>
              <w:rPr>
                <w:spacing w:val="60"/>
                <w:w w:val="150"/>
                <w:sz w:val="14"/>
              </w:rPr>
              <w:t> </w:t>
            </w:r>
            <w:r>
              <w:rPr>
                <w:spacing w:val="2"/>
                <w:sz w:val="14"/>
              </w:rPr>
              <w:t>правил</w:t>
            </w:r>
            <w:r>
              <w:rPr>
                <w:spacing w:val="78"/>
                <w:sz w:val="14"/>
              </w:rPr>
              <w:t> </w:t>
            </w:r>
            <w:r>
              <w:rPr>
                <w:spacing w:val="2"/>
                <w:sz w:val="14"/>
              </w:rPr>
              <w:t>техники</w:t>
            </w:r>
            <w:r>
              <w:rPr>
                <w:spacing w:val="69"/>
                <w:w w:val="150"/>
                <w:sz w:val="14"/>
              </w:rPr>
              <w:t> </w:t>
            </w:r>
            <w:r>
              <w:rPr>
                <w:spacing w:val="2"/>
                <w:sz w:val="14"/>
              </w:rPr>
              <w:t>безопасности</w:t>
            </w:r>
            <w:r>
              <w:rPr>
                <w:spacing w:val="67"/>
                <w:w w:val="150"/>
                <w:sz w:val="14"/>
              </w:rPr>
              <w:t> </w:t>
            </w:r>
            <w:r>
              <w:rPr>
                <w:spacing w:val="-2"/>
                <w:sz w:val="14"/>
              </w:rPr>
              <w:t>создает</w:t>
            </w:r>
          </w:p>
          <w:p>
            <w:pPr>
              <w:pStyle w:val="TableParagraph"/>
              <w:spacing w:before="23"/>
              <w:ind w:left="61"/>
              <w:rPr>
                <w:sz w:val="14"/>
              </w:rPr>
            </w:pPr>
            <w:r>
              <w:rPr>
                <w:sz w:val="14"/>
              </w:rPr>
              <w:t>непосредственную</w:t>
            </w:r>
            <w:r>
              <w:rPr>
                <w:spacing w:val="70"/>
                <w:sz w:val="14"/>
              </w:rPr>
              <w:t> </w:t>
            </w:r>
            <w:r>
              <w:rPr>
                <w:sz w:val="14"/>
              </w:rPr>
              <w:t>угрозу</w:t>
            </w:r>
            <w:r>
              <w:rPr>
                <w:spacing w:val="74"/>
                <w:sz w:val="14"/>
              </w:rPr>
              <w:t> </w:t>
            </w:r>
            <w:r>
              <w:rPr>
                <w:spacing w:val="9"/>
                <w:sz w:val="14"/>
              </w:rPr>
              <w:t>жизни</w:t>
            </w:r>
            <w:r>
              <w:rPr>
                <w:spacing w:val="66"/>
                <w:w w:val="150"/>
                <w:sz w:val="14"/>
              </w:rPr>
              <w:t> </w:t>
            </w:r>
            <w:r>
              <w:rPr>
                <w:sz w:val="14"/>
              </w:rPr>
              <w:t>или</w:t>
            </w:r>
            <w:r>
              <w:rPr>
                <w:spacing w:val="67"/>
                <w:w w:val="150"/>
                <w:sz w:val="14"/>
              </w:rPr>
              <w:t> </w:t>
            </w:r>
            <w:r>
              <w:rPr>
                <w:sz w:val="14"/>
              </w:rPr>
              <w:t>серьезных</w:t>
            </w:r>
            <w:r>
              <w:rPr>
                <w:spacing w:val="60"/>
                <w:sz w:val="14"/>
              </w:rPr>
              <w:t> </w:t>
            </w:r>
            <w:r>
              <w:rPr>
                <w:spacing w:val="-2"/>
                <w:sz w:val="14"/>
              </w:rPr>
              <w:t>травм.</w:t>
            </w:r>
          </w:p>
        </w:tc>
      </w:tr>
      <w:tr>
        <w:trPr>
          <w:trHeight w:val="648" w:hRule="atLeast"/>
        </w:trPr>
        <w:tc>
          <w:tcPr>
            <w:tcW w:w="1898" w:type="dxa"/>
          </w:tcPr>
          <w:p>
            <w:pPr>
              <w:pStyle w:val="TableParagraph"/>
              <w:tabs>
                <w:tab w:pos="562" w:val="left" w:leader="none"/>
              </w:tabs>
              <w:spacing w:before="198"/>
              <w:ind w:left="50"/>
              <w:rPr>
                <w:rFonts w:ascii="Microsoft Sans Serif" w:hAnsi="Microsoft Sans Serif"/>
                <w:sz w:val="22"/>
              </w:rPr>
            </w:pPr>
            <w:r>
              <w:rPr>
                <w:rFonts w:ascii="Arial" w:hAnsi="Arial"/>
                <w:i/>
                <w:sz w:val="16"/>
              </w:rPr>
              <w:t>/</w:t>
            </w:r>
            <w:r>
              <w:rPr>
                <w:rFonts w:ascii="Arial" w:hAnsi="Arial"/>
                <w:i/>
                <w:spacing w:val="40"/>
                <w:sz w:val="16"/>
              </w:rPr>
              <w:t>  </w:t>
            </w:r>
            <w:r>
              <w:rPr>
                <w:rFonts w:ascii="Arial" w:hAnsi="Arial"/>
                <w:i/>
                <w:spacing w:val="-10"/>
                <w:sz w:val="16"/>
              </w:rPr>
              <w:t>\</w:t>
            </w:r>
            <w:r>
              <w:rPr>
                <w:rFonts w:ascii="Arial" w:hAnsi="Arial"/>
                <w:i/>
                <w:sz w:val="16"/>
              </w:rPr>
              <w:tab/>
            </w:r>
            <w:r>
              <w:rPr>
                <w:rFonts w:ascii="Microsoft Sans Serif" w:hAnsi="Microsoft Sans Serif"/>
                <w:spacing w:val="-2"/>
                <w:sz w:val="22"/>
              </w:rPr>
              <w:t>Внимание</w:t>
            </w:r>
          </w:p>
        </w:tc>
        <w:tc>
          <w:tcPr>
            <w:tcW w:w="4192" w:type="dxa"/>
            <w:gridSpan w:val="6"/>
          </w:tcPr>
          <w:p>
            <w:pPr>
              <w:pStyle w:val="TableParagraph"/>
              <w:spacing w:line="259" w:lineRule="auto" w:before="131"/>
              <w:ind w:left="51" w:firstLine="10"/>
              <w:rPr>
                <w:sz w:val="14"/>
              </w:rPr>
            </w:pPr>
            <w:r>
              <w:rPr>
                <w:sz w:val="14"/>
              </w:rPr>
              <w:t>Несоблюдение</w:t>
            </w:r>
            <w:r>
              <w:rPr>
                <w:spacing w:val="80"/>
                <w:sz w:val="14"/>
              </w:rPr>
              <w:t> </w:t>
            </w:r>
            <w:r>
              <w:rPr>
                <w:sz w:val="14"/>
              </w:rPr>
              <w:t>правил</w:t>
            </w:r>
            <w:r>
              <w:rPr>
                <w:spacing w:val="80"/>
                <w:sz w:val="14"/>
              </w:rPr>
              <w:t> </w:t>
            </w:r>
            <w:r>
              <w:rPr>
                <w:sz w:val="14"/>
              </w:rPr>
              <w:t>техники</w:t>
            </w:r>
            <w:r>
              <w:rPr>
                <w:spacing w:val="80"/>
                <w:sz w:val="14"/>
              </w:rPr>
              <w:t> </w:t>
            </w:r>
            <w:r>
              <w:rPr>
                <w:sz w:val="14"/>
              </w:rPr>
              <w:t>безопасности</w:t>
            </w:r>
            <w:r>
              <w:rPr>
                <w:spacing w:val="80"/>
                <w:sz w:val="14"/>
              </w:rPr>
              <w:t> </w:t>
            </w:r>
            <w:r>
              <w:rPr>
                <w:sz w:val="14"/>
              </w:rPr>
              <w:t>создает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угрозу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жизни</w:t>
            </w:r>
            <w:r>
              <w:rPr>
                <w:spacing w:val="80"/>
                <w:sz w:val="14"/>
              </w:rPr>
              <w:t> </w:t>
            </w:r>
            <w:r>
              <w:rPr>
                <w:sz w:val="14"/>
              </w:rPr>
              <w:t>или</w:t>
            </w:r>
            <w:r>
              <w:rPr>
                <w:spacing w:val="80"/>
                <w:sz w:val="14"/>
              </w:rPr>
              <w:t> </w:t>
            </w:r>
            <w:r>
              <w:rPr>
                <w:sz w:val="14"/>
              </w:rPr>
              <w:t>серьезных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травм.</w:t>
            </w:r>
          </w:p>
        </w:tc>
      </w:tr>
      <w:tr>
        <w:trPr>
          <w:trHeight w:val="684" w:hRule="atLeast"/>
        </w:trPr>
        <w:tc>
          <w:tcPr>
            <w:tcW w:w="1898" w:type="dxa"/>
          </w:tcPr>
          <w:p>
            <w:pPr>
              <w:pStyle w:val="TableParagraph"/>
              <w:spacing w:before="213"/>
              <w:ind w:left="59"/>
              <w:rPr>
                <w:rFonts w:ascii="Microsoft Sans Serif" w:hAnsi="Microsoft Sans Serif"/>
                <w:sz w:val="22"/>
              </w:rPr>
            </w:pPr>
            <w:r>
              <w:rPr>
                <w:rFonts w:ascii="Arial" w:hAnsi="Arial"/>
                <w:b/>
                <w:i/>
                <w:sz w:val="17"/>
              </w:rPr>
              <w:t>m </w:t>
            </w:r>
            <w:r>
              <w:rPr>
                <w:rFonts w:ascii="Arial" w:hAnsi="Arial"/>
                <w:b/>
                <w:i/>
                <w:sz w:val="22"/>
              </w:rPr>
              <w:t>L</w:t>
            </w:r>
            <w:r>
              <w:rPr>
                <w:rFonts w:ascii="Arial" w:hAnsi="Arial"/>
                <w:b/>
                <w:i/>
                <w:spacing w:val="-29"/>
                <w:sz w:val="22"/>
              </w:rPr>
              <w:t> </w:t>
            </w:r>
            <w:r>
              <w:rPr>
                <w:rFonts w:ascii="Arial" w:hAnsi="Arial"/>
                <w:b/>
                <w:i/>
                <w:sz w:val="22"/>
              </w:rPr>
              <w:t>.</w:t>
            </w:r>
            <w:r>
              <w:rPr>
                <w:rFonts w:ascii="Arial" w:hAnsi="Arial"/>
                <w:b/>
                <w:i/>
                <w:spacing w:val="10"/>
                <w:sz w:val="22"/>
              </w:rPr>
              <w:t> </w:t>
            </w:r>
            <w:r>
              <w:rPr>
                <w:rFonts w:ascii="Microsoft Sans Serif" w:hAnsi="Microsoft Sans Serif"/>
                <w:spacing w:val="9"/>
                <w:sz w:val="22"/>
              </w:rPr>
              <w:t>Осторожно</w:t>
            </w:r>
          </w:p>
        </w:tc>
        <w:tc>
          <w:tcPr>
            <w:tcW w:w="4192" w:type="dxa"/>
            <w:gridSpan w:val="6"/>
          </w:tcPr>
          <w:p>
            <w:pPr>
              <w:pStyle w:val="TableParagraph"/>
              <w:spacing w:line="266" w:lineRule="auto" w:before="151"/>
              <w:ind w:left="56"/>
              <w:rPr>
                <w:sz w:val="14"/>
              </w:rPr>
            </w:pPr>
            <w:r>
              <w:rPr>
                <w:spacing w:val="11"/>
                <w:sz w:val="14"/>
              </w:rPr>
              <w:t>Данный</w:t>
            </w:r>
            <w:r>
              <w:rPr>
                <w:spacing w:val="80"/>
                <w:sz w:val="14"/>
              </w:rPr>
              <w:t> </w:t>
            </w:r>
            <w:r>
              <w:rPr>
                <w:spacing w:val="9"/>
                <w:sz w:val="14"/>
              </w:rPr>
              <w:t>символ</w:t>
            </w:r>
            <w:r>
              <w:rPr>
                <w:spacing w:val="80"/>
                <w:sz w:val="14"/>
              </w:rPr>
              <w:t> </w:t>
            </w:r>
            <w:r>
              <w:rPr>
                <w:sz w:val="14"/>
              </w:rPr>
              <w:t>используется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для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указания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общей </w:t>
            </w:r>
            <w:r>
              <w:rPr>
                <w:spacing w:val="11"/>
                <w:sz w:val="14"/>
              </w:rPr>
              <w:t>осторож</w:t>
            </w:r>
            <w:r>
              <w:rPr>
                <w:spacing w:val="-26"/>
                <w:sz w:val="14"/>
              </w:rPr>
              <w:t> </w:t>
            </w:r>
            <w:r>
              <w:rPr>
                <w:spacing w:val="10"/>
                <w:sz w:val="14"/>
              </w:rPr>
              <w:t>ности.</w:t>
            </w:r>
          </w:p>
        </w:tc>
      </w:tr>
      <w:tr>
        <w:trPr>
          <w:trHeight w:val="649" w:hRule="atLeast"/>
        </w:trPr>
        <w:tc>
          <w:tcPr>
            <w:tcW w:w="1898" w:type="dxa"/>
          </w:tcPr>
          <w:p>
            <w:pPr>
              <w:pStyle w:val="TableParagraph"/>
              <w:spacing w:before="215"/>
              <w:ind w:left="50"/>
              <w:rPr>
                <w:rFonts w:ascii="Microsoft Sans Serif" w:hAnsi="Microsoft Sans Serif"/>
                <w:sz w:val="22"/>
              </w:rPr>
            </w:pPr>
            <w:r>
              <w:rPr>
                <w:w w:val="95"/>
                <w:sz w:val="16"/>
              </w:rPr>
              <w:t>(</w:t>
            </w:r>
            <w:r>
              <w:rPr>
                <w:spacing w:val="8"/>
                <w:sz w:val="16"/>
              </w:rPr>
              <w:t> </w:t>
            </w:r>
            <w:r>
              <w:rPr>
                <w:w w:val="95"/>
                <w:sz w:val="16"/>
              </w:rPr>
              <w:t>^</w:t>
            </w:r>
            <w:r>
              <w:rPr>
                <w:spacing w:val="33"/>
                <w:sz w:val="16"/>
              </w:rPr>
              <w:t> </w:t>
            </w:r>
            <w:r>
              <w:rPr>
                <w:w w:val="95"/>
                <w:sz w:val="16"/>
              </w:rPr>
              <w:t>)</w:t>
            </w:r>
            <w:r>
              <w:rPr>
                <w:spacing w:val="60"/>
                <w:w w:val="150"/>
                <w:sz w:val="16"/>
              </w:rPr>
              <w:t> </w:t>
            </w:r>
            <w:r>
              <w:rPr>
                <w:rFonts w:ascii="Microsoft Sans Serif" w:hAnsi="Microsoft Sans Serif"/>
                <w:spacing w:val="-2"/>
                <w:w w:val="95"/>
                <w:sz w:val="22"/>
              </w:rPr>
              <w:t>Запрещено</w:t>
            </w:r>
          </w:p>
        </w:tc>
        <w:tc>
          <w:tcPr>
            <w:tcW w:w="4192" w:type="dxa"/>
            <w:gridSpan w:val="6"/>
          </w:tcPr>
          <w:p>
            <w:pPr>
              <w:pStyle w:val="TableParagraph"/>
              <w:spacing w:line="266" w:lineRule="auto" w:before="163"/>
              <w:ind w:left="61" w:right="814"/>
              <w:rPr>
                <w:sz w:val="14"/>
              </w:rPr>
            </w:pPr>
            <w:r>
              <w:rPr>
                <w:spacing w:val="11"/>
                <w:sz w:val="14"/>
              </w:rPr>
              <w:t>Данный</w:t>
            </w:r>
            <w:r>
              <w:rPr>
                <w:spacing w:val="40"/>
                <w:sz w:val="14"/>
              </w:rPr>
              <w:t> </w:t>
            </w:r>
            <w:r>
              <w:rPr>
                <w:spacing w:val="9"/>
                <w:sz w:val="14"/>
              </w:rPr>
              <w:t>символ</w:t>
            </w:r>
            <w:r>
              <w:rPr>
                <w:spacing w:val="80"/>
                <w:sz w:val="14"/>
              </w:rPr>
              <w:t> </w:t>
            </w:r>
            <w:r>
              <w:rPr>
                <w:sz w:val="14"/>
              </w:rPr>
              <w:t>используется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для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указания </w:t>
            </w:r>
            <w:r>
              <w:rPr>
                <w:spacing w:val="9"/>
                <w:sz w:val="14"/>
              </w:rPr>
              <w:t>запрещенных </w:t>
            </w:r>
            <w:r>
              <w:rPr>
                <w:spacing w:val="11"/>
                <w:sz w:val="14"/>
              </w:rPr>
              <w:t>действий.</w:t>
            </w:r>
          </w:p>
        </w:tc>
      </w:tr>
      <w:tr>
        <w:trPr>
          <w:trHeight w:val="886" w:hRule="atLeast"/>
        </w:trPr>
        <w:tc>
          <w:tcPr>
            <w:tcW w:w="1898" w:type="dxa"/>
          </w:tcPr>
          <w:p>
            <w:pPr>
              <w:pStyle w:val="TableParagraph"/>
              <w:spacing w:line="230" w:lineRule="auto" w:before="134"/>
              <w:ind w:left="64"/>
              <w:rPr>
                <w:rFonts w:ascii="Microsoft Sans Serif" w:hAnsi="Microsoft Sans Serif"/>
                <w:sz w:val="22"/>
              </w:rPr>
            </w:pPr>
            <w:r>
              <w:rPr>
                <w:rFonts w:ascii="Georgia" w:hAnsi="Georgia"/>
                <w:spacing w:val="-6"/>
                <w:w w:val="90"/>
                <w:sz w:val="20"/>
              </w:rPr>
              <w:t>/</w:t>
            </w:r>
            <w:r>
              <w:rPr>
                <w:rFonts w:ascii="Georgia" w:hAnsi="Georgia"/>
                <w:spacing w:val="-11"/>
                <w:w w:val="90"/>
                <w:sz w:val="20"/>
              </w:rPr>
              <w:t> </w:t>
            </w:r>
            <w:r>
              <w:rPr>
                <w:rFonts w:ascii="Georgia" w:hAnsi="Georgia"/>
                <w:spacing w:val="-6"/>
                <w:w w:val="90"/>
                <w:sz w:val="20"/>
              </w:rPr>
              <w:t>7</w:t>
            </w:r>
            <w:r>
              <w:rPr>
                <w:rFonts w:ascii="Georgia" w:hAnsi="Georgia"/>
                <w:spacing w:val="-7"/>
                <w:w w:val="90"/>
                <w:sz w:val="20"/>
              </w:rPr>
              <w:t> </w:t>
            </w:r>
            <w:r>
              <w:rPr>
                <w:rFonts w:ascii="Georgia" w:hAnsi="Georgia"/>
                <w:spacing w:val="-6"/>
                <w:w w:val="90"/>
                <w:sz w:val="20"/>
              </w:rPr>
              <w:t>4</w:t>
            </w:r>
            <w:r>
              <w:rPr>
                <w:rFonts w:ascii="Georgia" w:hAnsi="Georgia"/>
                <w:spacing w:val="27"/>
                <w:sz w:val="20"/>
              </w:rPr>
              <w:t> </w:t>
            </w:r>
            <w:r>
              <w:rPr>
                <w:rFonts w:ascii="Microsoft Sans Serif" w:hAnsi="Microsoft Sans Serif"/>
                <w:spacing w:val="-6"/>
                <w:w w:val="90"/>
                <w:sz w:val="22"/>
              </w:rPr>
              <w:t>Обязательные </w:t>
            </w:r>
            <w:r>
              <w:rPr>
                <w:rFonts w:ascii="Microsoft Sans Serif" w:hAnsi="Microsoft Sans Serif"/>
                <w:spacing w:val="12"/>
                <w:sz w:val="22"/>
              </w:rPr>
              <w:t>41</w:t>
            </w:r>
            <w:r>
              <w:rPr>
                <w:rFonts w:ascii="Microsoft Sans Serif" w:hAnsi="Microsoft Sans Serif"/>
                <w:spacing w:val="-23"/>
                <w:sz w:val="22"/>
              </w:rPr>
              <w:t> </w:t>
            </w:r>
            <w:r>
              <w:rPr>
                <w:rFonts w:ascii="Microsoft Sans Serif" w:hAnsi="Microsoft Sans Serif"/>
                <w:w w:val="135"/>
                <w:sz w:val="22"/>
              </w:rPr>
              <w:t>/ </w:t>
            </w:r>
            <w:r>
              <w:rPr>
                <w:rFonts w:ascii="Microsoft Sans Serif" w:hAnsi="Microsoft Sans Serif"/>
                <w:sz w:val="22"/>
              </w:rPr>
              <w:t>действия</w:t>
            </w:r>
          </w:p>
        </w:tc>
        <w:tc>
          <w:tcPr>
            <w:tcW w:w="4192" w:type="dxa"/>
            <w:gridSpan w:val="6"/>
          </w:tcPr>
          <w:p>
            <w:pPr>
              <w:pStyle w:val="TableParagraph"/>
              <w:spacing w:before="16"/>
              <w:rPr>
                <w:sz w:val="14"/>
              </w:rPr>
            </w:pPr>
          </w:p>
          <w:p>
            <w:pPr>
              <w:pStyle w:val="TableParagraph"/>
              <w:spacing w:line="266" w:lineRule="auto"/>
              <w:ind w:left="61" w:right="122"/>
              <w:rPr>
                <w:sz w:val="14"/>
              </w:rPr>
            </w:pPr>
            <w:r>
              <w:rPr>
                <w:sz w:val="14"/>
              </w:rPr>
              <w:t>Э</w:t>
            </w:r>
            <w:r>
              <w:rPr>
                <w:spacing w:val="-15"/>
                <w:sz w:val="14"/>
              </w:rPr>
              <w:t> </w:t>
            </w:r>
            <w:r>
              <w:rPr>
                <w:sz w:val="14"/>
              </w:rPr>
              <w:t>то</w:t>
            </w:r>
            <w:r>
              <w:rPr>
                <w:spacing w:val="-22"/>
                <w:sz w:val="14"/>
              </w:rPr>
              <w:t> </w:t>
            </w:r>
            <w:r>
              <w:rPr>
                <w:sz w:val="14"/>
              </w:rPr>
              <w:t>т</w:t>
            </w:r>
            <w:r>
              <w:rPr>
                <w:spacing w:val="11"/>
                <w:sz w:val="14"/>
              </w:rPr>
              <w:t> символ</w:t>
            </w:r>
            <w:r>
              <w:rPr>
                <w:spacing w:val="40"/>
                <w:sz w:val="14"/>
              </w:rPr>
              <w:t> </w:t>
            </w:r>
            <w:r>
              <w:rPr>
                <w:spacing w:val="10"/>
                <w:sz w:val="14"/>
              </w:rPr>
              <w:t>используется для</w:t>
            </w:r>
            <w:r>
              <w:rPr>
                <w:spacing w:val="10"/>
                <w:sz w:val="14"/>
              </w:rPr>
              <w:t> указания обязательных </w:t>
            </w:r>
            <w:r>
              <w:rPr>
                <w:spacing w:val="13"/>
                <w:sz w:val="14"/>
              </w:rPr>
              <w:t>действий.</w:t>
            </w:r>
          </w:p>
        </w:tc>
      </w:tr>
      <w:tr>
        <w:trPr>
          <w:trHeight w:val="940" w:hRule="atLeast"/>
        </w:trPr>
        <w:tc>
          <w:tcPr>
            <w:tcW w:w="2240" w:type="dxa"/>
            <w:gridSpan w:val="2"/>
          </w:tcPr>
          <w:p>
            <w:pPr>
              <w:pStyle w:val="TableParagraph"/>
              <w:spacing w:before="128"/>
              <w:rPr>
                <w:sz w:val="16"/>
              </w:rPr>
            </w:pPr>
          </w:p>
          <w:p>
            <w:pPr>
              <w:pStyle w:val="TableParagraph"/>
              <w:spacing w:line="223" w:lineRule="auto"/>
              <w:ind w:left="121" w:right="156" w:firstLine="14"/>
              <w:rPr>
                <w:sz w:val="16"/>
              </w:rPr>
            </w:pPr>
            <w:r>
              <w:rPr>
                <w:sz w:val="16"/>
              </w:rPr>
              <w:t>Прочие</w:t>
            </w:r>
            <w:r>
              <w:rPr>
                <w:spacing w:val="-9"/>
                <w:sz w:val="16"/>
              </w:rPr>
              <w:t> </w:t>
            </w:r>
            <w:r>
              <w:rPr>
                <w:sz w:val="16"/>
              </w:rPr>
              <w:t>символы указанные в руководстве </w:t>
            </w:r>
            <w:r>
              <w:rPr>
                <w:spacing w:val="-2"/>
                <w:sz w:val="16"/>
              </w:rPr>
              <w:t>пользователя</w:t>
            </w:r>
          </w:p>
        </w:tc>
        <w:tc>
          <w:tcPr>
            <w:tcW w:w="747" w:type="dxa"/>
          </w:tcPr>
          <w:p>
            <w:pPr>
              <w:pStyle w:val="TableParagraph"/>
              <w:spacing w:before="117"/>
              <w:rPr>
                <w:sz w:val="16"/>
              </w:rPr>
            </w:pPr>
          </w:p>
          <w:p>
            <w:pPr>
              <w:pStyle w:val="TableParagraph"/>
              <w:ind w:left="170"/>
              <w:rPr>
                <w:sz w:val="16"/>
              </w:rPr>
            </w:pPr>
            <w:r>
              <w:rPr>
                <w:w w:val="95"/>
                <w:sz w:val="16"/>
              </w:rPr>
              <w:t>/</w:t>
            </w:r>
            <w:r>
              <w:rPr>
                <w:spacing w:val="26"/>
                <w:sz w:val="16"/>
              </w:rPr>
              <w:t> </w:t>
            </w:r>
            <w:r>
              <w:rPr>
                <w:w w:val="95"/>
                <w:sz w:val="16"/>
              </w:rPr>
              <w:t>Т</w:t>
            </w:r>
            <w:r>
              <w:rPr>
                <w:spacing w:val="35"/>
                <w:sz w:val="16"/>
              </w:rPr>
              <w:t>  </w:t>
            </w:r>
            <w:r>
              <w:rPr>
                <w:spacing w:val="-10"/>
                <w:w w:val="95"/>
                <w:sz w:val="16"/>
              </w:rPr>
              <w:t>\</w:t>
            </w:r>
          </w:p>
        </w:tc>
        <w:tc>
          <w:tcPr>
            <w:tcW w:w="1318" w:type="dxa"/>
          </w:tcPr>
          <w:p>
            <w:pPr>
              <w:pStyle w:val="TableParagraph"/>
              <w:spacing w:before="161"/>
              <w:rPr>
                <w:sz w:val="14"/>
              </w:rPr>
            </w:pPr>
          </w:p>
          <w:p>
            <w:pPr>
              <w:pStyle w:val="TableParagraph"/>
              <w:spacing w:line="266" w:lineRule="auto"/>
              <w:ind w:left="76" w:right="273" w:firstLine="5"/>
              <w:rPr>
                <w:sz w:val="14"/>
              </w:rPr>
            </w:pPr>
            <w:r>
              <w:rPr>
                <w:spacing w:val="10"/>
                <w:w w:val="105"/>
                <w:sz w:val="14"/>
              </w:rPr>
              <w:t>сделайте </w:t>
            </w:r>
            <w:r>
              <w:rPr>
                <w:w w:val="105"/>
                <w:sz w:val="14"/>
              </w:rPr>
              <w:t>зазе</w:t>
            </w:r>
            <w:r>
              <w:rPr>
                <w:spacing w:val="-31"/>
                <w:w w:val="105"/>
                <w:sz w:val="14"/>
              </w:rPr>
              <w:t> </w:t>
            </w:r>
            <w:r>
              <w:rPr>
                <w:w w:val="105"/>
                <w:sz w:val="14"/>
              </w:rPr>
              <w:t>Млен</w:t>
            </w:r>
            <w:r>
              <w:rPr>
                <w:spacing w:val="-28"/>
                <w:w w:val="105"/>
                <w:sz w:val="14"/>
              </w:rPr>
              <w:t> </w:t>
            </w:r>
            <w:r>
              <w:rPr>
                <w:w w:val="105"/>
                <w:sz w:val="14"/>
              </w:rPr>
              <w:t>Ие.</w:t>
            </w:r>
          </w:p>
        </w:tc>
        <w:tc>
          <w:tcPr>
            <w:tcW w:w="499" w:type="dxa"/>
          </w:tcPr>
          <w:p>
            <w:pPr>
              <w:pStyle w:val="TableParagraph"/>
              <w:spacing w:before="1"/>
              <w:rPr>
                <w:sz w:val="22"/>
              </w:rPr>
            </w:pPr>
          </w:p>
          <w:p>
            <w:pPr>
              <w:pStyle w:val="TableParagraph"/>
              <w:spacing w:before="1"/>
              <w:ind w:left="116"/>
              <w:rPr>
                <w:rFonts w:ascii="Microsoft Sans Serif" w:hAnsi="Microsoft Sans Serif"/>
                <w:sz w:val="22"/>
              </w:rPr>
            </w:pPr>
            <w:r>
              <w:rPr>
                <w:rFonts w:ascii="Microsoft Sans Serif" w:hAnsi="Microsoft Sans Serif"/>
                <w:w w:val="145"/>
                <w:sz w:val="22"/>
              </w:rPr>
              <w:t>/</w:t>
            </w:r>
            <w:r>
              <w:rPr>
                <w:rFonts w:ascii="Microsoft Sans Serif" w:hAnsi="Microsoft Sans Serif"/>
                <w:spacing w:val="-6"/>
                <w:w w:val="145"/>
                <w:sz w:val="22"/>
              </w:rPr>
              <w:t> </w:t>
            </w:r>
            <w:r>
              <w:rPr>
                <w:rFonts w:ascii="Microsoft Sans Serif" w:hAnsi="Microsoft Sans Serif"/>
                <w:spacing w:val="-10"/>
                <w:sz w:val="22"/>
              </w:rPr>
              <w:t>С</w:t>
            </w:r>
          </w:p>
        </w:tc>
        <w:tc>
          <w:tcPr>
            <w:tcW w:w="185" w:type="dxa"/>
          </w:tcPr>
          <w:p>
            <w:pPr>
              <w:pStyle w:val="TableParagraph"/>
              <w:spacing w:before="141"/>
              <w:rPr>
                <w:sz w:val="16"/>
              </w:rPr>
            </w:pPr>
          </w:p>
          <w:p>
            <w:pPr>
              <w:pStyle w:val="TableParagraph"/>
              <w:spacing w:line="193" w:lineRule="exact"/>
              <w:ind w:left="7"/>
              <w:rPr>
                <w:sz w:val="16"/>
              </w:rPr>
            </w:pPr>
            <w:r>
              <w:rPr>
                <w:spacing w:val="-10"/>
                <w:w w:val="80"/>
                <w:sz w:val="16"/>
              </w:rPr>
              <w:t>\</w:t>
            </w:r>
          </w:p>
          <w:p>
            <w:pPr>
              <w:pStyle w:val="TableParagraph"/>
              <w:spacing w:line="183" w:lineRule="exact"/>
              <w:ind w:left="7"/>
              <w:rPr>
                <w:rFonts w:ascii="Arial"/>
                <w:i/>
                <w:sz w:val="16"/>
              </w:rPr>
            </w:pPr>
            <w:r>
              <w:rPr>
                <w:rFonts w:ascii="Arial"/>
                <w:i/>
                <w:spacing w:val="-10"/>
                <w:sz w:val="16"/>
              </w:rPr>
              <w:t>J</w:t>
            </w:r>
          </w:p>
        </w:tc>
        <w:tc>
          <w:tcPr>
            <w:tcW w:w="1101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6"/>
              <w:rPr>
                <w:sz w:val="14"/>
              </w:rPr>
            </w:pPr>
          </w:p>
          <w:p>
            <w:pPr>
              <w:pStyle w:val="TableParagraph"/>
              <w:spacing w:line="259" w:lineRule="auto"/>
              <w:ind w:left="85" w:hanging="1"/>
              <w:rPr>
                <w:sz w:val="14"/>
              </w:rPr>
            </w:pPr>
            <w:r>
              <w:rPr>
                <w:spacing w:val="-2"/>
                <w:sz w:val="14"/>
              </w:rPr>
              <w:t>Запрещено разбирать</w:t>
            </w:r>
          </w:p>
        </w:tc>
      </w:tr>
      <w:tr>
        <w:trPr>
          <w:trHeight w:val="666" w:hRule="atLeast"/>
        </w:trPr>
        <w:tc>
          <w:tcPr>
            <w:tcW w:w="1898" w:type="dxa"/>
          </w:tcPr>
          <w:p>
            <w:pPr>
              <w:pStyle w:val="TableParagraph"/>
              <w:spacing w:before="108"/>
              <w:rPr>
                <w:sz w:val="14"/>
              </w:rPr>
            </w:pPr>
          </w:p>
          <w:p>
            <w:pPr>
              <w:pStyle w:val="TableParagraph"/>
              <w:spacing w:before="1"/>
              <w:ind w:left="818"/>
              <w:rPr>
                <w:sz w:val="14"/>
              </w:rPr>
            </w:pPr>
            <w:r>
              <w:rPr>
                <w:spacing w:val="7"/>
                <w:sz w:val="14"/>
              </w:rPr>
              <w:t>Пожароопаснс</w:t>
            </w:r>
          </w:p>
        </w:tc>
        <w:tc>
          <w:tcPr>
            <w:tcW w:w="342" w:type="dxa"/>
          </w:tcPr>
          <w:p>
            <w:pPr>
              <w:pStyle w:val="TableParagraph"/>
              <w:spacing w:before="50"/>
              <w:rPr>
                <w:sz w:val="14"/>
              </w:rPr>
            </w:pPr>
          </w:p>
          <w:p>
            <w:pPr>
              <w:pStyle w:val="TableParagraph"/>
              <w:spacing w:before="1"/>
              <w:ind w:left="3"/>
              <w:rPr>
                <w:sz w:val="14"/>
              </w:rPr>
            </w:pPr>
            <w:r>
              <w:rPr>
                <w:spacing w:val="-10"/>
                <w:sz w:val="14"/>
              </w:rPr>
              <w:t>.</w:t>
            </w:r>
          </w:p>
        </w:tc>
        <w:tc>
          <w:tcPr>
            <w:tcW w:w="747" w:type="dxa"/>
          </w:tcPr>
          <w:p>
            <w:pPr>
              <w:pStyle w:val="TableParagraph"/>
              <w:spacing w:line="183" w:lineRule="exact" w:before="172"/>
              <w:ind w:left="156"/>
              <w:rPr>
                <w:rFonts w:ascii="Arial"/>
                <w:i/>
                <w:sz w:val="16"/>
              </w:rPr>
            </w:pPr>
            <w:r>
              <w:rPr>
                <w:rFonts w:ascii="Arial"/>
                <w:i/>
                <w:sz w:val="20"/>
              </w:rPr>
              <w:t>f</w:t>
            </w:r>
            <w:r>
              <w:rPr>
                <w:rFonts w:ascii="Arial"/>
                <w:i/>
                <w:spacing w:val="55"/>
                <w:sz w:val="20"/>
              </w:rPr>
              <w:t> </w:t>
            </w:r>
            <w:r>
              <w:rPr>
                <w:rFonts w:ascii="Arial"/>
                <w:i/>
                <w:sz w:val="16"/>
              </w:rPr>
              <w:t>L</w:t>
            </w:r>
            <w:r>
              <w:rPr>
                <w:rFonts w:ascii="Arial"/>
                <w:i/>
                <w:spacing w:val="52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f</w:t>
            </w:r>
            <w:r>
              <w:rPr>
                <w:rFonts w:ascii="Arial"/>
                <w:i/>
                <w:spacing w:val="4"/>
                <w:sz w:val="16"/>
              </w:rPr>
              <w:t> </w:t>
            </w:r>
            <w:r>
              <w:rPr>
                <w:rFonts w:ascii="Arial"/>
                <w:i/>
                <w:spacing w:val="-10"/>
                <w:sz w:val="16"/>
              </w:rPr>
              <w:t>\</w:t>
            </w:r>
          </w:p>
          <w:p>
            <w:pPr>
              <w:pStyle w:val="TableParagraph"/>
              <w:spacing w:line="206" w:lineRule="exact"/>
              <w:ind w:left="156"/>
              <w:rPr>
                <w:rFonts w:ascii="Arial" w:hAnsi="Arial"/>
                <w:b/>
                <w:i/>
                <w:sz w:val="22"/>
              </w:rPr>
            </w:pPr>
            <w:r>
              <w:rPr>
                <w:sz w:val="16"/>
              </w:rPr>
              <w:t>1</w:t>
            </w:r>
            <w:r>
              <w:rPr>
                <w:spacing w:val="32"/>
                <w:sz w:val="16"/>
              </w:rPr>
              <w:t>  </w:t>
            </w:r>
            <w:r>
              <w:rPr>
                <w:sz w:val="16"/>
              </w:rPr>
              <w:t>у</w:t>
            </w:r>
            <w:r>
              <w:rPr>
                <w:spacing w:val="5"/>
                <w:sz w:val="16"/>
              </w:rPr>
              <w:t> </w:t>
            </w:r>
            <w:r>
              <w:rPr>
                <w:rFonts w:ascii="Arial" w:hAnsi="Arial"/>
                <w:b/>
                <w:i/>
                <w:spacing w:val="-10"/>
                <w:sz w:val="22"/>
              </w:rPr>
              <w:t>J</w:t>
            </w:r>
          </w:p>
        </w:tc>
        <w:tc>
          <w:tcPr>
            <w:tcW w:w="1318" w:type="dxa"/>
          </w:tcPr>
          <w:p>
            <w:pPr>
              <w:pStyle w:val="TableParagraph"/>
              <w:spacing w:line="208" w:lineRule="auto" w:before="99"/>
              <w:ind w:left="76" w:hanging="1"/>
              <w:rPr>
                <w:sz w:val="14"/>
              </w:rPr>
            </w:pPr>
            <w:r>
              <w:rPr>
                <w:spacing w:val="8"/>
                <w:sz w:val="14"/>
              </w:rPr>
              <w:t>Опасность </w:t>
            </w:r>
            <w:r>
              <w:rPr>
                <w:spacing w:val="7"/>
                <w:sz w:val="14"/>
              </w:rPr>
              <w:t>поражения </w:t>
            </w:r>
            <w:r>
              <w:rPr>
                <w:spacing w:val="9"/>
                <w:sz w:val="14"/>
              </w:rPr>
              <w:t>электрическим</w:t>
            </w:r>
          </w:p>
          <w:p>
            <w:pPr>
              <w:pStyle w:val="TableParagraph"/>
              <w:spacing w:line="106" w:lineRule="exact"/>
              <w:ind w:left="76"/>
              <w:rPr>
                <w:sz w:val="11"/>
              </w:rPr>
            </w:pPr>
            <w:r>
              <w:rPr>
                <w:spacing w:val="-4"/>
                <w:w w:val="105"/>
                <w:sz w:val="11"/>
              </w:rPr>
              <w:t>ТОКОМ</w:t>
            </w:r>
          </w:p>
        </w:tc>
        <w:tc>
          <w:tcPr>
            <w:tcW w:w="499" w:type="dxa"/>
          </w:tcPr>
          <w:p>
            <w:pPr>
              <w:pStyle w:val="TableParagraph"/>
              <w:spacing w:before="71"/>
              <w:ind w:left="145"/>
              <w:rPr>
                <w:rFonts w:ascii="Arial" w:hAnsi="Arial"/>
                <w:i/>
                <w:sz w:val="16"/>
              </w:rPr>
            </w:pPr>
            <w:r>
              <w:rPr>
                <w:rFonts w:ascii="Arial" w:hAnsi="Arial"/>
                <w:i/>
                <w:spacing w:val="-5"/>
                <w:sz w:val="16"/>
              </w:rPr>
              <w:t>/Ст</w:t>
            </w:r>
          </w:p>
          <w:p>
            <w:pPr>
              <w:pStyle w:val="TableParagraph"/>
              <w:spacing w:before="119"/>
              <w:ind w:left="116"/>
              <w:rPr>
                <w:sz w:val="14"/>
              </w:rPr>
            </w:pPr>
            <w:r>
              <w:rPr>
                <w:w w:val="110"/>
                <w:sz w:val="14"/>
              </w:rPr>
              <w:t>V</w:t>
            </w:r>
            <w:r>
              <w:rPr>
                <w:spacing w:val="45"/>
                <w:w w:val="110"/>
                <w:sz w:val="14"/>
              </w:rPr>
              <w:t> </w:t>
            </w:r>
            <w:r>
              <w:rPr>
                <w:spacing w:val="-12"/>
                <w:w w:val="110"/>
                <w:sz w:val="14"/>
              </w:rPr>
              <w:t>H</w:t>
            </w:r>
          </w:p>
        </w:tc>
        <w:tc>
          <w:tcPr>
            <w:tcW w:w="185" w:type="dxa"/>
          </w:tcPr>
          <w:p>
            <w:pPr>
              <w:pStyle w:val="TableParagraph"/>
              <w:spacing w:line="176" w:lineRule="exact" w:before="171"/>
              <w:ind w:left="7"/>
              <w:rPr>
                <w:sz w:val="16"/>
              </w:rPr>
            </w:pPr>
            <w:r>
              <w:rPr>
                <w:spacing w:val="-10"/>
                <w:w w:val="80"/>
                <w:sz w:val="16"/>
              </w:rPr>
              <w:t>\</w:t>
            </w:r>
          </w:p>
          <w:p>
            <w:pPr>
              <w:pStyle w:val="TableParagraph"/>
              <w:spacing w:line="213" w:lineRule="exact"/>
              <w:ind w:left="7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pacing w:val="-10"/>
                <w:w w:val="95"/>
                <w:sz w:val="20"/>
              </w:rPr>
              <w:t>у</w:t>
            </w:r>
          </w:p>
        </w:tc>
        <w:tc>
          <w:tcPr>
            <w:tcW w:w="1101" w:type="dxa"/>
          </w:tcPr>
          <w:p>
            <w:pPr>
              <w:pStyle w:val="TableParagraph"/>
              <w:spacing w:before="21"/>
              <w:rPr>
                <w:sz w:val="14"/>
              </w:rPr>
            </w:pPr>
          </w:p>
          <w:p>
            <w:pPr>
              <w:pStyle w:val="TableParagraph"/>
              <w:spacing w:line="266" w:lineRule="auto" w:before="1"/>
              <w:ind w:left="85"/>
              <w:rPr>
                <w:sz w:val="14"/>
              </w:rPr>
            </w:pPr>
            <w:r>
              <w:rPr>
                <w:spacing w:val="-2"/>
                <w:sz w:val="14"/>
              </w:rPr>
              <w:t>Запрещено </w:t>
            </w:r>
            <w:r>
              <w:rPr>
                <w:spacing w:val="-2"/>
                <w:w w:val="105"/>
                <w:sz w:val="14"/>
              </w:rPr>
              <w:t>касаться</w:t>
            </w:r>
          </w:p>
        </w:tc>
      </w:tr>
    </w:tbl>
    <w:p>
      <w:pPr>
        <w:pStyle w:val="TableParagraph"/>
        <w:spacing w:after="0" w:line="266" w:lineRule="auto"/>
        <w:rPr>
          <w:sz w:val="14"/>
        </w:rPr>
        <w:sectPr>
          <w:pgSz w:w="8400" w:h="11900"/>
          <w:pgMar w:header="0" w:footer="482" w:top="720" w:bottom="680" w:left="708" w:right="566"/>
        </w:sectPr>
      </w:pPr>
    </w:p>
    <w:p>
      <w:pPr>
        <w:pStyle w:val="Heading9"/>
        <w:spacing w:line="273" w:lineRule="auto" w:before="73"/>
        <w:ind w:right="588"/>
      </w:pPr>
      <w:r>
        <w:rPr/>
        <w:t>Предупреждающие символы, правила техники безопасности и применяемые сокращения</w:t>
      </w:r>
    </w:p>
    <w:p>
      <w:pPr>
        <w:pStyle w:val="BodyText"/>
        <w:spacing w:before="1"/>
        <w:rPr>
          <w:rFonts w:ascii="Arial"/>
          <w:b/>
          <w:sz w:val="17"/>
        </w:rPr>
      </w:pPr>
    </w:p>
    <w:p>
      <w:pPr>
        <w:pStyle w:val="BodyText"/>
        <w:spacing w:after="0"/>
        <w:rPr>
          <w:rFonts w:ascii="Arial"/>
          <w:b/>
          <w:sz w:val="17"/>
        </w:rPr>
        <w:sectPr>
          <w:pgSz w:w="8400" w:h="11900"/>
          <w:pgMar w:header="0" w:footer="482" w:top="440" w:bottom="680" w:left="708" w:right="566"/>
        </w:sectPr>
      </w:pPr>
    </w:p>
    <w:p>
      <w:pPr>
        <w:spacing w:line="681" w:lineRule="exact" w:before="73"/>
        <w:ind w:left="132" w:right="0" w:firstLine="0"/>
        <w:jc w:val="both"/>
        <w:rPr>
          <w:rFonts w:ascii="Times New Roman" w:hAnsi="Times New Roman"/>
          <w:b/>
          <w:sz w:val="62"/>
        </w:rPr>
      </w:pPr>
      <w:r>
        <w:rPr>
          <w:rFonts w:ascii="Times New Roman" w:hAnsi="Times New Roman"/>
          <w:b/>
          <w:sz w:val="62"/>
        </w:rPr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12" name="Group 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" name="Group 12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6319" y="6035040"/>
                            <a:ext cx="966216" cy="9662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9735" y="2877185"/>
                            <a:ext cx="1548384" cy="807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32224" id="docshapegroup8" coordorigin="0,0" coordsize="8400,11899">
                <v:shape style="position:absolute;left:0;top:0;width:8400;height:11899" type="#_x0000_t75" id="docshape9" stroked="false">
                  <v:imagedata r:id="rId15" o:title=""/>
                </v:shape>
                <v:shape style="position:absolute;left:1632;top:9504;width:1522;height:1522" type="#_x0000_t75" id="docshape10" stroked="false">
                  <v:imagedata r:id="rId16" o:title=""/>
                </v:shape>
                <v:shape style="position:absolute;left:4661;top:4531;width:2439;height:1272" type="#_x0000_t75" id="docshape11" stroked="false">
                  <v:imagedata r:id="rId17" o:title=""/>
                </v:shape>
                <w10:wrap type="none"/>
              </v:group>
            </w:pict>
          </mc:Fallback>
        </mc:AlternateContent>
      </w:r>
      <w:r>
        <w:rPr>
          <w:rFonts w:ascii="Times New Roman" w:hAnsi="Times New Roman"/>
          <w:b/>
          <w:sz w:val="62"/>
        </w:rPr>
        <w:t>А</w:t>
      </w:r>
      <w:r>
        <w:rPr>
          <w:rFonts w:ascii="Times New Roman" w:hAnsi="Times New Roman"/>
          <w:b/>
          <w:spacing w:val="-50"/>
          <w:sz w:val="62"/>
        </w:rPr>
        <w:t> </w:t>
      </w:r>
      <w:r>
        <w:rPr>
          <w:rFonts w:ascii="Times New Roman" w:hAnsi="Times New Roman"/>
          <w:b/>
          <w:sz w:val="62"/>
        </w:rPr>
        <w:t>©</w:t>
      </w:r>
      <w:r>
        <w:rPr>
          <w:rFonts w:ascii="Times New Roman" w:hAnsi="Times New Roman"/>
          <w:b/>
          <w:spacing w:val="-57"/>
          <w:sz w:val="62"/>
        </w:rPr>
        <w:t> </w:t>
      </w:r>
      <w:r>
        <w:rPr>
          <w:rFonts w:ascii="Times New Roman" w:hAnsi="Times New Roman"/>
          <w:sz w:val="62"/>
        </w:rPr>
        <w:t>0</w:t>
      </w:r>
      <w:r>
        <w:rPr>
          <w:rFonts w:ascii="Times New Roman" w:hAnsi="Times New Roman"/>
          <w:spacing w:val="13"/>
          <w:sz w:val="62"/>
        </w:rPr>
        <w:t> </w:t>
      </w:r>
      <w:r>
        <w:rPr>
          <w:rFonts w:ascii="Times New Roman" w:hAnsi="Times New Roman"/>
          <w:b/>
          <w:spacing w:val="-187"/>
          <w:w w:val="102"/>
          <w:sz w:val="62"/>
        </w:rPr>
        <w:t>&lt;</w:t>
      </w:r>
      <w:r>
        <w:rPr>
          <w:rFonts w:ascii="Times New Roman" w:hAnsi="Times New Roman"/>
          <w:b/>
          <w:spacing w:val="-10"/>
          <w:w w:val="97"/>
          <w:sz w:val="62"/>
        </w:rPr>
        <w:t>®</w:t>
      </w:r>
    </w:p>
    <w:p>
      <w:pPr>
        <w:spacing w:line="152" w:lineRule="exact" w:before="0"/>
        <w:ind w:left="137" w:right="0" w:firstLine="0"/>
        <w:jc w:val="both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w:t>При</w:t>
      </w:r>
      <w:r>
        <w:rPr>
          <w:rFonts w:ascii="Arial" w:hAnsi="Arial"/>
          <w:b/>
          <w:spacing w:val="7"/>
          <w:sz w:val="16"/>
        </w:rPr>
        <w:t> </w:t>
      </w:r>
      <w:r>
        <w:rPr>
          <w:rFonts w:ascii="Arial" w:hAnsi="Arial"/>
          <w:b/>
          <w:sz w:val="16"/>
        </w:rPr>
        <w:t>появлении</w:t>
      </w:r>
      <w:r>
        <w:rPr>
          <w:rFonts w:ascii="Arial" w:hAnsi="Arial"/>
          <w:b/>
          <w:spacing w:val="1"/>
          <w:sz w:val="16"/>
        </w:rPr>
        <w:t> </w:t>
      </w:r>
      <w:r>
        <w:rPr>
          <w:rFonts w:ascii="Arial" w:hAnsi="Arial"/>
          <w:b/>
          <w:sz w:val="16"/>
        </w:rPr>
        <w:t>запаха</w:t>
      </w:r>
      <w:r>
        <w:rPr>
          <w:rFonts w:ascii="Arial" w:hAnsi="Arial"/>
          <w:b/>
          <w:spacing w:val="4"/>
          <w:sz w:val="16"/>
        </w:rPr>
        <w:t> </w:t>
      </w:r>
      <w:r>
        <w:rPr>
          <w:rFonts w:ascii="Arial" w:hAnsi="Arial"/>
          <w:b/>
          <w:sz w:val="16"/>
        </w:rPr>
        <w:t>газа</w:t>
      </w:r>
      <w:r>
        <w:rPr>
          <w:rFonts w:ascii="Arial" w:hAnsi="Arial"/>
          <w:b/>
          <w:spacing w:val="2"/>
          <w:sz w:val="16"/>
        </w:rPr>
        <w:t> </w:t>
      </w:r>
      <w:r>
        <w:rPr>
          <w:rFonts w:ascii="Arial" w:hAnsi="Arial"/>
          <w:b/>
          <w:sz w:val="16"/>
        </w:rPr>
        <w:t>или</w:t>
      </w:r>
      <w:r>
        <w:rPr>
          <w:rFonts w:ascii="Arial" w:hAnsi="Arial"/>
          <w:b/>
          <w:spacing w:val="14"/>
          <w:sz w:val="16"/>
        </w:rPr>
        <w:t> </w:t>
      </w:r>
      <w:r>
        <w:rPr>
          <w:rFonts w:ascii="Arial" w:hAnsi="Arial"/>
          <w:b/>
          <w:spacing w:val="-5"/>
          <w:sz w:val="16"/>
        </w:rPr>
        <w:t>при</w:t>
      </w:r>
    </w:p>
    <w:p>
      <w:pPr>
        <w:spacing w:line="280" w:lineRule="auto" w:before="32"/>
        <w:ind w:left="122" w:right="48" w:firstLine="15"/>
        <w:jc w:val="both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w:t>подозрении на его утечку, необхо-димо принять следующие защит-ные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z w:val="16"/>
        </w:rPr>
        <w:t>меры:</w:t>
      </w:r>
    </w:p>
    <w:p>
      <w:pPr>
        <w:pStyle w:val="ListParagraph"/>
        <w:numPr>
          <w:ilvl w:val="0"/>
          <w:numId w:val="3"/>
        </w:numPr>
        <w:tabs>
          <w:tab w:pos="319" w:val="left" w:leader="none"/>
        </w:tabs>
        <w:spacing w:line="268" w:lineRule="auto" w:before="0" w:after="0"/>
        <w:ind w:left="137" w:right="55" w:firstLine="5"/>
        <w:jc w:val="both"/>
        <w:rPr>
          <w:sz w:val="16"/>
        </w:rPr>
      </w:pPr>
      <w:r>
        <w:rPr>
          <w:sz w:val="16"/>
        </w:rPr>
        <w:t>Перекройте кран обеспечивающий подачу газа в котёл.</w:t>
      </w:r>
    </w:p>
    <w:p>
      <w:pPr>
        <w:pStyle w:val="ListParagraph"/>
        <w:numPr>
          <w:ilvl w:val="0"/>
          <w:numId w:val="3"/>
        </w:numPr>
        <w:tabs>
          <w:tab w:pos="132" w:val="left" w:leader="none"/>
          <w:tab w:pos="337" w:val="left" w:leader="none"/>
        </w:tabs>
        <w:spacing w:line="268" w:lineRule="auto" w:before="0" w:after="0"/>
        <w:ind w:left="132" w:right="64" w:hanging="5"/>
        <w:jc w:val="both"/>
        <w:rPr>
          <w:sz w:val="16"/>
        </w:rPr>
      </w:pPr>
      <w:r>
        <w:rPr>
          <w:sz w:val="16"/>
        </w:rPr>
        <w:t>Не пользуйтесь открытым огнём (сигареты, спички и т.п.).</w:t>
      </w:r>
    </w:p>
    <w:p>
      <w:pPr>
        <w:pStyle w:val="BodyText"/>
        <w:spacing w:line="268" w:lineRule="auto"/>
        <w:ind w:left="127" w:right="45" w:firstLine="10"/>
        <w:jc w:val="both"/>
      </w:pPr>
      <w:r>
        <w:rPr/>
        <w:t>Не включайте котёл, если произошло защитное отключение. Не включайте</w:t>
      </w:r>
      <w:r>
        <w:rPr>
          <w:spacing w:val="40"/>
        </w:rPr>
        <w:t> </w:t>
      </w:r>
      <w:r>
        <w:rPr/>
        <w:t>и не выключайте электроприборы и электрическое освещение, не поль-зуйтесь инструментом, не имеющим </w:t>
      </w:r>
      <w:r>
        <w:rPr>
          <w:spacing w:val="11"/>
        </w:rPr>
        <w:t>специального</w:t>
      </w:r>
      <w:r>
        <w:rPr>
          <w:spacing w:val="11"/>
        </w:rPr>
        <w:t> </w:t>
      </w:r>
      <w:r>
        <w:rPr>
          <w:spacing w:val="10"/>
        </w:rPr>
        <w:t>покрытия</w:t>
      </w:r>
      <w:r>
        <w:rPr>
          <w:spacing w:val="10"/>
        </w:rPr>
        <w:t> </w:t>
      </w:r>
      <w:r>
        <w:rPr/>
        <w:t>от искро-</w:t>
      </w:r>
      <w:r>
        <w:rPr>
          <w:spacing w:val="9"/>
        </w:rPr>
        <w:t>образования, </w:t>
      </w:r>
      <w:r>
        <w:rPr/>
        <w:t>так как </w:t>
      </w:r>
      <w:r>
        <w:rPr>
          <w:spacing w:val="9"/>
        </w:rPr>
        <w:t>любая</w:t>
      </w:r>
      <w:r>
        <w:rPr>
          <w:spacing w:val="9"/>
        </w:rPr>
        <w:t> </w:t>
      </w:r>
      <w:r>
        <w:rPr/>
        <w:t>искра может </w:t>
      </w:r>
      <w:r>
        <w:rPr>
          <w:spacing w:val="9"/>
        </w:rPr>
        <w:t>спровоцировать </w:t>
      </w:r>
      <w:r>
        <w:rPr/>
        <w:t>взрыв.</w:t>
      </w:r>
    </w:p>
    <w:p>
      <w:pPr>
        <w:pStyle w:val="ListParagraph"/>
        <w:numPr>
          <w:ilvl w:val="0"/>
          <w:numId w:val="3"/>
        </w:numPr>
        <w:tabs>
          <w:tab w:pos="342" w:val="left" w:leader="none"/>
        </w:tabs>
        <w:spacing w:line="268" w:lineRule="auto" w:before="0" w:after="0"/>
        <w:ind w:left="127" w:right="54" w:firstLine="5"/>
        <w:jc w:val="both"/>
        <w:rPr>
          <w:sz w:val="16"/>
        </w:rPr>
      </w:pPr>
      <w:r>
        <w:rPr>
          <w:sz w:val="16"/>
        </w:rPr>
        <w:t>Проветрите </w:t>
      </w:r>
      <w:r>
        <w:rPr>
          <w:spacing w:val="10"/>
          <w:sz w:val="16"/>
        </w:rPr>
        <w:t>помещение </w:t>
      </w:r>
      <w:r>
        <w:rPr>
          <w:sz w:val="16"/>
        </w:rPr>
        <w:t>и </w:t>
      </w:r>
      <w:r>
        <w:rPr>
          <w:spacing w:val="9"/>
          <w:sz w:val="16"/>
        </w:rPr>
        <w:t>обра-</w:t>
      </w:r>
      <w:r>
        <w:rPr>
          <w:sz w:val="16"/>
        </w:rPr>
        <w:t>титесь</w:t>
      </w:r>
      <w:r>
        <w:rPr>
          <w:spacing w:val="30"/>
          <w:sz w:val="16"/>
        </w:rPr>
        <w:t> </w:t>
      </w:r>
      <w:r>
        <w:rPr>
          <w:sz w:val="16"/>
        </w:rPr>
        <w:t>в</w:t>
      </w:r>
      <w:r>
        <w:rPr>
          <w:spacing w:val="25"/>
          <w:sz w:val="16"/>
        </w:rPr>
        <w:t> </w:t>
      </w:r>
      <w:r>
        <w:rPr>
          <w:sz w:val="16"/>
        </w:rPr>
        <w:t>аварийную</w:t>
      </w:r>
      <w:r>
        <w:rPr>
          <w:spacing w:val="41"/>
          <w:sz w:val="16"/>
        </w:rPr>
        <w:t> </w:t>
      </w:r>
      <w:r>
        <w:rPr>
          <w:sz w:val="16"/>
        </w:rPr>
        <w:t>газовую</w:t>
      </w:r>
      <w:r>
        <w:rPr>
          <w:spacing w:val="25"/>
          <w:sz w:val="16"/>
        </w:rPr>
        <w:t> </w:t>
      </w:r>
      <w:r>
        <w:rPr>
          <w:spacing w:val="-2"/>
          <w:sz w:val="16"/>
        </w:rPr>
        <w:t>службу.</w:t>
      </w:r>
    </w:p>
    <w:p>
      <w:pPr>
        <w:spacing w:line="700" w:lineRule="exact" w:before="0"/>
        <w:ind w:left="132" w:right="0" w:firstLine="0"/>
        <w:jc w:val="both"/>
        <w:rPr>
          <w:rFonts w:ascii="Times New Roman" w:hAnsi="Times New Roman"/>
          <w:b/>
          <w:sz w:val="62"/>
        </w:rPr>
      </w:pPr>
      <w:r>
        <w:rPr>
          <w:rFonts w:ascii="Times New Roman" w:hAnsi="Times New Roman"/>
          <w:b/>
          <w:sz w:val="62"/>
        </w:rPr>
        <w:t>А</w:t>
      </w:r>
      <w:r>
        <w:rPr>
          <w:rFonts w:ascii="Times New Roman" w:hAnsi="Times New Roman"/>
          <w:b/>
          <w:spacing w:val="-26"/>
          <w:sz w:val="62"/>
        </w:rPr>
        <w:t> </w:t>
      </w:r>
      <w:r>
        <w:rPr>
          <w:rFonts w:ascii="Times New Roman" w:hAnsi="Times New Roman"/>
          <w:b/>
          <w:spacing w:val="4"/>
          <w:sz w:val="62"/>
        </w:rPr>
        <w:t>©О®</w:t>
      </w:r>
    </w:p>
    <w:p>
      <w:pPr>
        <w:spacing w:line="171" w:lineRule="exact" w:before="0"/>
        <w:ind w:left="137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pacing w:val="12"/>
          <w:sz w:val="16"/>
        </w:rPr>
        <w:t>Убедитесь</w:t>
      </w:r>
      <w:r>
        <w:rPr>
          <w:rFonts w:ascii="Arial" w:hAnsi="Arial"/>
          <w:b/>
          <w:spacing w:val="45"/>
          <w:sz w:val="16"/>
        </w:rPr>
        <w:t> </w:t>
      </w:r>
      <w:r>
        <w:rPr>
          <w:rFonts w:ascii="Arial" w:hAnsi="Arial"/>
          <w:b/>
          <w:sz w:val="16"/>
        </w:rPr>
        <w:t>в</w:t>
      </w:r>
      <w:r>
        <w:rPr>
          <w:rFonts w:ascii="Arial" w:hAnsi="Arial"/>
          <w:b/>
          <w:spacing w:val="23"/>
          <w:sz w:val="16"/>
        </w:rPr>
        <w:t> </w:t>
      </w:r>
      <w:r>
        <w:rPr>
          <w:rFonts w:ascii="Arial" w:hAnsi="Arial"/>
          <w:b/>
          <w:spacing w:val="11"/>
          <w:sz w:val="16"/>
        </w:rPr>
        <w:t>отсутствии</w:t>
      </w:r>
      <w:r>
        <w:rPr>
          <w:rFonts w:ascii="Arial" w:hAnsi="Arial"/>
          <w:b/>
          <w:spacing w:val="35"/>
          <w:sz w:val="16"/>
        </w:rPr>
        <w:t> </w:t>
      </w:r>
      <w:r>
        <w:rPr>
          <w:rFonts w:ascii="Arial" w:hAnsi="Arial"/>
          <w:b/>
          <w:spacing w:val="10"/>
          <w:sz w:val="16"/>
        </w:rPr>
        <w:t>утечек</w:t>
      </w:r>
    </w:p>
    <w:p>
      <w:pPr>
        <w:spacing w:before="30"/>
        <w:ind w:left="145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pacing w:val="-2"/>
          <w:sz w:val="16"/>
        </w:rPr>
        <w:t>газа!</w:t>
      </w:r>
    </w:p>
    <w:p>
      <w:pPr>
        <w:pStyle w:val="BodyText"/>
        <w:spacing w:line="268" w:lineRule="auto" w:before="22"/>
        <w:ind w:left="137" w:right="38" w:firstLine="9"/>
        <w:jc w:val="both"/>
      </w:pPr>
      <w:r>
        <w:rPr/>
        <w:t>Регулярно проверяйте места соеди-нения газовых</w:t>
      </w:r>
      <w:r>
        <w:rPr>
          <w:spacing w:val="-13"/>
        </w:rPr>
        <w:t> </w:t>
      </w:r>
      <w:r>
        <w:rPr/>
        <w:t>труб</w:t>
      </w:r>
      <w:r>
        <w:rPr>
          <w:spacing w:val="-1"/>
        </w:rPr>
        <w:t> </w:t>
      </w:r>
      <w:r>
        <w:rPr/>
        <w:t>на предмет</w:t>
      </w:r>
      <w:r>
        <w:rPr>
          <w:spacing w:val="-13"/>
        </w:rPr>
        <w:t> </w:t>
      </w:r>
      <w:r>
        <w:rPr/>
        <w:t>утечки газа. Проверку соединений произ-водите</w:t>
      </w:r>
      <w:r>
        <w:rPr>
          <w:spacing w:val="-13"/>
        </w:rPr>
        <w:t> </w:t>
      </w:r>
      <w:r>
        <w:rPr/>
        <w:t>с</w:t>
      </w:r>
      <w:r>
        <w:rPr>
          <w:spacing w:val="-6"/>
        </w:rPr>
        <w:t> </w:t>
      </w:r>
      <w:r>
        <w:rPr/>
        <w:t>помощью</w:t>
      </w:r>
      <w:r>
        <w:rPr>
          <w:spacing w:val="-7"/>
        </w:rPr>
        <w:t> </w:t>
      </w:r>
      <w:r>
        <w:rPr/>
        <w:t>мыльного</w:t>
      </w:r>
      <w:r>
        <w:rPr>
          <w:spacing w:val="-11"/>
        </w:rPr>
        <w:t> </w:t>
      </w:r>
      <w:r>
        <w:rPr/>
        <w:t>раствора. Появление пузырей в местах соеди-нений </w:t>
      </w:r>
      <w:r>
        <w:rPr>
          <w:spacing w:val="11"/>
        </w:rPr>
        <w:t>свидетельствует </w:t>
      </w:r>
      <w:r>
        <w:rPr/>
        <w:t>об </w:t>
      </w:r>
      <w:r>
        <w:rPr>
          <w:spacing w:val="9"/>
        </w:rPr>
        <w:t>утечке </w:t>
      </w:r>
      <w:r>
        <w:rPr/>
        <w:t>газа. В случае обнаружения утечки </w:t>
      </w:r>
      <w:r>
        <w:rPr>
          <w:spacing w:val="9"/>
        </w:rPr>
        <w:t>газа,</w:t>
      </w:r>
      <w:r>
        <w:rPr>
          <w:spacing w:val="9"/>
        </w:rPr>
        <w:t> </w:t>
      </w:r>
      <w:r>
        <w:rPr>
          <w:spacing w:val="15"/>
        </w:rPr>
        <w:t>незамедлительно</w:t>
      </w:r>
      <w:r>
        <w:rPr>
          <w:spacing w:val="15"/>
        </w:rPr>
        <w:t> </w:t>
      </w:r>
      <w:r>
        <w:rPr>
          <w:spacing w:val="13"/>
        </w:rPr>
        <w:t>примите </w:t>
      </w:r>
      <w:r>
        <w:rPr/>
        <w:t>защитные меры перечисленные выше в</w:t>
      </w:r>
      <w:r>
        <w:rPr>
          <w:spacing w:val="33"/>
        </w:rPr>
        <w:t> </w:t>
      </w:r>
      <w:r>
        <w:rPr/>
        <w:t>данном</w:t>
      </w:r>
      <w:r>
        <w:rPr>
          <w:spacing w:val="40"/>
        </w:rPr>
        <w:t> </w:t>
      </w:r>
      <w:r>
        <w:rPr/>
        <w:t>руководстве</w:t>
      </w:r>
      <w:r>
        <w:rPr>
          <w:spacing w:val="40"/>
        </w:rPr>
        <w:t> </w:t>
      </w:r>
      <w:r>
        <w:rPr/>
        <w:t>и</w:t>
      </w:r>
      <w:r>
        <w:rPr>
          <w:spacing w:val="39"/>
        </w:rPr>
        <w:t> </w:t>
      </w:r>
      <w:r>
        <w:rPr/>
        <w:t>обратитесь</w:t>
      </w:r>
      <w:r>
        <w:rPr>
          <w:spacing w:val="40"/>
        </w:rPr>
        <w:t> </w:t>
      </w:r>
      <w:r>
        <w:rPr/>
        <w:t>в газовую службу!</w:t>
      </w:r>
    </w:p>
    <w:p>
      <w:pPr>
        <w:spacing w:line="698" w:lineRule="exact" w:before="73"/>
        <w:ind w:left="135" w:right="0" w:firstLine="0"/>
        <w:jc w:val="left"/>
        <w:rPr>
          <w:rFonts w:ascii="Times New Roman" w:hAnsi="Times New Roman"/>
          <w:b/>
          <w:sz w:val="62"/>
        </w:rPr>
      </w:pPr>
      <w:r>
        <w:rPr/>
        <w:br w:type="column"/>
      </w:r>
      <w:r>
        <w:rPr>
          <w:rFonts w:ascii="Times New Roman" w:hAnsi="Times New Roman"/>
          <w:b/>
          <w:spacing w:val="35"/>
          <w:sz w:val="62"/>
        </w:rPr>
        <w:t>А©</w:t>
      </w:r>
    </w:p>
    <w:p>
      <w:pPr>
        <w:spacing w:line="169" w:lineRule="exact" w:before="0"/>
        <w:ind w:left="131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pacing w:val="11"/>
          <w:sz w:val="16"/>
        </w:rPr>
        <w:t>Проверьте</w:t>
      </w:r>
      <w:r>
        <w:rPr>
          <w:rFonts w:ascii="Arial" w:hAnsi="Arial"/>
          <w:b/>
          <w:spacing w:val="43"/>
          <w:sz w:val="16"/>
        </w:rPr>
        <w:t> </w:t>
      </w:r>
      <w:r>
        <w:rPr>
          <w:rFonts w:ascii="Arial" w:hAnsi="Arial"/>
          <w:b/>
          <w:sz w:val="16"/>
        </w:rPr>
        <w:t>тип</w:t>
      </w:r>
      <w:r>
        <w:rPr>
          <w:rFonts w:ascii="Arial" w:hAnsi="Arial"/>
          <w:b/>
          <w:spacing w:val="69"/>
          <w:sz w:val="16"/>
        </w:rPr>
        <w:t> </w:t>
      </w:r>
      <w:r>
        <w:rPr>
          <w:rFonts w:ascii="Arial" w:hAnsi="Arial"/>
          <w:b/>
          <w:sz w:val="16"/>
        </w:rPr>
        <w:t>газа</w:t>
      </w:r>
      <w:r>
        <w:rPr>
          <w:rFonts w:ascii="Arial" w:hAnsi="Arial"/>
          <w:b/>
          <w:spacing w:val="43"/>
          <w:sz w:val="16"/>
        </w:rPr>
        <w:t> </w:t>
      </w:r>
      <w:r>
        <w:rPr>
          <w:rFonts w:ascii="Arial" w:hAnsi="Arial"/>
          <w:b/>
          <w:spacing w:val="12"/>
          <w:sz w:val="16"/>
        </w:rPr>
        <w:t>требуемы</w:t>
      </w:r>
      <w:r>
        <w:rPr>
          <w:rFonts w:ascii="Arial" w:hAnsi="Arial"/>
          <w:b/>
          <w:spacing w:val="-18"/>
          <w:sz w:val="16"/>
        </w:rPr>
        <w:t> </w:t>
      </w:r>
      <w:r>
        <w:rPr>
          <w:rFonts w:ascii="Arial" w:hAnsi="Arial"/>
          <w:b/>
          <w:spacing w:val="-10"/>
          <w:sz w:val="16"/>
        </w:rPr>
        <w:t>й</w:t>
      </w:r>
    </w:p>
    <w:p>
      <w:pPr>
        <w:spacing w:line="268" w:lineRule="auto" w:before="32"/>
        <w:ind w:left="121" w:right="560" w:firstLine="0"/>
        <w:jc w:val="left"/>
        <w:rPr>
          <w:sz w:val="16"/>
        </w:rPr>
      </w:pPr>
      <w:r>
        <w:rPr>
          <w:rFonts w:ascii="Arial" w:hAnsi="Arial"/>
          <w:b/>
          <w:sz w:val="16"/>
        </w:rPr>
        <w:t>для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z w:val="16"/>
        </w:rPr>
        <w:t>использования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z w:val="16"/>
        </w:rPr>
        <w:t>в котле. </w:t>
      </w:r>
      <w:r>
        <w:rPr>
          <w:sz w:val="16"/>
        </w:rPr>
        <w:t>Убедитесь в том, что в котле исполь-зуется требуемый тип</w:t>
      </w:r>
      <w:r>
        <w:rPr>
          <w:spacing w:val="40"/>
          <w:sz w:val="16"/>
        </w:rPr>
        <w:t> </w:t>
      </w:r>
      <w:r>
        <w:rPr>
          <w:sz w:val="16"/>
        </w:rPr>
        <w:t>газа (природ-ный</w:t>
      </w:r>
      <w:r>
        <w:rPr>
          <w:spacing w:val="13"/>
          <w:sz w:val="16"/>
        </w:rPr>
        <w:t> газ/сжиженый</w:t>
      </w:r>
      <w:r>
        <w:rPr>
          <w:spacing w:val="13"/>
          <w:sz w:val="16"/>
        </w:rPr>
        <w:t> </w:t>
      </w:r>
      <w:r>
        <w:rPr>
          <w:sz w:val="16"/>
        </w:rPr>
        <w:t>газ).</w:t>
      </w:r>
    </w:p>
    <w:p>
      <w:pPr>
        <w:pStyle w:val="BodyText"/>
        <w:spacing w:line="268" w:lineRule="auto"/>
        <w:ind w:left="121" w:right="558" w:firstLine="14"/>
        <w:jc w:val="both"/>
      </w:pPr>
      <w:r>
        <w:rPr/>
        <w:t>Использование иного</w:t>
      </w:r>
      <w:r>
        <w:rPr>
          <w:spacing w:val="-9"/>
        </w:rPr>
        <w:t> </w:t>
      </w:r>
      <w:r>
        <w:rPr/>
        <w:t>типа газа может стать</w:t>
      </w:r>
      <w:r>
        <w:rPr>
          <w:spacing w:val="-13"/>
        </w:rPr>
        <w:t> </w:t>
      </w:r>
      <w:r>
        <w:rPr/>
        <w:t>причиной</w:t>
      </w:r>
      <w:r>
        <w:rPr>
          <w:spacing w:val="-12"/>
        </w:rPr>
        <w:t> </w:t>
      </w:r>
      <w:r>
        <w:rPr/>
        <w:t>поломки</w:t>
      </w:r>
      <w:r>
        <w:rPr>
          <w:spacing w:val="-7"/>
        </w:rPr>
        <w:t> </w:t>
      </w:r>
      <w:r>
        <w:rPr/>
        <w:t>и</w:t>
      </w:r>
      <w:r>
        <w:rPr>
          <w:spacing w:val="-13"/>
        </w:rPr>
        <w:t> </w:t>
      </w:r>
      <w:r>
        <w:rPr/>
        <w:t>несчастного случая. Тип газа указан в таблице с </w:t>
      </w:r>
      <w:r>
        <w:rPr>
          <w:spacing w:val="11"/>
        </w:rPr>
        <w:t>техническими данными,</w:t>
      </w:r>
      <w:r>
        <w:rPr>
          <w:spacing w:val="11"/>
        </w:rPr>
        <w:t> </w:t>
      </w:r>
      <w:r>
        <w:rPr>
          <w:spacing w:val="10"/>
        </w:rPr>
        <w:t>располо-</w:t>
      </w:r>
      <w:r>
        <w:rPr/>
        <w:t>женной на правой боковой нижней части кожуха котла.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2"/>
      </w:pPr>
    </w:p>
    <w:p>
      <w:pPr>
        <w:spacing w:before="0"/>
        <w:ind w:left="135" w:right="0" w:firstLine="0"/>
        <w:jc w:val="both"/>
        <w:rPr>
          <w:rFonts w:ascii="Arial" w:hAnsi="Arial"/>
          <w:b/>
          <w:sz w:val="48"/>
        </w:rPr>
      </w:pPr>
      <w:r>
        <w:rPr>
          <w:rFonts w:ascii="Arial" w:hAnsi="Arial"/>
          <w:b/>
          <w:sz w:val="48"/>
        </w:rPr>
        <w:t>А</w:t>
      </w:r>
      <w:r>
        <w:rPr>
          <w:rFonts w:ascii="Arial" w:hAnsi="Arial"/>
          <w:b/>
          <w:spacing w:val="15"/>
          <w:sz w:val="48"/>
        </w:rPr>
        <w:t> </w:t>
      </w:r>
      <w:r>
        <w:rPr>
          <w:rFonts w:ascii="Arial" w:hAnsi="Arial"/>
          <w:b/>
          <w:sz w:val="48"/>
        </w:rPr>
        <w:t>©</w:t>
      </w:r>
      <w:r>
        <w:rPr>
          <w:rFonts w:ascii="Arial" w:hAnsi="Arial"/>
          <w:b/>
          <w:spacing w:val="17"/>
          <w:sz w:val="48"/>
        </w:rPr>
        <w:t> </w:t>
      </w:r>
      <w:r>
        <w:rPr>
          <w:rFonts w:ascii="Arial" w:hAnsi="Arial"/>
          <w:b/>
          <w:spacing w:val="-10"/>
          <w:sz w:val="48"/>
        </w:rPr>
        <w:t>®</w:t>
      </w:r>
    </w:p>
    <w:p>
      <w:pPr>
        <w:spacing w:line="276" w:lineRule="auto" w:before="4"/>
        <w:ind w:left="122" w:right="583" w:firstLine="14"/>
        <w:jc w:val="both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w:t>Использование баллонов с сжи-</w:t>
      </w:r>
      <w:r>
        <w:rPr>
          <w:rFonts w:ascii="Arial" w:hAnsi="Arial"/>
          <w:b/>
          <w:spacing w:val="9"/>
          <w:sz w:val="16"/>
        </w:rPr>
        <w:t>женным</w:t>
      </w:r>
      <w:r>
        <w:rPr>
          <w:rFonts w:ascii="Arial" w:hAnsi="Arial"/>
          <w:b/>
          <w:spacing w:val="9"/>
          <w:sz w:val="16"/>
        </w:rPr>
        <w:t> </w:t>
      </w:r>
      <w:r>
        <w:rPr>
          <w:rFonts w:ascii="Arial" w:hAnsi="Arial"/>
          <w:b/>
          <w:sz w:val="16"/>
        </w:rPr>
        <w:t>газом.</w:t>
      </w:r>
    </w:p>
    <w:p>
      <w:pPr>
        <w:pStyle w:val="BodyText"/>
        <w:spacing w:line="268" w:lineRule="auto"/>
        <w:ind w:left="122" w:right="556" w:firstLine="14"/>
        <w:jc w:val="both"/>
      </w:pPr>
      <w:r>
        <w:rPr/>
        <w:t>Баллоны с сжиженным газом необ-ходимо</w:t>
      </w:r>
      <w:r>
        <w:rPr>
          <w:spacing w:val="-12"/>
        </w:rPr>
        <w:t> </w:t>
      </w:r>
      <w:r>
        <w:rPr/>
        <w:t>хранить</w:t>
      </w:r>
      <w:r>
        <w:rPr>
          <w:spacing w:val="-5"/>
        </w:rPr>
        <w:t> </w:t>
      </w:r>
      <w:r>
        <w:rPr/>
        <w:t>в</w:t>
      </w:r>
      <w:r>
        <w:rPr>
          <w:spacing w:val="-2"/>
        </w:rPr>
        <w:t> </w:t>
      </w:r>
      <w:r>
        <w:rPr/>
        <w:t>прохладном,</w:t>
      </w:r>
      <w:r>
        <w:rPr>
          <w:spacing w:val="-5"/>
        </w:rPr>
        <w:t> </w:t>
      </w:r>
      <w:r>
        <w:rPr/>
        <w:t>хорошо </w:t>
      </w:r>
      <w:r>
        <w:rPr>
          <w:spacing w:val="13"/>
        </w:rPr>
        <w:t>вентелируемом</w:t>
      </w:r>
      <w:r>
        <w:rPr>
          <w:spacing w:val="13"/>
        </w:rPr>
        <w:t> </w:t>
      </w:r>
      <w:r>
        <w:rPr>
          <w:spacing w:val="12"/>
        </w:rPr>
        <w:t>помещ</w:t>
      </w:r>
      <w:r>
        <w:rPr>
          <w:spacing w:val="-13"/>
        </w:rPr>
        <w:t> </w:t>
      </w:r>
      <w:r>
        <w:rPr>
          <w:spacing w:val="11"/>
        </w:rPr>
        <w:t>ении,</w:t>
      </w:r>
      <w:r>
        <w:rPr>
          <w:spacing w:val="11"/>
        </w:rPr>
        <w:t> </w:t>
      </w:r>
      <w:r>
        <w:rPr/>
        <w:t>вне </w:t>
      </w:r>
      <w:r>
        <w:rPr>
          <w:spacing w:val="-2"/>
        </w:rPr>
        <w:t>котельной.</w:t>
      </w:r>
    </w:p>
    <w:p>
      <w:pPr>
        <w:pStyle w:val="BodyText"/>
        <w:spacing w:line="268" w:lineRule="auto"/>
        <w:ind w:left="127" w:right="576" w:firstLine="9"/>
        <w:jc w:val="both"/>
      </w:pPr>
      <w:r>
        <w:rPr>
          <w:spacing w:val="13"/>
        </w:rPr>
        <w:t>Недопустимо</w:t>
      </w:r>
      <w:r>
        <w:rPr>
          <w:spacing w:val="13"/>
        </w:rPr>
        <w:t> попадание</w:t>
      </w:r>
      <w:r>
        <w:rPr>
          <w:spacing w:val="13"/>
        </w:rPr>
        <w:t> </w:t>
      </w:r>
      <w:r>
        <w:rPr>
          <w:spacing w:val="12"/>
        </w:rPr>
        <w:t>прямых </w:t>
      </w:r>
      <w:r>
        <w:rPr>
          <w:spacing w:val="9"/>
        </w:rPr>
        <w:t>солнечных </w:t>
      </w:r>
      <w:r>
        <w:rPr/>
        <w:t>лучей</w:t>
      </w:r>
      <w:r>
        <w:rPr>
          <w:spacing w:val="40"/>
        </w:rPr>
        <w:t> </w:t>
      </w:r>
      <w:r>
        <w:rPr/>
        <w:t>на баллоны.</w:t>
      </w:r>
    </w:p>
    <w:p>
      <w:pPr>
        <w:pStyle w:val="BodyText"/>
        <w:spacing w:line="268" w:lineRule="auto"/>
        <w:ind w:left="132" w:right="564" w:firstLine="4"/>
        <w:jc w:val="both"/>
      </w:pPr>
      <w:r>
        <w:rPr/>
        <w:t>Несоблюдение вышеперечисленных правил,</w:t>
      </w:r>
      <w:r>
        <w:rPr>
          <w:spacing w:val="40"/>
        </w:rPr>
        <w:t> </w:t>
      </w:r>
      <w:r>
        <w:rPr/>
        <w:t>может</w:t>
      </w:r>
      <w:r>
        <w:rPr>
          <w:spacing w:val="40"/>
        </w:rPr>
        <w:t> </w:t>
      </w:r>
      <w:r>
        <w:rPr/>
        <w:t>привести</w:t>
      </w:r>
      <w:r>
        <w:rPr>
          <w:spacing w:val="40"/>
        </w:rPr>
        <w:t> </w:t>
      </w:r>
      <w:r>
        <w:rPr/>
        <w:t>к</w:t>
      </w:r>
      <w:r>
        <w:rPr>
          <w:spacing w:val="40"/>
        </w:rPr>
        <w:t> </w:t>
      </w:r>
      <w:r>
        <w:rPr/>
        <w:t>взрыву.</w:t>
      </w:r>
    </w:p>
    <w:p>
      <w:pPr>
        <w:pStyle w:val="BodyText"/>
        <w:spacing w:after="0" w:line="268" w:lineRule="auto"/>
        <w:jc w:val="both"/>
        <w:sectPr>
          <w:type w:val="continuous"/>
          <w:pgSz w:w="8400" w:h="11900"/>
          <w:pgMar w:header="0" w:footer="482" w:top="1340" w:bottom="280" w:left="708" w:right="566"/>
          <w:cols w:num="2" w:equalWidth="0">
            <w:col w:w="3082" w:space="456"/>
            <w:col w:w="3588"/>
          </w:cols>
        </w:sectPr>
      </w:pPr>
    </w:p>
    <w:p>
      <w:pPr>
        <w:spacing w:line="692" w:lineRule="exact" w:before="20"/>
        <w:ind w:left="132" w:right="0" w:firstLine="0"/>
        <w:jc w:val="left"/>
        <w:rPr>
          <w:sz w:val="58"/>
        </w:rPr>
      </w:pPr>
      <w:r>
        <w:rPr>
          <w:sz w:val="58"/>
        </w:rPr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16" name="Group 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" name="Group 16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17" name="Image 1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2330" y="2508250"/>
                            <a:ext cx="1118616" cy="10515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" name="Image 19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040" y="5601970"/>
                            <a:ext cx="1484375" cy="10820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7375" y="4072254"/>
                            <a:ext cx="1088136" cy="7467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32736" id="docshapegroup12" coordorigin="0,0" coordsize="8400,11899">
                <v:shape style="position:absolute;left:0;top:0;width:8400;height:11899" type="#_x0000_t75" id="docshape13" stroked="false">
                  <v:imagedata r:id="rId18" o:title=""/>
                </v:shape>
                <v:shape style="position:absolute;left:1358;top:3950;width:1762;height:1656" type="#_x0000_t75" id="docshape14" stroked="false">
                  <v:imagedata r:id="rId19" o:title=""/>
                </v:shape>
                <v:shape style="position:absolute;left:1104;top:8822;width:2338;height:1704" type="#_x0000_t75" id="docshape15" stroked="false">
                  <v:imagedata r:id="rId20" o:title=""/>
                </v:shape>
                <v:shape style="position:absolute;left:4925;top:6413;width:1714;height:1176" type="#_x0000_t75" id="docshape16" stroked="false">
                  <v:imagedata r:id="rId21" o:title=""/>
                </v:shape>
                <w10:wrap type="none"/>
              </v:group>
            </w:pict>
          </mc:Fallback>
        </mc:AlternateContent>
      </w:r>
      <w:r>
        <w:rPr>
          <w:spacing w:val="-5"/>
          <w:w w:val="150"/>
          <w:sz w:val="58"/>
        </w:rPr>
        <w:t>00</w:t>
      </w:r>
    </w:p>
    <w:p>
      <w:pPr>
        <w:spacing w:line="176" w:lineRule="exact" w:before="0"/>
        <w:ind w:left="127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pacing w:val="9"/>
          <w:sz w:val="16"/>
        </w:rPr>
        <w:t>Опасность</w:t>
      </w:r>
      <w:r>
        <w:rPr>
          <w:rFonts w:ascii="Arial" w:hAnsi="Arial"/>
          <w:b/>
          <w:spacing w:val="30"/>
          <w:sz w:val="16"/>
        </w:rPr>
        <w:t> </w:t>
      </w:r>
      <w:r>
        <w:rPr>
          <w:rFonts w:ascii="Arial" w:hAnsi="Arial"/>
          <w:b/>
          <w:spacing w:val="-2"/>
          <w:sz w:val="16"/>
        </w:rPr>
        <w:t>возгорания.</w:t>
      </w:r>
    </w:p>
    <w:p>
      <w:pPr>
        <w:pStyle w:val="BodyText"/>
        <w:spacing w:line="266" w:lineRule="auto" w:before="27"/>
        <w:ind w:left="117" w:right="39" w:firstLine="14"/>
        <w:jc w:val="both"/>
      </w:pPr>
      <w:r>
        <w:rPr/>
        <w:t>Не</w:t>
      </w:r>
      <w:r>
        <w:rPr>
          <w:spacing w:val="-6"/>
        </w:rPr>
        <w:t> </w:t>
      </w:r>
      <w:r>
        <w:rPr/>
        <w:t>используйте</w:t>
      </w:r>
      <w:r>
        <w:rPr>
          <w:spacing w:val="-3"/>
        </w:rPr>
        <w:t> </w:t>
      </w:r>
      <w:r>
        <w:rPr/>
        <w:t>и</w:t>
      </w:r>
      <w:r>
        <w:rPr>
          <w:spacing w:val="-7"/>
        </w:rPr>
        <w:t> </w:t>
      </w:r>
      <w:r>
        <w:rPr/>
        <w:t>не</w:t>
      </w:r>
      <w:r>
        <w:rPr>
          <w:spacing w:val="-13"/>
        </w:rPr>
        <w:t> </w:t>
      </w:r>
      <w:r>
        <w:rPr/>
        <w:t>храните горючие, легковоспламеняющиеся и химически активные вещества в помещении, где установлен котёл.</w:t>
      </w:r>
    </w:p>
    <w:p>
      <w:pPr>
        <w:pStyle w:val="BodyText"/>
        <w:tabs>
          <w:tab w:pos="1815" w:val="left" w:leader="none"/>
        </w:tabs>
        <w:spacing w:line="268" w:lineRule="auto" w:before="7"/>
        <w:ind w:left="122" w:right="38" w:firstLine="10"/>
        <w:jc w:val="both"/>
      </w:pPr>
      <w:r>
        <w:rPr/>
        <w:t>Не развешивайте влажную</w:t>
      </w:r>
      <w:r>
        <w:rPr>
          <w:spacing w:val="-1"/>
        </w:rPr>
        <w:t> </w:t>
      </w:r>
      <w:r>
        <w:rPr/>
        <w:t>одежду на </w:t>
      </w:r>
      <w:r>
        <w:rPr>
          <w:spacing w:val="-2"/>
        </w:rPr>
        <w:t>трубах.</w:t>
      </w:r>
      <w:r>
        <w:rPr>
          <w:spacing w:val="-5"/>
        </w:rPr>
        <w:t> </w:t>
      </w:r>
      <w:r>
        <w:rPr>
          <w:spacing w:val="-2"/>
        </w:rPr>
        <w:t>Эта</w:t>
      </w:r>
      <w:r>
        <w:rPr>
          <w:spacing w:val="-5"/>
        </w:rPr>
        <w:t> </w:t>
      </w:r>
      <w:r>
        <w:rPr>
          <w:spacing w:val="-2"/>
        </w:rPr>
        <w:t>может</w:t>
      </w:r>
      <w:r>
        <w:rPr>
          <w:spacing w:val="-8"/>
        </w:rPr>
        <w:t> </w:t>
      </w:r>
      <w:r>
        <w:rPr>
          <w:spacing w:val="-2"/>
        </w:rPr>
        <w:t>послужить</w:t>
      </w:r>
      <w:r>
        <w:rPr>
          <w:spacing w:val="-8"/>
        </w:rPr>
        <w:t> </w:t>
      </w:r>
      <w:r>
        <w:rPr>
          <w:spacing w:val="-2"/>
        </w:rPr>
        <w:t>причиной пожара.</w:t>
      </w:r>
      <w:r>
        <w:rPr/>
        <w:tab/>
      </w:r>
      <w:r>
        <w:rPr>
          <w:spacing w:val="-10"/>
        </w:rPr>
        <w:t>/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spacing w:line="691" w:lineRule="exact" w:before="0"/>
        <w:ind w:left="122" w:right="0" w:firstLine="0"/>
        <w:jc w:val="both"/>
        <w:rPr>
          <w:rFonts w:ascii="Times New Roman" w:hAnsi="Times New Roman"/>
          <w:b/>
          <w:sz w:val="62"/>
        </w:rPr>
      </w:pPr>
      <w:r>
        <w:rPr>
          <w:rFonts w:ascii="Times New Roman" w:hAnsi="Times New Roman"/>
          <w:b/>
          <w:spacing w:val="18"/>
          <w:sz w:val="62"/>
        </w:rPr>
        <w:t>А©</w:t>
      </w:r>
    </w:p>
    <w:p>
      <w:pPr>
        <w:spacing w:line="162" w:lineRule="exact" w:before="0"/>
        <w:ind w:left="132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w:t>Вентиляция</w:t>
      </w:r>
      <w:r>
        <w:rPr>
          <w:rFonts w:ascii="Arial" w:hAnsi="Arial"/>
          <w:b/>
          <w:spacing w:val="20"/>
          <w:sz w:val="16"/>
        </w:rPr>
        <w:t> </w:t>
      </w:r>
      <w:r>
        <w:rPr>
          <w:rFonts w:ascii="Arial" w:hAnsi="Arial"/>
          <w:b/>
          <w:sz w:val="16"/>
        </w:rPr>
        <w:t>воздуха</w:t>
      </w:r>
      <w:r>
        <w:rPr>
          <w:rFonts w:ascii="Arial" w:hAnsi="Arial"/>
          <w:b/>
          <w:spacing w:val="14"/>
          <w:sz w:val="16"/>
        </w:rPr>
        <w:t> </w:t>
      </w:r>
      <w:r>
        <w:rPr>
          <w:rFonts w:ascii="Arial" w:hAnsi="Arial"/>
          <w:b/>
          <w:sz w:val="16"/>
        </w:rPr>
        <w:t>в</w:t>
      </w:r>
      <w:r>
        <w:rPr>
          <w:rFonts w:ascii="Arial" w:hAnsi="Arial"/>
          <w:b/>
          <w:spacing w:val="10"/>
          <w:sz w:val="16"/>
        </w:rPr>
        <w:t> </w:t>
      </w:r>
      <w:r>
        <w:rPr>
          <w:rFonts w:ascii="Arial" w:hAnsi="Arial"/>
          <w:b/>
          <w:spacing w:val="-2"/>
          <w:sz w:val="16"/>
        </w:rPr>
        <w:t>помещении,</w:t>
      </w:r>
    </w:p>
    <w:p>
      <w:pPr>
        <w:spacing w:before="32"/>
        <w:ind w:left="132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w:t>где</w:t>
      </w:r>
      <w:r>
        <w:rPr>
          <w:rFonts w:ascii="Arial" w:hAnsi="Arial"/>
          <w:b/>
          <w:spacing w:val="53"/>
          <w:sz w:val="16"/>
        </w:rPr>
        <w:t> </w:t>
      </w:r>
      <w:r>
        <w:rPr>
          <w:rFonts w:ascii="Arial" w:hAnsi="Arial"/>
          <w:b/>
          <w:sz w:val="16"/>
        </w:rPr>
        <w:t>установлен</w:t>
      </w:r>
      <w:r>
        <w:rPr>
          <w:rFonts w:ascii="Arial" w:hAnsi="Arial"/>
          <w:b/>
          <w:spacing w:val="59"/>
          <w:w w:val="150"/>
          <w:sz w:val="16"/>
        </w:rPr>
        <w:t> </w:t>
      </w:r>
      <w:r>
        <w:rPr>
          <w:rFonts w:ascii="Arial" w:hAnsi="Arial"/>
          <w:b/>
          <w:spacing w:val="-2"/>
          <w:sz w:val="16"/>
        </w:rPr>
        <w:t>котёл.</w:t>
      </w:r>
    </w:p>
    <w:p>
      <w:pPr>
        <w:pStyle w:val="BodyText"/>
        <w:spacing w:line="261" w:lineRule="auto" w:before="27"/>
        <w:ind w:left="132" w:right="58" w:hanging="10"/>
        <w:jc w:val="both"/>
      </w:pPr>
      <w:r>
        <w:rPr/>
        <w:t>Тщательно вентилируйте помещение, в котором</w:t>
      </w:r>
      <w:r>
        <w:rPr>
          <w:spacing w:val="40"/>
        </w:rPr>
        <w:t> </w:t>
      </w:r>
      <w:r>
        <w:rPr/>
        <w:t>установлен</w:t>
      </w:r>
      <w:r>
        <w:rPr>
          <w:spacing w:val="40"/>
        </w:rPr>
        <w:t> </w:t>
      </w:r>
      <w:r>
        <w:rPr/>
        <w:t>котёл.</w:t>
      </w:r>
    </w:p>
    <w:p>
      <w:pPr>
        <w:pStyle w:val="BodyText"/>
        <w:spacing w:line="268" w:lineRule="auto" w:before="6"/>
        <w:ind w:left="122" w:right="42" w:firstLine="10"/>
        <w:jc w:val="both"/>
      </w:pPr>
      <w:r>
        <w:rPr/>
        <w:t>Недостаточная вентиляция помеще-ния, где </w:t>
      </w:r>
      <w:r>
        <w:rPr>
          <w:spacing w:val="9"/>
        </w:rPr>
        <w:t>установлен</w:t>
      </w:r>
      <w:r>
        <w:rPr>
          <w:spacing w:val="9"/>
        </w:rPr>
        <w:t> </w:t>
      </w:r>
      <w:r>
        <w:rPr/>
        <w:t>котёл, может нарушить</w:t>
      </w:r>
      <w:r>
        <w:rPr>
          <w:spacing w:val="40"/>
        </w:rPr>
        <w:t> </w:t>
      </w:r>
      <w:r>
        <w:rPr/>
        <w:t>процесс</w:t>
      </w:r>
      <w:r>
        <w:rPr>
          <w:spacing w:val="40"/>
        </w:rPr>
        <w:t> </w:t>
      </w:r>
      <w:r>
        <w:rPr/>
        <w:t>горения</w:t>
      </w:r>
      <w:r>
        <w:rPr>
          <w:spacing w:val="80"/>
        </w:rPr>
        <w:t> </w:t>
      </w:r>
      <w:r>
        <w:rPr/>
        <w:t>в</w:t>
      </w:r>
      <w:r>
        <w:rPr>
          <w:spacing w:val="40"/>
        </w:rPr>
        <w:t> </w:t>
      </w:r>
      <w:r>
        <w:rPr/>
        <w:t>котле</w:t>
      </w:r>
      <w:r>
        <w:rPr>
          <w:spacing w:val="40"/>
        </w:rPr>
        <w:t> </w:t>
      </w:r>
      <w:r>
        <w:rPr/>
        <w:t>и привести к сокращению срока его службы. Кроме того, в невентилиру-емом помещении может скопиться угарный</w:t>
      </w:r>
      <w:r>
        <w:rPr>
          <w:spacing w:val="52"/>
        </w:rPr>
        <w:t> </w:t>
      </w:r>
      <w:r>
        <w:rPr/>
        <w:t>газ</w:t>
      </w:r>
      <w:r>
        <w:rPr>
          <w:spacing w:val="39"/>
        </w:rPr>
        <w:t> </w:t>
      </w:r>
      <w:r>
        <w:rPr/>
        <w:t>и</w:t>
      </w:r>
      <w:r>
        <w:rPr>
          <w:spacing w:val="30"/>
        </w:rPr>
        <w:t> </w:t>
      </w:r>
      <w:r>
        <w:rPr/>
        <w:t>вызвать</w:t>
      </w:r>
      <w:r>
        <w:rPr>
          <w:spacing w:val="37"/>
        </w:rPr>
        <w:t> </w:t>
      </w:r>
      <w:r>
        <w:rPr>
          <w:spacing w:val="-2"/>
        </w:rPr>
        <w:t>отравление.</w:t>
      </w:r>
    </w:p>
    <w:p>
      <w:pPr>
        <w:spacing w:line="592" w:lineRule="exact" w:before="152"/>
        <w:ind w:left="128" w:right="0" w:firstLine="0"/>
        <w:jc w:val="both"/>
        <w:rPr>
          <w:rFonts w:ascii="Arial" w:hAnsi="Arial"/>
          <w:b/>
          <w:sz w:val="48"/>
        </w:rPr>
      </w:pPr>
      <w:r>
        <w:rPr/>
        <w:br w:type="column"/>
      </w:r>
      <w:r>
        <w:rPr>
          <w:rFonts w:ascii="Consolas" w:hAnsi="Consolas"/>
          <w:sz w:val="54"/>
        </w:rPr>
        <w:t>0</w:t>
      </w:r>
      <w:r>
        <w:rPr>
          <w:rFonts w:ascii="Consolas" w:hAnsi="Consolas"/>
          <w:spacing w:val="-76"/>
          <w:sz w:val="54"/>
        </w:rPr>
        <w:t> </w:t>
      </w:r>
      <w:r>
        <w:rPr>
          <w:rFonts w:ascii="Arial" w:hAnsi="Arial"/>
          <w:b/>
          <w:spacing w:val="-10"/>
          <w:sz w:val="48"/>
        </w:rPr>
        <w:t>®</w:t>
      </w:r>
    </w:p>
    <w:p>
      <w:pPr>
        <w:spacing w:line="144" w:lineRule="exact" w:before="0"/>
        <w:ind w:left="133" w:right="0" w:firstLine="0"/>
        <w:jc w:val="both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w:t>Подключение</w:t>
      </w:r>
      <w:r>
        <w:rPr>
          <w:rFonts w:ascii="Arial" w:hAnsi="Arial"/>
          <w:b/>
          <w:spacing w:val="24"/>
          <w:sz w:val="16"/>
        </w:rPr>
        <w:t> </w:t>
      </w:r>
      <w:r>
        <w:rPr>
          <w:rFonts w:ascii="Arial" w:hAnsi="Arial"/>
          <w:b/>
          <w:sz w:val="16"/>
        </w:rPr>
        <w:t>котла</w:t>
      </w:r>
      <w:r>
        <w:rPr>
          <w:rFonts w:ascii="Arial" w:hAnsi="Arial"/>
          <w:b/>
          <w:spacing w:val="25"/>
          <w:sz w:val="16"/>
        </w:rPr>
        <w:t> </w:t>
      </w:r>
      <w:r>
        <w:rPr>
          <w:rFonts w:ascii="Arial" w:hAnsi="Arial"/>
          <w:b/>
          <w:sz w:val="16"/>
        </w:rPr>
        <w:t>к</w:t>
      </w:r>
      <w:r>
        <w:rPr>
          <w:rFonts w:ascii="Arial" w:hAnsi="Arial"/>
          <w:b/>
          <w:spacing w:val="11"/>
          <w:sz w:val="16"/>
        </w:rPr>
        <w:t> </w:t>
      </w:r>
      <w:r>
        <w:rPr>
          <w:rFonts w:ascii="Arial" w:hAnsi="Arial"/>
          <w:b/>
          <w:spacing w:val="-2"/>
          <w:sz w:val="16"/>
        </w:rPr>
        <w:t>электросети.</w:t>
      </w:r>
    </w:p>
    <w:p>
      <w:pPr>
        <w:pStyle w:val="ListParagraph"/>
        <w:numPr>
          <w:ilvl w:val="0"/>
          <w:numId w:val="4"/>
        </w:numPr>
        <w:tabs>
          <w:tab w:pos="352" w:val="left" w:leader="none"/>
        </w:tabs>
        <w:spacing w:line="268" w:lineRule="auto" w:before="18" w:after="0"/>
        <w:ind w:left="118" w:right="557" w:firstLine="19"/>
        <w:jc w:val="left"/>
        <w:rPr>
          <w:sz w:val="16"/>
        </w:rPr>
      </w:pPr>
      <w:r>
        <w:rPr>
          <w:spacing w:val="13"/>
          <w:sz w:val="16"/>
        </w:rPr>
        <w:t>Источник </w:t>
      </w:r>
      <w:r>
        <w:rPr>
          <w:spacing w:val="14"/>
          <w:sz w:val="16"/>
        </w:rPr>
        <w:t>электропитания</w:t>
      </w:r>
      <w:r>
        <w:rPr>
          <w:spacing w:val="14"/>
          <w:sz w:val="16"/>
        </w:rPr>
        <w:t> </w:t>
      </w:r>
      <w:r>
        <w:rPr>
          <w:sz w:val="16"/>
        </w:rPr>
        <w:t>для данного</w:t>
      </w:r>
      <w:r>
        <w:rPr>
          <w:spacing w:val="40"/>
          <w:sz w:val="16"/>
        </w:rPr>
        <w:t> </w:t>
      </w:r>
      <w:r>
        <w:rPr>
          <w:sz w:val="16"/>
        </w:rPr>
        <w:t>котла</w:t>
      </w:r>
      <w:r>
        <w:rPr>
          <w:spacing w:val="38"/>
          <w:sz w:val="16"/>
        </w:rPr>
        <w:t> </w:t>
      </w:r>
      <w:r>
        <w:rPr>
          <w:sz w:val="16"/>
        </w:rPr>
        <w:t>должен</w:t>
      </w:r>
      <w:r>
        <w:rPr>
          <w:spacing w:val="40"/>
          <w:sz w:val="16"/>
        </w:rPr>
        <w:t> </w:t>
      </w:r>
      <w:r>
        <w:rPr>
          <w:sz w:val="16"/>
        </w:rPr>
        <w:t>иметь</w:t>
      </w:r>
      <w:r>
        <w:rPr>
          <w:spacing w:val="40"/>
          <w:sz w:val="16"/>
        </w:rPr>
        <w:t> </w:t>
      </w:r>
      <w:r>
        <w:rPr>
          <w:sz w:val="16"/>
        </w:rPr>
        <w:t>следу-ющие</w:t>
      </w:r>
      <w:r>
        <w:rPr>
          <w:spacing w:val="40"/>
          <w:sz w:val="16"/>
        </w:rPr>
        <w:t> </w:t>
      </w:r>
      <w:r>
        <w:rPr>
          <w:sz w:val="16"/>
        </w:rPr>
        <w:t>параметры</w:t>
      </w:r>
      <w:r>
        <w:rPr>
          <w:spacing w:val="40"/>
          <w:sz w:val="16"/>
        </w:rPr>
        <w:t> </w:t>
      </w:r>
      <w:r>
        <w:rPr>
          <w:sz w:val="16"/>
        </w:rPr>
        <w:t>- 230В, 50Гц. Использование</w:t>
      </w:r>
      <w:r>
        <w:rPr>
          <w:spacing w:val="65"/>
          <w:w w:val="150"/>
          <w:sz w:val="16"/>
        </w:rPr>
        <w:t> </w:t>
      </w:r>
      <w:r>
        <w:rPr>
          <w:sz w:val="16"/>
        </w:rPr>
        <w:t>источника</w:t>
      </w:r>
      <w:r>
        <w:rPr>
          <w:spacing w:val="65"/>
          <w:w w:val="150"/>
          <w:sz w:val="16"/>
        </w:rPr>
        <w:t> </w:t>
      </w:r>
      <w:r>
        <w:rPr>
          <w:sz w:val="16"/>
        </w:rPr>
        <w:t>питания</w:t>
      </w:r>
      <w:r>
        <w:rPr>
          <w:spacing w:val="80"/>
          <w:sz w:val="16"/>
        </w:rPr>
        <w:t> </w:t>
      </w:r>
      <w:r>
        <w:rPr>
          <w:sz w:val="16"/>
        </w:rPr>
        <w:t>с параметрами отличными от указан-ных</w:t>
      </w:r>
      <w:r>
        <w:rPr>
          <w:spacing w:val="39"/>
          <w:sz w:val="16"/>
        </w:rPr>
        <w:t> </w:t>
      </w:r>
      <w:r>
        <w:rPr>
          <w:sz w:val="16"/>
        </w:rPr>
        <w:t>может</w:t>
      </w:r>
      <w:r>
        <w:rPr>
          <w:spacing w:val="38"/>
          <w:sz w:val="16"/>
        </w:rPr>
        <w:t> </w:t>
      </w:r>
      <w:r>
        <w:rPr>
          <w:sz w:val="16"/>
        </w:rPr>
        <w:t>привести</w:t>
      </w:r>
      <w:r>
        <w:rPr>
          <w:spacing w:val="40"/>
          <w:sz w:val="16"/>
        </w:rPr>
        <w:t> </w:t>
      </w:r>
      <w:r>
        <w:rPr>
          <w:sz w:val="16"/>
        </w:rPr>
        <w:t>к</w:t>
      </w:r>
      <w:r>
        <w:rPr>
          <w:spacing w:val="39"/>
          <w:sz w:val="16"/>
        </w:rPr>
        <w:t> </w:t>
      </w:r>
      <w:r>
        <w:rPr>
          <w:sz w:val="16"/>
        </w:rPr>
        <w:t>пожару,</w:t>
      </w:r>
      <w:r>
        <w:rPr>
          <w:spacing w:val="40"/>
          <w:sz w:val="16"/>
        </w:rPr>
        <w:t> </w:t>
      </w:r>
      <w:r>
        <w:rPr>
          <w:sz w:val="16"/>
        </w:rPr>
        <w:t>сни-жению эффективности работы котла или к сокращению срока его эксплу-</w:t>
      </w:r>
      <w:r>
        <w:rPr>
          <w:spacing w:val="-2"/>
          <w:sz w:val="16"/>
        </w:rPr>
        <w:t>атации.</w:t>
      </w:r>
    </w:p>
    <w:p>
      <w:pPr>
        <w:pStyle w:val="ListParagraph"/>
        <w:numPr>
          <w:ilvl w:val="0"/>
          <w:numId w:val="4"/>
        </w:numPr>
        <w:tabs>
          <w:tab w:pos="300" w:val="left" w:leader="none"/>
        </w:tabs>
        <w:spacing w:line="268" w:lineRule="auto" w:before="0" w:after="0"/>
        <w:ind w:left="118" w:right="552" w:firstLine="5"/>
        <w:jc w:val="both"/>
        <w:rPr>
          <w:sz w:val="16"/>
        </w:rPr>
      </w:pPr>
      <w:r>
        <w:rPr>
          <w:spacing w:val="-2"/>
          <w:sz w:val="16"/>
        </w:rPr>
        <w:t>Не</w:t>
      </w:r>
      <w:r>
        <w:rPr>
          <w:spacing w:val="-11"/>
          <w:sz w:val="16"/>
        </w:rPr>
        <w:t> </w:t>
      </w:r>
      <w:r>
        <w:rPr>
          <w:spacing w:val="-2"/>
          <w:sz w:val="16"/>
        </w:rPr>
        <w:t>подключайте</w:t>
      </w:r>
      <w:r>
        <w:rPr>
          <w:spacing w:val="-10"/>
          <w:sz w:val="16"/>
        </w:rPr>
        <w:t> </w:t>
      </w:r>
      <w:r>
        <w:rPr>
          <w:spacing w:val="-2"/>
          <w:sz w:val="16"/>
        </w:rPr>
        <w:t>к</w:t>
      </w:r>
      <w:r>
        <w:rPr>
          <w:spacing w:val="-11"/>
          <w:sz w:val="16"/>
        </w:rPr>
        <w:t> </w:t>
      </w:r>
      <w:r>
        <w:rPr>
          <w:spacing w:val="-2"/>
          <w:sz w:val="16"/>
        </w:rPr>
        <w:t>источнику</w:t>
      </w:r>
      <w:r>
        <w:rPr>
          <w:spacing w:val="-10"/>
          <w:sz w:val="16"/>
        </w:rPr>
        <w:t> </w:t>
      </w:r>
      <w:r>
        <w:rPr>
          <w:spacing w:val="-2"/>
          <w:sz w:val="16"/>
        </w:rPr>
        <w:t>питания </w:t>
      </w:r>
      <w:r>
        <w:rPr>
          <w:sz w:val="16"/>
        </w:rPr>
        <w:t>другое электроприборы</w:t>
      </w:r>
      <w:r>
        <w:rPr>
          <w:spacing w:val="33"/>
          <w:sz w:val="16"/>
        </w:rPr>
        <w:t> </w:t>
      </w:r>
      <w:r>
        <w:rPr>
          <w:sz w:val="16"/>
        </w:rPr>
        <w:t>параллельно</w:t>
      </w:r>
      <w:r>
        <w:rPr>
          <w:spacing w:val="40"/>
          <w:sz w:val="16"/>
        </w:rPr>
        <w:t> </w:t>
      </w:r>
      <w:r>
        <w:rPr>
          <w:sz w:val="16"/>
        </w:rPr>
        <w:t>с котлом.</w:t>
      </w:r>
    </w:p>
    <w:p>
      <w:pPr>
        <w:pStyle w:val="BodyText"/>
        <w:spacing w:line="264" w:lineRule="auto"/>
        <w:ind w:left="123" w:right="575" w:firstLine="10"/>
        <w:jc w:val="both"/>
      </w:pPr>
      <w:r>
        <w:rPr/>
        <w:t>Не </w:t>
      </w:r>
      <w:r>
        <w:rPr>
          <w:spacing w:val="10"/>
        </w:rPr>
        <w:t>используйте</w:t>
      </w:r>
      <w:r>
        <w:rPr>
          <w:spacing w:val="10"/>
        </w:rPr>
        <w:t> </w:t>
      </w:r>
      <w:r>
        <w:rPr/>
        <w:t>при </w:t>
      </w:r>
      <w:r>
        <w:rPr>
          <w:spacing w:val="10"/>
        </w:rPr>
        <w:t>подключении </w:t>
      </w:r>
      <w:r>
        <w:rPr/>
        <w:t>удлинители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переходники.</w:t>
      </w:r>
    </w:p>
    <w:p>
      <w:pPr>
        <w:pStyle w:val="BodyText"/>
        <w:spacing w:line="268" w:lineRule="auto" w:before="3"/>
        <w:ind w:left="132" w:right="560"/>
        <w:jc w:val="both"/>
      </w:pPr>
      <w:r>
        <w:rPr/>
        <w:t>Несобл</w:t>
      </w:r>
      <w:r>
        <w:rPr>
          <w:rFonts w:ascii="Times New Roman" w:hAnsi="Times New Roman"/>
          <w:sz w:val="12"/>
        </w:rPr>
        <w:t>1</w:t>
      </w:r>
      <w:r>
        <w:rPr/>
        <w:t>одение вышеперечисленых мер</w:t>
      </w:r>
      <w:r>
        <w:rPr>
          <w:spacing w:val="63"/>
        </w:rPr>
        <w:t> </w:t>
      </w:r>
      <w:r>
        <w:rPr/>
        <w:t>безопасности</w:t>
      </w:r>
      <w:r>
        <w:rPr>
          <w:spacing w:val="80"/>
        </w:rPr>
        <w:t> </w:t>
      </w:r>
      <w:r>
        <w:rPr/>
        <w:t>может</w:t>
      </w:r>
      <w:r>
        <w:rPr>
          <w:spacing w:val="63"/>
        </w:rPr>
        <w:t> </w:t>
      </w:r>
      <w:r>
        <w:rPr/>
        <w:t>привести</w:t>
      </w:r>
      <w:r>
        <w:rPr>
          <w:spacing w:val="80"/>
        </w:rPr>
        <w:t> </w:t>
      </w:r>
      <w:r>
        <w:rPr/>
        <w:t>к </w:t>
      </w:r>
      <w:r>
        <w:rPr>
          <w:spacing w:val="12"/>
        </w:rPr>
        <w:t>короткому </w:t>
      </w:r>
      <w:r>
        <w:rPr>
          <w:spacing w:val="13"/>
        </w:rPr>
        <w:t>замыканию</w:t>
      </w:r>
      <w:r>
        <w:rPr>
          <w:spacing w:val="13"/>
        </w:rPr>
        <w:t> </w:t>
      </w:r>
      <w:r>
        <w:rPr>
          <w:spacing w:val="12"/>
        </w:rPr>
        <w:t>электро-</w:t>
      </w:r>
      <w:r>
        <w:rPr/>
        <w:t>проводки, а также может послужить причиной пожара.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53"/>
      </w:pPr>
    </w:p>
    <w:p>
      <w:pPr>
        <w:spacing w:line="614" w:lineRule="exact" w:before="0"/>
        <w:ind w:left="136" w:right="0" w:firstLine="0"/>
        <w:jc w:val="both"/>
        <w:rPr>
          <w:rFonts w:ascii="Arial" w:hAnsi="Arial"/>
          <w:b/>
          <w:sz w:val="48"/>
        </w:rPr>
      </w:pPr>
      <w:r>
        <w:rPr>
          <w:rFonts w:ascii="Consolas" w:hAnsi="Consolas"/>
          <w:sz w:val="54"/>
        </w:rPr>
        <w:t>0</w:t>
      </w:r>
      <w:r>
        <w:rPr>
          <w:rFonts w:ascii="Consolas" w:hAnsi="Consolas"/>
          <w:spacing w:val="-85"/>
          <w:sz w:val="54"/>
        </w:rPr>
        <w:t> </w:t>
      </w:r>
      <w:r>
        <w:rPr>
          <w:rFonts w:ascii="Arial" w:hAnsi="Arial"/>
          <w:b/>
          <w:sz w:val="48"/>
        </w:rPr>
        <w:t>®</w:t>
      </w:r>
      <w:r>
        <w:rPr>
          <w:rFonts w:ascii="Arial" w:hAnsi="Arial"/>
          <w:b/>
          <w:spacing w:val="-18"/>
          <w:sz w:val="48"/>
        </w:rPr>
        <w:t> </w:t>
      </w:r>
      <w:r>
        <w:rPr>
          <w:rFonts w:ascii="Arial" w:hAnsi="Arial"/>
          <w:b/>
          <w:spacing w:val="-10"/>
          <w:sz w:val="48"/>
        </w:rPr>
        <w:t>®</w:t>
      </w:r>
    </w:p>
    <w:p>
      <w:pPr>
        <w:spacing w:line="166" w:lineRule="exact" w:before="0"/>
        <w:ind w:left="133" w:right="0" w:firstLine="0"/>
        <w:jc w:val="both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w:t>Не</w:t>
      </w:r>
      <w:r>
        <w:rPr>
          <w:rFonts w:ascii="Arial" w:hAnsi="Arial"/>
          <w:b/>
          <w:spacing w:val="31"/>
          <w:sz w:val="16"/>
        </w:rPr>
        <w:t> </w:t>
      </w:r>
      <w:r>
        <w:rPr>
          <w:rFonts w:ascii="Arial" w:hAnsi="Arial"/>
          <w:b/>
          <w:spacing w:val="12"/>
          <w:sz w:val="16"/>
        </w:rPr>
        <w:t>запускайте</w:t>
      </w:r>
      <w:r>
        <w:rPr>
          <w:rFonts w:ascii="Arial" w:hAnsi="Arial"/>
          <w:b/>
          <w:spacing w:val="51"/>
          <w:sz w:val="16"/>
        </w:rPr>
        <w:t> </w:t>
      </w:r>
      <w:r>
        <w:rPr>
          <w:rFonts w:ascii="Arial" w:hAnsi="Arial"/>
          <w:b/>
          <w:sz w:val="16"/>
        </w:rPr>
        <w:t>котёл</w:t>
      </w:r>
      <w:r>
        <w:rPr>
          <w:rFonts w:ascii="Arial" w:hAnsi="Arial"/>
          <w:b/>
          <w:spacing w:val="48"/>
          <w:sz w:val="16"/>
        </w:rPr>
        <w:t> </w:t>
      </w:r>
      <w:r>
        <w:rPr>
          <w:rFonts w:ascii="Arial" w:hAnsi="Arial"/>
          <w:b/>
          <w:sz w:val="16"/>
        </w:rPr>
        <w:t>со</w:t>
      </w:r>
      <w:r>
        <w:rPr>
          <w:rFonts w:ascii="Arial" w:hAnsi="Arial"/>
          <w:b/>
          <w:spacing w:val="44"/>
          <w:sz w:val="16"/>
        </w:rPr>
        <w:t> </w:t>
      </w:r>
      <w:r>
        <w:rPr>
          <w:rFonts w:ascii="Arial" w:hAnsi="Arial"/>
          <w:b/>
          <w:spacing w:val="8"/>
          <w:sz w:val="16"/>
        </w:rPr>
        <w:t>снятым</w:t>
      </w:r>
    </w:p>
    <w:p>
      <w:pPr>
        <w:pStyle w:val="BodyText"/>
        <w:spacing w:line="300" w:lineRule="auto" w:before="56"/>
        <w:ind w:left="128" w:right="633" w:hanging="5"/>
      </w:pPr>
      <w:r>
        <w:rPr>
          <w:rFonts w:ascii="Arial" w:hAnsi="Arial"/>
          <w:b/>
          <w:spacing w:val="9"/>
        </w:rPr>
        <w:t>защитным</w:t>
      </w:r>
      <w:r>
        <w:rPr>
          <w:rFonts w:ascii="Arial" w:hAnsi="Arial"/>
          <w:b/>
          <w:spacing w:val="74"/>
        </w:rPr>
        <w:t> </w:t>
      </w:r>
      <w:r>
        <w:rPr>
          <w:rFonts w:ascii="Arial" w:hAnsi="Arial"/>
          <w:b/>
        </w:rPr>
        <w:t>кожухом.</w:t>
      </w:r>
      <w:r>
        <w:rPr>
          <w:rFonts w:ascii="Arial" w:hAnsi="Arial"/>
          <w:b/>
          <w:spacing w:val="80"/>
        </w:rPr>
        <w:t> </w:t>
      </w:r>
      <w:r>
        <w:rPr>
          <w:spacing w:val="12"/>
        </w:rPr>
        <w:t>Обязательно </w:t>
      </w:r>
      <w:r>
        <w:rPr>
          <w:spacing w:val="11"/>
        </w:rPr>
        <w:t>закройте</w:t>
      </w:r>
      <w:r>
        <w:rPr>
          <w:spacing w:val="11"/>
        </w:rPr>
        <w:t> </w:t>
      </w:r>
      <w:r>
        <w:rPr>
          <w:spacing w:val="12"/>
        </w:rPr>
        <w:t>защитный </w:t>
      </w:r>
      <w:r>
        <w:rPr/>
        <w:t>кожух перед</w:t>
      </w:r>
      <w:r>
        <w:rPr>
          <w:spacing w:val="40"/>
        </w:rPr>
        <w:t> </w:t>
      </w:r>
      <w:r>
        <w:rPr/>
        <w:t>пуском</w:t>
      </w:r>
      <w:r>
        <w:rPr>
          <w:spacing w:val="40"/>
        </w:rPr>
        <w:t> </w:t>
      </w:r>
      <w:r>
        <w:rPr/>
        <w:t>и не снимайте его во время эксплуатации котла.</w:t>
      </w:r>
    </w:p>
    <w:p>
      <w:pPr>
        <w:pStyle w:val="BodyText"/>
        <w:spacing w:line="297" w:lineRule="auto"/>
        <w:ind w:left="123" w:right="557" w:firstLine="10"/>
        <w:jc w:val="both"/>
      </w:pPr>
      <w:r>
        <w:rPr/>
        <w:t>Несоблюдение</w:t>
      </w:r>
      <w:r>
        <w:rPr>
          <w:spacing w:val="-13"/>
        </w:rPr>
        <w:t> </w:t>
      </w:r>
      <w:r>
        <w:rPr/>
        <w:t>данного</w:t>
      </w:r>
      <w:r>
        <w:rPr>
          <w:spacing w:val="-12"/>
        </w:rPr>
        <w:t> </w:t>
      </w:r>
      <w:r>
        <w:rPr/>
        <w:t>правила</w:t>
      </w:r>
      <w:r>
        <w:rPr>
          <w:spacing w:val="-13"/>
        </w:rPr>
        <w:t> </w:t>
      </w:r>
      <w:r>
        <w:rPr/>
        <w:t>мажет привести к</w:t>
      </w:r>
      <w:r>
        <w:rPr>
          <w:spacing w:val="-2"/>
        </w:rPr>
        <w:t> </w:t>
      </w:r>
      <w:r>
        <w:rPr/>
        <w:t>поражению электрическим током,</w:t>
      </w:r>
      <w:r>
        <w:rPr>
          <w:spacing w:val="-8"/>
        </w:rPr>
        <w:t> </w:t>
      </w:r>
      <w:r>
        <w:rPr/>
        <w:t>а</w:t>
      </w:r>
      <w:r>
        <w:rPr>
          <w:spacing w:val="-12"/>
        </w:rPr>
        <w:t> </w:t>
      </w:r>
      <w:r>
        <w:rPr/>
        <w:t>также</w:t>
      </w:r>
      <w:r>
        <w:rPr>
          <w:spacing w:val="-5"/>
        </w:rPr>
        <w:t> </w:t>
      </w:r>
      <w:r>
        <w:rPr/>
        <w:t>вызвать</w:t>
      </w:r>
      <w:r>
        <w:rPr>
          <w:spacing w:val="-11"/>
        </w:rPr>
        <w:t> </w:t>
      </w:r>
      <w:r>
        <w:rPr/>
        <w:t>пожар</w:t>
      </w:r>
      <w:r>
        <w:rPr>
          <w:spacing w:val="-13"/>
        </w:rPr>
        <w:t> </w:t>
      </w:r>
      <w:r>
        <w:rPr/>
        <w:t>и</w:t>
      </w:r>
      <w:r>
        <w:rPr>
          <w:spacing w:val="-10"/>
        </w:rPr>
        <w:t> </w:t>
      </w:r>
      <w:r>
        <w:rPr/>
        <w:t>отрав-ление </w:t>
      </w:r>
      <w:r>
        <w:rPr>
          <w:spacing w:val="10"/>
        </w:rPr>
        <w:t>дымовыми</w:t>
      </w:r>
      <w:r>
        <w:rPr>
          <w:spacing w:val="10"/>
        </w:rPr>
        <w:t> </w:t>
      </w:r>
      <w:r>
        <w:rPr/>
        <w:t>газами.</w:t>
      </w:r>
    </w:p>
    <w:p>
      <w:pPr>
        <w:pStyle w:val="BodyText"/>
        <w:spacing w:after="0" w:line="297" w:lineRule="auto"/>
        <w:jc w:val="both"/>
        <w:sectPr>
          <w:pgSz w:w="8400" w:h="11900"/>
          <w:pgMar w:header="0" w:footer="482" w:top="1300" w:bottom="680" w:left="708" w:right="566"/>
          <w:cols w:num="2" w:equalWidth="0">
            <w:col w:w="3067" w:space="470"/>
            <w:col w:w="3589"/>
          </w:cols>
        </w:sectPr>
      </w:pPr>
    </w:p>
    <w:p>
      <w:pPr>
        <w:spacing w:line="601" w:lineRule="exact" w:before="112"/>
        <w:ind w:left="132" w:right="0" w:firstLine="0"/>
        <w:jc w:val="left"/>
        <w:rPr>
          <w:rFonts w:ascii="Microsoft Sans Serif" w:hAnsi="Microsoft Sans Serif"/>
          <w:sz w:val="56"/>
        </w:rPr>
      </w:pPr>
      <w:r>
        <w:rPr>
          <w:rFonts w:ascii="Microsoft Sans Serif" w:hAnsi="Microsoft Sans Serif"/>
          <w:sz w:val="56"/>
        </w:rPr>
        <mc:AlternateContent>
          <mc:Choice Requires="wps">
            <w:drawing>
              <wp:anchor distT="0" distB="0" distL="0" distR="0" allowOverlap="1" layoutInCell="1" locked="0" behindDoc="0" simplePos="0" relativeHeight="157332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21" name="Group 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" name="Group 21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0894" y="2371089"/>
                            <a:ext cx="1164336" cy="11826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" name="Image 24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3769" y="5678170"/>
                            <a:ext cx="853440" cy="12252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6854" y="3273425"/>
                            <a:ext cx="1694688" cy="11978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5639" y="5601970"/>
                            <a:ext cx="1188719" cy="12070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33248" id="docshapegroup17" coordorigin="0,0" coordsize="8400,11899">
                <v:shape style="position:absolute;left:0;top:0;width:8400;height:11899" type="#_x0000_t75" id="docshape18" stroked="false">
                  <v:imagedata r:id="rId22" o:title=""/>
                </v:shape>
                <v:shape style="position:absolute;left:1277;top:3734;width:1834;height:1863" type="#_x0000_t75" id="docshape19" stroked="false">
                  <v:imagedata r:id="rId23" o:title=""/>
                </v:shape>
                <v:shape style="position:absolute;left:1502;top:8942;width:1344;height:1930" type="#_x0000_t75" id="docshape20" stroked="false">
                  <v:imagedata r:id="rId24" o:title=""/>
                </v:shape>
                <v:shape style="position:absolute;left:4373;top:5155;width:2669;height:1887" type="#_x0000_t75" id="docshape21" stroked="false">
                  <v:imagedata r:id="rId25" o:title=""/>
                </v:shape>
                <v:shape style="position:absolute;left:5064;top:8822;width:1872;height:1901" type="#_x0000_t75" id="docshape22" stroked="false">
                  <v:imagedata r:id="rId26" o:title=""/>
                </v:shape>
                <w10:wrap type="none"/>
              </v:group>
            </w:pict>
          </mc:Fallback>
        </mc:AlternateContent>
      </w:r>
      <w:r>
        <w:rPr>
          <w:rFonts w:ascii="Microsoft Sans Serif" w:hAnsi="Microsoft Sans Serif"/>
          <w:spacing w:val="-10"/>
          <w:w w:val="105"/>
          <w:sz w:val="56"/>
        </w:rPr>
        <w:t>©</w:t>
      </w:r>
    </w:p>
    <w:p>
      <w:pPr>
        <w:spacing w:line="151" w:lineRule="exact" w:before="0"/>
        <w:ind w:left="137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pacing w:val="2"/>
          <w:sz w:val="16"/>
        </w:rPr>
        <w:t>Проверьте</w:t>
      </w:r>
      <w:r>
        <w:rPr>
          <w:rFonts w:ascii="Arial" w:hAnsi="Arial"/>
          <w:b/>
          <w:spacing w:val="75"/>
          <w:sz w:val="16"/>
        </w:rPr>
        <w:t> </w:t>
      </w:r>
      <w:r>
        <w:rPr>
          <w:rFonts w:ascii="Arial" w:hAnsi="Arial"/>
          <w:b/>
          <w:spacing w:val="2"/>
          <w:sz w:val="16"/>
        </w:rPr>
        <w:t>положение</w:t>
      </w:r>
      <w:r>
        <w:rPr>
          <w:rFonts w:ascii="Arial" w:hAnsi="Arial"/>
          <w:b/>
          <w:spacing w:val="62"/>
          <w:sz w:val="16"/>
        </w:rPr>
        <w:t> </w:t>
      </w:r>
      <w:r>
        <w:rPr>
          <w:rFonts w:ascii="Arial" w:hAnsi="Arial"/>
          <w:b/>
          <w:spacing w:val="8"/>
          <w:sz w:val="16"/>
        </w:rPr>
        <w:t>запорных</w:t>
      </w:r>
    </w:p>
    <w:p>
      <w:pPr>
        <w:spacing w:line="264" w:lineRule="auto" w:before="17"/>
        <w:ind w:left="122" w:right="0" w:firstLine="1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w:t>кранов в</w:t>
      </w:r>
      <w:r>
        <w:rPr>
          <w:rFonts w:ascii="Arial" w:hAnsi="Arial"/>
          <w:b/>
          <w:spacing w:val="-6"/>
          <w:sz w:val="16"/>
        </w:rPr>
        <w:t> </w:t>
      </w:r>
      <w:r>
        <w:rPr>
          <w:rFonts w:ascii="Arial" w:hAnsi="Arial"/>
          <w:b/>
          <w:sz w:val="16"/>
        </w:rPr>
        <w:t>системе подачи воды</w:t>
      </w:r>
      <w:r>
        <w:rPr>
          <w:rFonts w:ascii="Arial" w:hAnsi="Arial"/>
          <w:b/>
          <w:spacing w:val="-7"/>
          <w:sz w:val="16"/>
        </w:rPr>
        <w:t> </w:t>
      </w:r>
      <w:r>
        <w:rPr>
          <w:rFonts w:ascii="Arial" w:hAnsi="Arial"/>
          <w:b/>
          <w:sz w:val="16"/>
        </w:rPr>
        <w:t>для </w:t>
      </w:r>
      <w:r>
        <w:rPr>
          <w:rFonts w:ascii="Arial" w:hAnsi="Arial"/>
          <w:b/>
          <w:spacing w:val="10"/>
          <w:sz w:val="16"/>
        </w:rPr>
        <w:t>хозяйственных </w:t>
      </w:r>
      <w:r>
        <w:rPr>
          <w:rFonts w:ascii="Arial" w:hAnsi="Arial"/>
          <w:b/>
          <w:sz w:val="16"/>
        </w:rPr>
        <w:t>нужд.</w:t>
      </w:r>
    </w:p>
    <w:p>
      <w:pPr>
        <w:pStyle w:val="BodyText"/>
        <w:spacing w:line="254" w:lineRule="auto"/>
        <w:ind w:left="122" w:right="47" w:firstLine="15"/>
        <w:jc w:val="both"/>
      </w:pPr>
      <w:r>
        <w:rPr/>
        <w:t>Краны в системе подачи воды для </w:t>
      </w:r>
      <w:r>
        <w:rPr>
          <w:spacing w:val="9"/>
        </w:rPr>
        <w:t>хозяйственных </w:t>
      </w:r>
      <w:r>
        <w:rPr/>
        <w:t>нужд, должны быть открытыми и</w:t>
      </w:r>
      <w:r>
        <w:rPr>
          <w:spacing w:val="-5"/>
        </w:rPr>
        <w:t> </w:t>
      </w:r>
      <w:r>
        <w:rPr/>
        <w:t>обеспечивать</w:t>
      </w:r>
      <w:r>
        <w:rPr>
          <w:spacing w:val="-9"/>
        </w:rPr>
        <w:t> </w:t>
      </w:r>
      <w:r>
        <w:rPr/>
        <w:t>свободный проток</w:t>
      </w:r>
      <w:r>
        <w:rPr>
          <w:spacing w:val="25"/>
        </w:rPr>
        <w:t> </w:t>
      </w:r>
      <w:r>
        <w:rPr/>
        <w:t>воды</w:t>
      </w:r>
      <w:r>
        <w:rPr>
          <w:spacing w:val="36"/>
        </w:rPr>
        <w:t> </w:t>
      </w:r>
      <w:r>
        <w:rPr/>
        <w:t>в</w:t>
      </w:r>
      <w:r>
        <w:rPr>
          <w:spacing w:val="26"/>
        </w:rPr>
        <w:t> </w:t>
      </w:r>
      <w:r>
        <w:rPr/>
        <w:t>котле</w:t>
      </w:r>
      <w:r>
        <w:rPr>
          <w:spacing w:val="19"/>
        </w:rPr>
        <w:t> </w:t>
      </w:r>
      <w:r>
        <w:rPr/>
        <w:t>для</w:t>
      </w:r>
      <w:r>
        <w:rPr>
          <w:spacing w:val="34"/>
        </w:rPr>
        <w:t> </w:t>
      </w:r>
      <w:r>
        <w:rPr/>
        <w:t>её</w:t>
      </w:r>
      <w:r>
        <w:rPr>
          <w:spacing w:val="36"/>
        </w:rPr>
        <w:t> </w:t>
      </w:r>
      <w:r>
        <w:rPr/>
        <w:t>нагрева и </w:t>
      </w:r>
      <w:r>
        <w:rPr>
          <w:spacing w:val="9"/>
        </w:rPr>
        <w:t>дальнейшего </w:t>
      </w:r>
      <w:r>
        <w:rPr/>
        <w:t>использования.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7"/>
      </w:pPr>
    </w:p>
    <w:p>
      <w:pPr>
        <w:spacing w:line="601" w:lineRule="exact" w:before="1"/>
        <w:ind w:left="132" w:right="0" w:firstLine="0"/>
        <w:jc w:val="left"/>
        <w:rPr>
          <w:rFonts w:ascii="Microsoft Sans Serif" w:hAnsi="Microsoft Sans Serif"/>
          <w:sz w:val="56"/>
        </w:rPr>
      </w:pPr>
      <w:r>
        <w:rPr>
          <w:rFonts w:ascii="Microsoft Sans Serif" w:hAnsi="Microsoft Sans Serif"/>
          <w:spacing w:val="-10"/>
          <w:w w:val="105"/>
          <w:sz w:val="56"/>
        </w:rPr>
        <w:t>©</w:t>
      </w:r>
    </w:p>
    <w:p>
      <w:pPr>
        <w:spacing w:line="151" w:lineRule="exact" w:before="0"/>
        <w:ind w:left="137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pacing w:val="2"/>
          <w:sz w:val="16"/>
        </w:rPr>
        <w:t>Проверьте</w:t>
      </w:r>
      <w:r>
        <w:rPr>
          <w:rFonts w:ascii="Arial" w:hAnsi="Arial"/>
          <w:b/>
          <w:spacing w:val="76"/>
          <w:sz w:val="16"/>
        </w:rPr>
        <w:t> </w:t>
      </w:r>
      <w:r>
        <w:rPr>
          <w:rFonts w:ascii="Arial" w:hAnsi="Arial"/>
          <w:b/>
          <w:spacing w:val="2"/>
          <w:sz w:val="16"/>
        </w:rPr>
        <w:t>положение</w:t>
      </w:r>
      <w:r>
        <w:rPr>
          <w:rFonts w:ascii="Arial" w:hAnsi="Arial"/>
          <w:b/>
          <w:spacing w:val="64"/>
          <w:sz w:val="16"/>
        </w:rPr>
        <w:t> </w:t>
      </w:r>
      <w:r>
        <w:rPr>
          <w:rFonts w:ascii="Arial" w:hAnsi="Arial"/>
          <w:b/>
          <w:spacing w:val="8"/>
          <w:sz w:val="16"/>
        </w:rPr>
        <w:t>запорных</w:t>
      </w:r>
    </w:p>
    <w:p>
      <w:pPr>
        <w:pStyle w:val="BodyText"/>
        <w:spacing w:line="254" w:lineRule="auto" w:before="17"/>
        <w:ind w:left="122" w:firstLine="15"/>
      </w:pPr>
      <w:r>
        <w:rPr>
          <w:rFonts w:ascii="Arial" w:hAnsi="Arial"/>
          <w:b/>
        </w:rPr>
        <w:t>кранов</w:t>
      </w:r>
      <w:r>
        <w:rPr>
          <w:rFonts w:ascii="Arial" w:hAnsi="Arial"/>
          <w:b/>
          <w:spacing w:val="40"/>
        </w:rPr>
        <w:t> </w:t>
      </w:r>
      <w:r>
        <w:rPr>
          <w:rFonts w:ascii="Arial" w:hAnsi="Arial"/>
          <w:b/>
        </w:rPr>
        <w:t>в системе отопления.</w:t>
      </w:r>
      <w:r>
        <w:rPr>
          <w:rFonts w:ascii="Arial" w:hAnsi="Arial"/>
          <w:b/>
          <w:spacing w:val="40"/>
        </w:rPr>
        <w:t> </w:t>
      </w:r>
      <w:r>
        <w:rPr>
          <w:spacing w:val="11"/>
        </w:rPr>
        <w:t>Убедитесь</w:t>
      </w:r>
      <w:r>
        <w:rPr>
          <w:spacing w:val="11"/>
        </w:rPr>
        <w:t> </w:t>
      </w:r>
      <w:r>
        <w:rPr/>
        <w:t>в том,</w:t>
      </w:r>
      <w:r>
        <w:rPr>
          <w:spacing w:val="40"/>
        </w:rPr>
        <w:t> </w:t>
      </w:r>
      <w:r>
        <w:rPr/>
        <w:t>что</w:t>
      </w:r>
      <w:r>
        <w:rPr>
          <w:spacing w:val="40"/>
        </w:rPr>
        <w:t> </w:t>
      </w:r>
      <w:r>
        <w:rPr/>
        <w:t>все</w:t>
      </w:r>
      <w:r>
        <w:rPr>
          <w:spacing w:val="40"/>
        </w:rPr>
        <w:t> </w:t>
      </w:r>
      <w:r>
        <w:rPr/>
        <w:t>краны</w:t>
      </w:r>
      <w:r>
        <w:rPr>
          <w:spacing w:val="40"/>
        </w:rPr>
        <w:t> </w:t>
      </w:r>
      <w:r>
        <w:rPr/>
        <w:t>в системе</w:t>
      </w:r>
      <w:r>
        <w:rPr>
          <w:spacing w:val="-8"/>
        </w:rPr>
        <w:t> </w:t>
      </w:r>
      <w:r>
        <w:rPr/>
        <w:t>отопления</w:t>
      </w:r>
      <w:r>
        <w:rPr>
          <w:spacing w:val="-3"/>
        </w:rPr>
        <w:t> </w:t>
      </w:r>
      <w:r>
        <w:rPr/>
        <w:t>открыты. Закрытие </w:t>
      </w:r>
      <w:r>
        <w:rPr>
          <w:spacing w:val="9"/>
        </w:rPr>
        <w:t>хотя</w:t>
      </w:r>
      <w:r>
        <w:rPr>
          <w:spacing w:val="40"/>
        </w:rPr>
        <w:t> </w:t>
      </w:r>
      <w:r>
        <w:rPr/>
        <w:t>бы</w:t>
      </w:r>
      <w:r>
        <w:rPr>
          <w:spacing w:val="13"/>
        </w:rPr>
        <w:t> одного</w:t>
      </w:r>
      <w:r>
        <w:rPr>
          <w:spacing w:val="13"/>
        </w:rPr>
        <w:t> </w:t>
      </w:r>
      <w:r>
        <w:rPr>
          <w:spacing w:val="12"/>
        </w:rPr>
        <w:t>крана</w:t>
      </w:r>
      <w:r>
        <w:rPr>
          <w:spacing w:val="12"/>
        </w:rPr>
        <w:t> </w:t>
      </w:r>
      <w:r>
        <w:rPr/>
        <w:t>в </w:t>
      </w:r>
      <w:r>
        <w:rPr>
          <w:spacing w:val="13"/>
        </w:rPr>
        <w:t>системе </w:t>
      </w:r>
      <w:r>
        <w:rPr/>
        <w:t>отопления</w:t>
      </w:r>
      <w:r>
        <w:rPr>
          <w:spacing w:val="40"/>
        </w:rPr>
        <w:t> </w:t>
      </w:r>
      <w:r>
        <w:rPr/>
        <w:t>во</w:t>
      </w:r>
      <w:r>
        <w:rPr>
          <w:spacing w:val="40"/>
        </w:rPr>
        <w:t> </w:t>
      </w:r>
      <w:r>
        <w:rPr/>
        <w:t>время</w:t>
      </w:r>
      <w:r>
        <w:rPr>
          <w:spacing w:val="40"/>
        </w:rPr>
        <w:t> </w:t>
      </w:r>
      <w:r>
        <w:rPr/>
        <w:t>работы</w:t>
      </w:r>
      <w:r>
        <w:rPr>
          <w:spacing w:val="40"/>
        </w:rPr>
        <w:t> </w:t>
      </w:r>
      <w:r>
        <w:rPr/>
        <w:t>котла, может </w:t>
      </w:r>
      <w:r>
        <w:rPr>
          <w:spacing w:val="9"/>
        </w:rPr>
        <w:t>привести</w:t>
      </w:r>
      <w:r>
        <w:rPr>
          <w:spacing w:val="9"/>
        </w:rPr>
        <w:t> </w:t>
      </w:r>
      <w:r>
        <w:rPr/>
        <w:t>к его </w:t>
      </w:r>
      <w:r>
        <w:rPr>
          <w:spacing w:val="10"/>
        </w:rPr>
        <w:t>перегреву</w:t>
      </w:r>
      <w:r>
        <w:rPr>
          <w:spacing w:val="10"/>
        </w:rPr>
        <w:t> </w:t>
      </w:r>
      <w:r>
        <w:rPr/>
        <w:t>и </w:t>
      </w:r>
      <w:r>
        <w:rPr>
          <w:spacing w:val="10"/>
        </w:rPr>
        <w:t>последующему </w:t>
      </w:r>
      <w:r>
        <w:rPr/>
        <w:t>отключению.</w:t>
      </w:r>
    </w:p>
    <w:p>
      <w:pPr>
        <w:pStyle w:val="BodyText"/>
        <w:spacing w:line="254" w:lineRule="auto"/>
        <w:ind w:left="127" w:right="41" w:firstLine="10"/>
        <w:jc w:val="both"/>
      </w:pPr>
      <w:r>
        <w:rPr/>
        <w:t>В</w:t>
      </w:r>
      <w:r>
        <w:rPr>
          <w:spacing w:val="10"/>
        </w:rPr>
        <w:t> случае</w:t>
      </w:r>
      <w:r>
        <w:rPr>
          <w:spacing w:val="40"/>
        </w:rPr>
        <w:t> </w:t>
      </w:r>
      <w:r>
        <w:rPr>
          <w:spacing w:val="10"/>
        </w:rPr>
        <w:t>возникновения</w:t>
      </w:r>
      <w:r>
        <w:rPr>
          <w:spacing w:val="40"/>
        </w:rPr>
        <w:t> </w:t>
      </w:r>
      <w:r>
        <w:rPr/>
        <w:t>проблем</w:t>
      </w:r>
      <w:r>
        <w:rPr>
          <w:spacing w:val="40"/>
        </w:rPr>
        <w:t> </w:t>
      </w:r>
      <w:r>
        <w:rPr/>
        <w:t>в работе системы отопления, связан-ных с </w:t>
      </w:r>
      <w:r>
        <w:rPr>
          <w:spacing w:val="11"/>
        </w:rPr>
        <w:t>циркуляцией</w:t>
      </w:r>
      <w:r>
        <w:rPr>
          <w:spacing w:val="11"/>
        </w:rPr>
        <w:t> </w:t>
      </w:r>
      <w:r>
        <w:rPr>
          <w:spacing w:val="10"/>
        </w:rPr>
        <w:t>отопительной </w:t>
      </w:r>
      <w:r>
        <w:rPr/>
        <w:t>воды,</w:t>
      </w:r>
      <w:r>
        <w:rPr>
          <w:spacing w:val="-8"/>
        </w:rPr>
        <w:t> </w:t>
      </w:r>
      <w:r>
        <w:rPr/>
        <w:t>даже при всех</w:t>
      </w:r>
      <w:r>
        <w:rPr>
          <w:spacing w:val="-13"/>
        </w:rPr>
        <w:t> </w:t>
      </w:r>
      <w:r>
        <w:rPr/>
        <w:t>открытых</w:t>
      </w:r>
      <w:r>
        <w:rPr>
          <w:spacing w:val="-8"/>
        </w:rPr>
        <w:t> </w:t>
      </w:r>
      <w:r>
        <w:rPr/>
        <w:t>кранах, обратитесь в специализированную сервисную службу.</w:t>
      </w:r>
    </w:p>
    <w:p>
      <w:pPr>
        <w:spacing w:line="601" w:lineRule="exact" w:before="112"/>
        <w:ind w:left="131" w:right="0" w:firstLine="0"/>
        <w:jc w:val="left"/>
        <w:rPr>
          <w:rFonts w:ascii="Microsoft Sans Serif" w:hAnsi="Microsoft Sans Serif"/>
          <w:sz w:val="56"/>
        </w:rPr>
      </w:pPr>
      <w:r>
        <w:rPr/>
        <w:br w:type="column"/>
      </w:r>
      <w:r>
        <w:rPr>
          <w:rFonts w:ascii="Microsoft Sans Serif" w:hAnsi="Microsoft Sans Serif"/>
          <w:spacing w:val="-10"/>
          <w:w w:val="105"/>
          <w:sz w:val="56"/>
        </w:rPr>
        <w:t>©</w:t>
      </w:r>
    </w:p>
    <w:p>
      <w:pPr>
        <w:spacing w:line="151" w:lineRule="exact" w:before="0"/>
        <w:ind w:left="136" w:right="0" w:firstLine="0"/>
        <w:jc w:val="both"/>
        <w:rPr>
          <w:rFonts w:ascii="Arial" w:hAnsi="Arial"/>
          <w:b/>
          <w:sz w:val="16"/>
        </w:rPr>
      </w:pPr>
      <w:r>
        <w:rPr>
          <w:rFonts w:ascii="Arial" w:hAnsi="Arial"/>
          <w:b/>
          <w:spacing w:val="2"/>
          <w:sz w:val="16"/>
        </w:rPr>
        <w:t>Проверьте</w:t>
      </w:r>
      <w:r>
        <w:rPr>
          <w:rFonts w:ascii="Arial" w:hAnsi="Arial"/>
          <w:b/>
          <w:spacing w:val="78"/>
          <w:sz w:val="16"/>
        </w:rPr>
        <w:t> </w:t>
      </w:r>
      <w:r>
        <w:rPr>
          <w:rFonts w:ascii="Arial" w:hAnsi="Arial"/>
          <w:b/>
          <w:spacing w:val="2"/>
          <w:sz w:val="16"/>
        </w:rPr>
        <w:t>положение</w:t>
      </w:r>
      <w:r>
        <w:rPr>
          <w:rFonts w:ascii="Arial" w:hAnsi="Arial"/>
          <w:b/>
          <w:spacing w:val="63"/>
          <w:sz w:val="16"/>
        </w:rPr>
        <w:t> </w:t>
      </w:r>
      <w:r>
        <w:rPr>
          <w:rFonts w:ascii="Arial" w:hAnsi="Arial"/>
          <w:b/>
          <w:spacing w:val="8"/>
          <w:sz w:val="16"/>
        </w:rPr>
        <w:t>запорных</w:t>
      </w:r>
    </w:p>
    <w:p>
      <w:pPr>
        <w:spacing w:line="268" w:lineRule="auto" w:before="17"/>
        <w:ind w:left="127" w:right="563" w:firstLine="10"/>
        <w:jc w:val="both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w:t>кранов при работе котла в</w:t>
      </w:r>
      <w:r>
        <w:rPr>
          <w:rFonts w:ascii="Arial" w:hAnsi="Arial"/>
          <w:b/>
          <w:spacing w:val="-3"/>
          <w:sz w:val="16"/>
        </w:rPr>
        <w:t> </w:t>
      </w:r>
      <w:r>
        <w:rPr>
          <w:rFonts w:ascii="Arial" w:hAnsi="Arial"/>
          <w:b/>
          <w:sz w:val="16"/>
        </w:rPr>
        <w:t>системе отопления с несколькими отопи-</w:t>
      </w:r>
      <w:r>
        <w:rPr>
          <w:rFonts w:ascii="Arial" w:hAnsi="Arial"/>
          <w:b/>
          <w:spacing w:val="10"/>
          <w:sz w:val="16"/>
        </w:rPr>
        <w:t>тельными</w:t>
      </w:r>
      <w:r>
        <w:rPr>
          <w:rFonts w:ascii="Arial" w:hAnsi="Arial"/>
          <w:b/>
          <w:spacing w:val="10"/>
          <w:sz w:val="16"/>
        </w:rPr>
        <w:t> </w:t>
      </w:r>
      <w:r>
        <w:rPr>
          <w:rFonts w:ascii="Arial" w:hAnsi="Arial"/>
          <w:b/>
          <w:sz w:val="16"/>
        </w:rPr>
        <w:t>контурами.</w:t>
      </w:r>
    </w:p>
    <w:p>
      <w:pPr>
        <w:pStyle w:val="BodyText"/>
        <w:spacing w:line="256" w:lineRule="auto"/>
        <w:ind w:left="121" w:right="555" w:firstLine="15"/>
        <w:jc w:val="both"/>
      </w:pPr>
      <w:r>
        <w:rPr/>
        <w:t>При</w:t>
      </w:r>
      <w:r>
        <w:rPr>
          <w:spacing w:val="-1"/>
        </w:rPr>
        <w:t> </w:t>
      </w:r>
      <w:r>
        <w:rPr/>
        <w:t>работе</w:t>
      </w:r>
      <w:r>
        <w:rPr>
          <w:spacing w:val="-8"/>
        </w:rPr>
        <w:t> </w:t>
      </w:r>
      <w:r>
        <w:rPr/>
        <w:t>котла</w:t>
      </w:r>
      <w:r>
        <w:rPr>
          <w:spacing w:val="-9"/>
        </w:rPr>
        <w:t> </w:t>
      </w:r>
      <w:r>
        <w:rPr/>
        <w:t>в</w:t>
      </w:r>
      <w:r>
        <w:rPr>
          <w:spacing w:val="-11"/>
        </w:rPr>
        <w:t> </w:t>
      </w:r>
      <w:r>
        <w:rPr/>
        <w:t>системе</w:t>
      </w:r>
      <w:r>
        <w:rPr>
          <w:spacing w:val="-11"/>
        </w:rPr>
        <w:t> </w:t>
      </w:r>
      <w:r>
        <w:rPr/>
        <w:t>отопления с несколькими отопительными кон-</w:t>
      </w:r>
      <w:r>
        <w:rPr>
          <w:spacing w:val="12"/>
        </w:rPr>
        <w:t>турами,</w:t>
      </w:r>
      <w:r>
        <w:rPr>
          <w:spacing w:val="12"/>
        </w:rPr>
        <w:t> необходимо</w:t>
      </w:r>
      <w:r>
        <w:rPr>
          <w:spacing w:val="12"/>
        </w:rPr>
        <w:t> открыть</w:t>
      </w:r>
      <w:r>
        <w:rPr>
          <w:spacing w:val="12"/>
        </w:rPr>
        <w:t> </w:t>
      </w:r>
      <w:r>
        <w:rPr/>
        <w:t>все </w:t>
      </w:r>
      <w:r>
        <w:rPr>
          <w:spacing w:val="14"/>
        </w:rPr>
        <w:t>запорны</w:t>
      </w:r>
      <w:r>
        <w:rPr>
          <w:spacing w:val="-13"/>
        </w:rPr>
        <w:t> </w:t>
      </w:r>
      <w:r>
        <w:rPr/>
        <w:t>е</w:t>
      </w:r>
      <w:r>
        <w:rPr>
          <w:spacing w:val="40"/>
        </w:rPr>
        <w:t> </w:t>
      </w:r>
      <w:r>
        <w:rPr/>
        <w:t>и</w:t>
      </w:r>
      <w:r>
        <w:rPr>
          <w:spacing w:val="14"/>
        </w:rPr>
        <w:t> распределительны</w:t>
      </w:r>
      <w:r>
        <w:rPr>
          <w:spacing w:val="-13"/>
        </w:rPr>
        <w:t> </w:t>
      </w:r>
      <w:r>
        <w:rPr/>
        <w:t>е краны хотя бы в одном из контуров отопления. Закрытие всех распре-</w:t>
      </w:r>
      <w:r>
        <w:rPr>
          <w:spacing w:val="13"/>
        </w:rPr>
        <w:t>делительных</w:t>
      </w:r>
      <w:r>
        <w:rPr>
          <w:spacing w:val="13"/>
        </w:rPr>
        <w:t> </w:t>
      </w:r>
      <w:r>
        <w:rPr>
          <w:spacing w:val="10"/>
        </w:rPr>
        <w:t>кранов</w:t>
      </w:r>
      <w:r>
        <w:rPr>
          <w:spacing w:val="10"/>
        </w:rPr>
        <w:t> </w:t>
      </w:r>
      <w:r>
        <w:rPr/>
        <w:t>или хотя бы одного запорною крана в единствен-ном открытом отопительном контуре во время работы котла, может при-вести</w:t>
      </w:r>
      <w:r>
        <w:rPr>
          <w:spacing w:val="-3"/>
        </w:rPr>
        <w:t> </w:t>
      </w:r>
      <w:r>
        <w:rPr/>
        <w:t>к</w:t>
      </w:r>
      <w:r>
        <w:rPr>
          <w:spacing w:val="-16"/>
        </w:rPr>
        <w:t> </w:t>
      </w:r>
      <w:r>
        <w:rPr/>
        <w:t>его</w:t>
      </w:r>
      <w:r>
        <w:rPr>
          <w:spacing w:val="-8"/>
        </w:rPr>
        <w:t> </w:t>
      </w:r>
      <w:r>
        <w:rPr/>
        <w:t>перегреву</w:t>
      </w:r>
      <w:r>
        <w:rPr>
          <w:spacing w:val="-19"/>
        </w:rPr>
        <w:t> </w:t>
      </w:r>
      <w:r>
        <w:rPr/>
        <w:t>и</w:t>
      </w:r>
      <w:r>
        <w:rPr>
          <w:spacing w:val="-1"/>
        </w:rPr>
        <w:t> </w:t>
      </w:r>
      <w:r>
        <w:rPr/>
        <w:t>последующему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3"/>
      </w:pPr>
    </w:p>
    <w:p>
      <w:pPr>
        <w:spacing w:line="595" w:lineRule="exact" w:before="0"/>
        <w:ind w:left="150" w:right="0" w:firstLine="0"/>
        <w:jc w:val="left"/>
        <w:rPr>
          <w:rFonts w:ascii="Impact" w:hAnsi="Impact"/>
          <w:sz w:val="50"/>
        </w:rPr>
      </w:pPr>
      <w:r>
        <w:rPr>
          <w:rFonts w:ascii="Impact" w:hAnsi="Impact"/>
          <w:spacing w:val="-10"/>
          <w:sz w:val="50"/>
        </w:rPr>
        <w:t>©</w:t>
      </w:r>
    </w:p>
    <w:p>
      <w:pPr>
        <w:spacing w:line="169" w:lineRule="exact" w:before="0"/>
        <w:ind w:left="136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pacing w:val="10"/>
          <w:sz w:val="16"/>
        </w:rPr>
        <w:t>Проверьте</w:t>
      </w:r>
      <w:r>
        <w:rPr>
          <w:rFonts w:ascii="Arial" w:hAnsi="Arial"/>
          <w:b/>
          <w:spacing w:val="34"/>
          <w:sz w:val="16"/>
        </w:rPr>
        <w:t> </w:t>
      </w:r>
      <w:r>
        <w:rPr>
          <w:rFonts w:ascii="Arial" w:hAnsi="Arial"/>
          <w:b/>
          <w:spacing w:val="11"/>
          <w:sz w:val="16"/>
        </w:rPr>
        <w:t>положение</w:t>
      </w:r>
      <w:r>
        <w:rPr>
          <w:rFonts w:ascii="Arial" w:hAnsi="Arial"/>
          <w:b/>
          <w:spacing w:val="39"/>
          <w:sz w:val="16"/>
        </w:rPr>
        <w:t> </w:t>
      </w:r>
      <w:r>
        <w:rPr>
          <w:rFonts w:ascii="Arial" w:hAnsi="Arial"/>
          <w:b/>
          <w:spacing w:val="7"/>
          <w:sz w:val="16"/>
        </w:rPr>
        <w:t>газового</w:t>
      </w:r>
    </w:p>
    <w:p>
      <w:pPr>
        <w:spacing w:before="22"/>
        <w:ind w:left="137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pacing w:val="-2"/>
          <w:sz w:val="16"/>
        </w:rPr>
        <w:t>крана.</w:t>
      </w:r>
    </w:p>
    <w:p>
      <w:pPr>
        <w:pStyle w:val="BodyText"/>
        <w:spacing w:line="256" w:lineRule="auto" w:before="18"/>
        <w:ind w:left="131" w:right="584" w:hanging="5"/>
        <w:jc w:val="both"/>
      </w:pPr>
      <w:r>
        <w:rPr/>
        <w:t>Убедитесь в том, что газовый кран </w:t>
      </w:r>
      <w:r>
        <w:rPr>
          <w:spacing w:val="-2"/>
        </w:rPr>
        <w:t>открыт.</w:t>
      </w:r>
    </w:p>
    <w:p>
      <w:pPr>
        <w:pStyle w:val="BodyText"/>
        <w:spacing w:after="0" w:line="256" w:lineRule="auto"/>
        <w:jc w:val="both"/>
        <w:sectPr>
          <w:pgSz w:w="8400" w:h="11900"/>
          <w:pgMar w:header="0" w:footer="482" w:top="1320" w:bottom="680" w:left="708" w:right="566"/>
          <w:cols w:num="2" w:equalWidth="0">
            <w:col w:w="3075" w:space="458"/>
            <w:col w:w="3593"/>
          </w:cols>
        </w:sectPr>
      </w:pPr>
    </w:p>
    <w:p>
      <w:pPr>
        <w:spacing w:line="573" w:lineRule="exact" w:before="153"/>
        <w:ind w:left="132" w:right="0" w:firstLine="0"/>
        <w:jc w:val="left"/>
        <w:rPr>
          <w:rFonts w:ascii="Impact" w:hAnsi="Impact"/>
          <w:sz w:val="50"/>
        </w:rPr>
      </w:pPr>
      <w:r>
        <w:rPr>
          <w:rFonts w:ascii="Impact" w:hAnsi="Impact"/>
          <w:sz w:val="50"/>
        </w:rPr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27" name="Group 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" name="Group 27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28" name="Image 28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4069" y="5447029"/>
                            <a:ext cx="1283208" cy="9509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3679" y="4328159"/>
                            <a:ext cx="286512" cy="2865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" name="Image 31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6009" y="5657215"/>
                            <a:ext cx="286512" cy="2651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8190" y="5520054"/>
                            <a:ext cx="161544" cy="3108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33760" id="docshapegroup23" coordorigin="0,0" coordsize="8400,11899">
                <v:shape style="position:absolute;left:0;top:0;width:8400;height:11899" type="#_x0000_t75" id="docshape24" stroked="false">
                  <v:imagedata r:id="rId27" o:title=""/>
                </v:shape>
                <v:shape style="position:absolute;left:1282;top:8578;width:2021;height:1498" type="#_x0000_t75" id="docshape25" stroked="false">
                  <v:imagedata r:id="rId28" o:title=""/>
                </v:shape>
                <v:shape style="position:absolute;left:4368;top:6816;width:452;height:452" type="#_x0000_t75" id="docshape26" stroked="false">
                  <v:imagedata r:id="rId29" o:title=""/>
                </v:shape>
                <v:shape style="position:absolute;left:5726;top:8909;width:452;height:418" type="#_x0000_t75" id="docshape27" stroked="false">
                  <v:imagedata r:id="rId30" o:title=""/>
                </v:shape>
                <v:shape style="position:absolute;left:5194;top:8693;width:255;height:490" type="#_x0000_t75" id="docshape28" stroked="false">
                  <v:imagedata r:id="rId31" o:title=""/>
                </v:shape>
                <w10:wrap type="none"/>
              </v:group>
            </w:pict>
          </mc:Fallback>
        </mc:AlternateContent>
      </w:r>
      <w:r>
        <w:rPr>
          <w:rFonts w:ascii="Impact" w:hAnsi="Impact"/>
          <w:spacing w:val="-10"/>
          <w:sz w:val="50"/>
        </w:rPr>
        <w:t>©</w:t>
      </w:r>
    </w:p>
    <w:p>
      <w:pPr>
        <w:spacing w:line="147" w:lineRule="exact" w:before="0"/>
        <w:ind w:left="127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w:t>Установка</w:t>
      </w:r>
      <w:r>
        <w:rPr>
          <w:rFonts w:ascii="Arial" w:hAnsi="Arial"/>
          <w:b/>
          <w:spacing w:val="27"/>
          <w:sz w:val="16"/>
        </w:rPr>
        <w:t> </w:t>
      </w:r>
      <w:r>
        <w:rPr>
          <w:rFonts w:ascii="Arial" w:hAnsi="Arial"/>
          <w:b/>
          <w:sz w:val="16"/>
        </w:rPr>
        <w:t>и</w:t>
      </w:r>
      <w:r>
        <w:rPr>
          <w:rFonts w:ascii="Arial" w:hAnsi="Arial"/>
          <w:b/>
          <w:spacing w:val="27"/>
          <w:sz w:val="16"/>
        </w:rPr>
        <w:t> </w:t>
      </w:r>
      <w:r>
        <w:rPr>
          <w:rFonts w:ascii="Arial" w:hAnsi="Arial"/>
          <w:b/>
          <w:sz w:val="16"/>
        </w:rPr>
        <w:t>ремонт</w:t>
      </w:r>
      <w:r>
        <w:rPr>
          <w:rFonts w:ascii="Arial" w:hAnsi="Arial"/>
          <w:b/>
          <w:spacing w:val="19"/>
          <w:sz w:val="16"/>
        </w:rPr>
        <w:t> </w:t>
      </w:r>
      <w:r>
        <w:rPr>
          <w:rFonts w:ascii="Arial" w:hAnsi="Arial"/>
          <w:b/>
          <w:sz w:val="16"/>
        </w:rPr>
        <w:t>котла</w:t>
      </w:r>
      <w:r>
        <w:rPr>
          <w:rFonts w:ascii="Arial" w:hAnsi="Arial"/>
          <w:b/>
          <w:spacing w:val="11"/>
          <w:sz w:val="16"/>
        </w:rPr>
        <w:t> </w:t>
      </w:r>
      <w:r>
        <w:rPr>
          <w:rFonts w:ascii="Arial" w:hAnsi="Arial"/>
          <w:b/>
          <w:spacing w:val="-2"/>
          <w:sz w:val="16"/>
        </w:rPr>
        <w:t>должны</w:t>
      </w:r>
    </w:p>
    <w:p>
      <w:pPr>
        <w:spacing w:line="280" w:lineRule="auto" w:before="27"/>
        <w:ind w:left="132" w:right="44" w:firstLine="5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pacing w:val="11"/>
          <w:sz w:val="16"/>
        </w:rPr>
        <w:t>осущ</w:t>
      </w:r>
      <w:r>
        <w:rPr>
          <w:rFonts w:ascii="Arial" w:hAnsi="Arial"/>
          <w:b/>
          <w:spacing w:val="-25"/>
          <w:sz w:val="16"/>
        </w:rPr>
        <w:t> </w:t>
      </w:r>
      <w:r>
        <w:rPr>
          <w:rFonts w:ascii="Arial" w:hAnsi="Arial"/>
          <w:b/>
          <w:spacing w:val="11"/>
          <w:sz w:val="16"/>
        </w:rPr>
        <w:t>ествлятся</w:t>
      </w:r>
      <w:r>
        <w:rPr>
          <w:rFonts w:ascii="Arial" w:hAnsi="Arial"/>
          <w:b/>
          <w:spacing w:val="11"/>
          <w:sz w:val="16"/>
        </w:rPr>
        <w:t> </w:t>
      </w:r>
      <w:r>
        <w:rPr>
          <w:rFonts w:ascii="Arial" w:hAnsi="Arial"/>
          <w:b/>
          <w:spacing w:val="10"/>
          <w:sz w:val="16"/>
        </w:rPr>
        <w:t>только</w:t>
      </w:r>
      <w:r>
        <w:rPr>
          <w:rFonts w:ascii="Arial" w:hAnsi="Arial"/>
          <w:b/>
          <w:spacing w:val="10"/>
          <w:sz w:val="16"/>
        </w:rPr>
        <w:t> </w:t>
      </w:r>
      <w:r>
        <w:rPr>
          <w:rFonts w:ascii="Arial" w:hAnsi="Arial"/>
          <w:b/>
          <w:spacing w:val="13"/>
          <w:sz w:val="16"/>
        </w:rPr>
        <w:t>автори-</w:t>
      </w:r>
      <w:r>
        <w:rPr>
          <w:rFonts w:ascii="Arial" w:hAnsi="Arial"/>
          <w:b/>
          <w:spacing w:val="9"/>
          <w:sz w:val="16"/>
        </w:rPr>
        <w:t>зованным</w:t>
      </w:r>
      <w:r>
        <w:rPr>
          <w:rFonts w:ascii="Arial" w:hAnsi="Arial"/>
          <w:b/>
          <w:spacing w:val="9"/>
          <w:sz w:val="16"/>
        </w:rPr>
        <w:t> сервисным</w:t>
      </w:r>
      <w:r>
        <w:rPr>
          <w:rFonts w:ascii="Arial" w:hAnsi="Arial"/>
          <w:b/>
          <w:spacing w:val="9"/>
          <w:sz w:val="16"/>
        </w:rPr>
        <w:t> </w:t>
      </w:r>
      <w:r>
        <w:rPr>
          <w:rFonts w:ascii="Arial" w:hAnsi="Arial"/>
          <w:b/>
          <w:sz w:val="16"/>
        </w:rPr>
        <w:t>центром.</w:t>
      </w:r>
    </w:p>
    <w:p>
      <w:pPr>
        <w:pStyle w:val="ListParagraph"/>
        <w:numPr>
          <w:ilvl w:val="0"/>
          <w:numId w:val="5"/>
        </w:numPr>
        <w:tabs>
          <w:tab w:pos="352" w:val="left" w:leader="none"/>
        </w:tabs>
        <w:spacing w:line="266" w:lineRule="auto" w:before="0" w:after="0"/>
        <w:ind w:left="137" w:right="41" w:firstLine="14"/>
        <w:jc w:val="both"/>
        <w:rPr>
          <w:sz w:val="16"/>
        </w:rPr>
      </w:pPr>
      <w:r>
        <w:rPr>
          <w:spacing w:val="10"/>
          <w:sz w:val="16"/>
        </w:rPr>
        <w:t>Неправильная</w:t>
      </w:r>
      <w:r>
        <w:rPr>
          <w:spacing w:val="10"/>
          <w:sz w:val="16"/>
        </w:rPr>
        <w:t> </w:t>
      </w:r>
      <w:r>
        <w:rPr>
          <w:spacing w:val="11"/>
          <w:sz w:val="16"/>
        </w:rPr>
        <w:t>установка</w:t>
      </w:r>
      <w:r>
        <w:rPr>
          <w:spacing w:val="11"/>
          <w:sz w:val="16"/>
        </w:rPr>
        <w:t> </w:t>
      </w:r>
      <w:r>
        <w:rPr>
          <w:sz w:val="16"/>
        </w:rPr>
        <w:t>котла может стать причиной несчастного </w:t>
      </w:r>
      <w:r>
        <w:rPr>
          <w:spacing w:val="-2"/>
          <w:sz w:val="16"/>
        </w:rPr>
        <w:t>случая.</w:t>
      </w:r>
    </w:p>
    <w:p>
      <w:pPr>
        <w:pStyle w:val="ListParagraph"/>
        <w:numPr>
          <w:ilvl w:val="0"/>
          <w:numId w:val="5"/>
        </w:numPr>
        <w:tabs>
          <w:tab w:pos="342" w:val="left" w:leader="none"/>
        </w:tabs>
        <w:spacing w:line="268" w:lineRule="auto" w:before="0" w:after="0"/>
        <w:ind w:left="132" w:right="39" w:firstLine="5"/>
        <w:jc w:val="both"/>
        <w:rPr>
          <w:sz w:val="16"/>
        </w:rPr>
      </w:pPr>
      <w:r>
        <w:rPr>
          <w:spacing w:val="9"/>
          <w:sz w:val="16"/>
        </w:rPr>
        <w:t>Выполнение </w:t>
      </w:r>
      <w:r>
        <w:rPr>
          <w:spacing w:val="10"/>
          <w:sz w:val="16"/>
        </w:rPr>
        <w:t>профилактических </w:t>
      </w:r>
      <w:r>
        <w:rPr>
          <w:sz w:val="16"/>
        </w:rPr>
        <w:t>и ремонтных работ следует поручать только авторизованным сервисным </w:t>
      </w:r>
      <w:r>
        <w:rPr>
          <w:spacing w:val="-2"/>
          <w:sz w:val="16"/>
        </w:rPr>
        <w:t>центрам.</w:t>
      </w:r>
    </w:p>
    <w:p>
      <w:pPr>
        <w:pStyle w:val="ListParagraph"/>
        <w:numPr>
          <w:ilvl w:val="0"/>
          <w:numId w:val="5"/>
        </w:numPr>
        <w:tabs>
          <w:tab w:pos="352" w:val="left" w:leader="none"/>
        </w:tabs>
        <w:spacing w:line="266" w:lineRule="auto" w:before="0" w:after="0"/>
        <w:ind w:left="137" w:right="38" w:firstLine="0"/>
        <w:jc w:val="both"/>
        <w:rPr>
          <w:sz w:val="16"/>
        </w:rPr>
      </w:pPr>
      <w:r>
        <w:rPr>
          <w:spacing w:val="10"/>
          <w:sz w:val="16"/>
        </w:rPr>
        <w:t>Подавайте</w:t>
      </w:r>
      <w:r>
        <w:rPr>
          <w:spacing w:val="10"/>
          <w:sz w:val="16"/>
        </w:rPr>
        <w:t> </w:t>
      </w:r>
      <w:r>
        <w:rPr>
          <w:spacing w:val="11"/>
          <w:sz w:val="16"/>
        </w:rPr>
        <w:t>запрос</w:t>
      </w:r>
      <w:r>
        <w:rPr>
          <w:spacing w:val="11"/>
          <w:sz w:val="16"/>
        </w:rPr>
        <w:t> </w:t>
      </w:r>
      <w:r>
        <w:rPr>
          <w:sz w:val="16"/>
        </w:rPr>
        <w:t>на </w:t>
      </w:r>
      <w:r>
        <w:rPr>
          <w:spacing w:val="10"/>
          <w:sz w:val="16"/>
        </w:rPr>
        <w:t>проверку </w:t>
      </w:r>
      <w:r>
        <w:rPr>
          <w:sz w:val="16"/>
        </w:rPr>
        <w:t>котла не </w:t>
      </w:r>
      <w:r>
        <w:rPr>
          <w:spacing w:val="9"/>
          <w:sz w:val="16"/>
        </w:rPr>
        <w:t>менее </w:t>
      </w:r>
      <w:r>
        <w:rPr>
          <w:sz w:val="16"/>
        </w:rPr>
        <w:t>одного раза в год. Ежегодная проверка, осуществляемая авторизованным сервисным центром помажет продлить</w:t>
      </w:r>
      <w:r>
        <w:rPr>
          <w:spacing w:val="-1"/>
          <w:sz w:val="16"/>
        </w:rPr>
        <w:t> </w:t>
      </w:r>
      <w:r>
        <w:rPr>
          <w:sz w:val="16"/>
        </w:rPr>
        <w:t>срок</w:t>
      </w:r>
      <w:r>
        <w:rPr>
          <w:spacing w:val="-5"/>
          <w:sz w:val="16"/>
        </w:rPr>
        <w:t> </w:t>
      </w:r>
      <w:r>
        <w:rPr>
          <w:sz w:val="16"/>
        </w:rPr>
        <w:t>службы котла и повысить безопасность его эксплу-</w:t>
      </w:r>
      <w:r>
        <w:rPr>
          <w:spacing w:val="-2"/>
          <w:sz w:val="16"/>
        </w:rPr>
        <w:t>атации.</w:t>
      </w:r>
    </w:p>
    <w:p>
      <w:pPr>
        <w:pStyle w:val="ListParagraph"/>
        <w:numPr>
          <w:ilvl w:val="0"/>
          <w:numId w:val="5"/>
        </w:numPr>
        <w:tabs>
          <w:tab w:pos="137" w:val="left" w:leader="none"/>
          <w:tab w:pos="342" w:val="left" w:leader="none"/>
        </w:tabs>
        <w:spacing w:line="268" w:lineRule="auto" w:before="7" w:after="0"/>
        <w:ind w:left="137" w:right="49" w:hanging="5"/>
        <w:jc w:val="both"/>
        <w:rPr>
          <w:sz w:val="16"/>
        </w:rPr>
      </w:pPr>
      <w:r>
        <w:rPr>
          <w:sz w:val="16"/>
        </w:rPr>
        <w:t>При необходимости утилизации котла обращайтесь в специальные </w:t>
      </w:r>
      <w:r>
        <w:rPr>
          <w:spacing w:val="-2"/>
          <w:sz w:val="16"/>
        </w:rPr>
        <w:t>организации.</w:t>
      </w:r>
    </w:p>
    <w:p>
      <w:pPr>
        <w:spacing w:line="625" w:lineRule="exact" w:before="21"/>
        <w:ind w:left="122" w:right="0" w:firstLine="0"/>
        <w:jc w:val="left"/>
        <w:rPr>
          <w:rFonts w:ascii="Segoe UI" w:hAnsi="Segoe UI"/>
          <w:sz w:val="48"/>
        </w:rPr>
      </w:pPr>
      <w:r>
        <w:rPr>
          <w:rFonts w:ascii="Segoe UI" w:hAnsi="Segoe UI"/>
          <w:spacing w:val="-10"/>
          <w:sz w:val="48"/>
        </w:rPr>
        <w:t>▲</w:t>
      </w:r>
    </w:p>
    <w:p>
      <w:pPr>
        <w:spacing w:line="171" w:lineRule="exact" w:before="0"/>
        <w:ind w:left="132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w:t>Будьте</w:t>
      </w:r>
      <w:r>
        <w:rPr>
          <w:rFonts w:ascii="Arial" w:hAnsi="Arial"/>
          <w:b/>
          <w:spacing w:val="36"/>
          <w:sz w:val="16"/>
        </w:rPr>
        <w:t> </w:t>
      </w:r>
      <w:r>
        <w:rPr>
          <w:rFonts w:ascii="Arial" w:hAnsi="Arial"/>
          <w:b/>
          <w:spacing w:val="10"/>
          <w:sz w:val="16"/>
        </w:rPr>
        <w:t>осторожны</w:t>
      </w:r>
      <w:r>
        <w:rPr>
          <w:rFonts w:ascii="Arial" w:hAnsi="Arial"/>
          <w:b/>
          <w:spacing w:val="70"/>
          <w:sz w:val="16"/>
        </w:rPr>
        <w:t> </w:t>
      </w:r>
      <w:r>
        <w:rPr>
          <w:rFonts w:ascii="Arial" w:hAnsi="Arial"/>
          <w:b/>
          <w:sz w:val="16"/>
        </w:rPr>
        <w:t>при</w:t>
      </w:r>
      <w:r>
        <w:rPr>
          <w:rFonts w:ascii="Arial" w:hAnsi="Arial"/>
          <w:b/>
          <w:spacing w:val="56"/>
          <w:sz w:val="16"/>
        </w:rPr>
        <w:t> </w:t>
      </w:r>
      <w:r>
        <w:rPr>
          <w:rFonts w:ascii="Arial" w:hAnsi="Arial"/>
          <w:b/>
          <w:spacing w:val="9"/>
          <w:sz w:val="16"/>
        </w:rPr>
        <w:t>исполь-</w:t>
      </w:r>
    </w:p>
    <w:p>
      <w:pPr>
        <w:spacing w:before="32"/>
        <w:ind w:left="122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w:t>зовании</w:t>
      </w:r>
      <w:r>
        <w:rPr>
          <w:rFonts w:ascii="Arial" w:hAnsi="Arial"/>
          <w:b/>
          <w:spacing w:val="62"/>
          <w:w w:val="150"/>
          <w:sz w:val="16"/>
        </w:rPr>
        <w:t> </w:t>
      </w:r>
      <w:r>
        <w:rPr>
          <w:rFonts w:ascii="Arial" w:hAnsi="Arial"/>
          <w:b/>
          <w:sz w:val="16"/>
        </w:rPr>
        <w:t>горячей</w:t>
      </w:r>
      <w:r>
        <w:rPr>
          <w:rFonts w:ascii="Arial" w:hAnsi="Arial"/>
          <w:b/>
          <w:spacing w:val="75"/>
          <w:sz w:val="16"/>
        </w:rPr>
        <w:t> </w:t>
      </w:r>
      <w:r>
        <w:rPr>
          <w:rFonts w:ascii="Arial" w:hAnsi="Arial"/>
          <w:b/>
          <w:spacing w:val="-4"/>
          <w:sz w:val="16"/>
        </w:rPr>
        <w:t>воды.</w:t>
      </w:r>
    </w:p>
    <w:p>
      <w:pPr>
        <w:pStyle w:val="BodyText"/>
        <w:spacing w:line="268" w:lineRule="auto" w:before="22"/>
        <w:ind w:left="122" w:right="39" w:firstLine="10"/>
        <w:jc w:val="both"/>
      </w:pPr>
      <w:r>
        <w:rPr/>
        <w:t>При открытии крана, обеспечиваю-щего подачу горячей воды, может оказаться, что она имеет достаточно высокую температуру.</w:t>
      </w:r>
    </w:p>
    <w:p>
      <w:pPr>
        <w:pStyle w:val="BodyText"/>
        <w:spacing w:line="192" w:lineRule="exact"/>
        <w:ind w:left="132"/>
        <w:jc w:val="both"/>
      </w:pPr>
      <w:r>
        <w:rPr/>
        <w:t>Будьте</w:t>
      </w:r>
      <w:r>
        <w:rPr>
          <w:spacing w:val="46"/>
        </w:rPr>
        <w:t> </w:t>
      </w:r>
      <w:r>
        <w:rPr/>
        <w:t>осторожны,</w:t>
      </w:r>
      <w:r>
        <w:rPr>
          <w:spacing w:val="70"/>
        </w:rPr>
        <w:t> </w:t>
      </w:r>
      <w:r>
        <w:rPr/>
        <w:t>не</w:t>
      </w:r>
      <w:r>
        <w:rPr>
          <w:spacing w:val="51"/>
        </w:rPr>
        <w:t> </w:t>
      </w:r>
      <w:r>
        <w:rPr>
          <w:spacing w:val="-2"/>
        </w:rPr>
        <w:t>обожгитесь!</w:t>
      </w:r>
    </w:p>
    <w:p>
      <w:pPr>
        <w:spacing w:line="602" w:lineRule="exact" w:before="113"/>
        <w:ind w:left="130" w:right="0" w:firstLine="0"/>
        <w:jc w:val="left"/>
        <w:rPr>
          <w:rFonts w:ascii="Consolas" w:hAnsi="Consolas"/>
          <w:sz w:val="54"/>
        </w:rPr>
      </w:pPr>
      <w:r>
        <w:rPr/>
        <w:br w:type="column"/>
      </w:r>
      <w:r>
        <w:rPr>
          <w:rFonts w:ascii="Arial" w:hAnsi="Arial"/>
          <w:b/>
          <w:sz w:val="48"/>
        </w:rPr>
        <w:t>▲</w:t>
      </w:r>
      <w:r>
        <w:rPr>
          <w:rFonts w:ascii="Arial" w:hAnsi="Arial"/>
          <w:b/>
          <w:spacing w:val="-100"/>
          <w:sz w:val="48"/>
        </w:rPr>
        <w:t> </w:t>
      </w:r>
      <w:r>
        <w:rPr>
          <w:rFonts w:ascii="Consolas" w:hAnsi="Consolas"/>
          <w:spacing w:val="-10"/>
          <w:sz w:val="54"/>
        </w:rPr>
        <w:t>0</w:t>
      </w:r>
    </w:p>
    <w:p>
      <w:pPr>
        <w:spacing w:line="154" w:lineRule="exact" w:before="0"/>
        <w:ind w:left="140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pacing w:val="13"/>
          <w:sz w:val="16"/>
        </w:rPr>
        <w:t>Используйте</w:t>
      </w:r>
      <w:r>
        <w:rPr>
          <w:rFonts w:ascii="Arial" w:hAnsi="Arial"/>
          <w:b/>
          <w:spacing w:val="61"/>
          <w:sz w:val="16"/>
        </w:rPr>
        <w:t> </w:t>
      </w:r>
      <w:r>
        <w:rPr>
          <w:rFonts w:ascii="Arial" w:hAnsi="Arial"/>
          <w:b/>
          <w:sz w:val="16"/>
        </w:rPr>
        <w:t>котёл</w:t>
      </w:r>
      <w:r>
        <w:rPr>
          <w:rFonts w:ascii="Arial" w:hAnsi="Arial"/>
          <w:b/>
          <w:spacing w:val="47"/>
          <w:sz w:val="16"/>
        </w:rPr>
        <w:t> </w:t>
      </w:r>
      <w:r>
        <w:rPr>
          <w:rFonts w:ascii="Arial" w:hAnsi="Arial"/>
          <w:b/>
          <w:spacing w:val="12"/>
          <w:sz w:val="16"/>
        </w:rPr>
        <w:t>только</w:t>
      </w:r>
      <w:r>
        <w:rPr>
          <w:rFonts w:ascii="Arial" w:hAnsi="Arial"/>
          <w:b/>
          <w:spacing w:val="49"/>
          <w:sz w:val="16"/>
        </w:rPr>
        <w:t> </w:t>
      </w:r>
      <w:r>
        <w:rPr>
          <w:rFonts w:ascii="Arial" w:hAnsi="Arial"/>
          <w:b/>
          <w:spacing w:val="-5"/>
          <w:sz w:val="16"/>
        </w:rPr>
        <w:t>для</w:t>
      </w:r>
    </w:p>
    <w:p>
      <w:pPr>
        <w:spacing w:line="280" w:lineRule="auto" w:before="28"/>
        <w:ind w:left="140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pacing w:val="13"/>
          <w:sz w:val="16"/>
        </w:rPr>
        <w:t>нагрева</w:t>
      </w:r>
      <w:r>
        <w:rPr>
          <w:rFonts w:ascii="Arial" w:hAnsi="Arial"/>
          <w:b/>
          <w:spacing w:val="13"/>
          <w:sz w:val="16"/>
        </w:rPr>
        <w:t> </w:t>
      </w:r>
      <w:r>
        <w:rPr>
          <w:rFonts w:ascii="Arial" w:hAnsi="Arial"/>
          <w:b/>
          <w:spacing w:val="15"/>
          <w:sz w:val="16"/>
        </w:rPr>
        <w:t>отопительной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pacing w:val="10"/>
          <w:sz w:val="16"/>
        </w:rPr>
        <w:t>воды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z w:val="16"/>
        </w:rPr>
        <w:t>и горячего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z w:val="16"/>
        </w:rPr>
        <w:t>водоснабжения.</w:t>
      </w:r>
    </w:p>
    <w:p>
      <w:pPr>
        <w:pStyle w:val="BodyText"/>
        <w:spacing w:line="268" w:lineRule="auto"/>
        <w:ind w:left="135" w:right="554" w:firstLine="5"/>
        <w:jc w:val="both"/>
      </w:pPr>
      <w:r>
        <w:rPr>
          <w:spacing w:val="12"/>
        </w:rPr>
        <w:t>Использование</w:t>
      </w:r>
      <w:r>
        <w:rPr>
          <w:spacing w:val="12"/>
        </w:rPr>
        <w:t> </w:t>
      </w:r>
      <w:r>
        <w:rPr/>
        <w:t>котла в </w:t>
      </w:r>
      <w:r>
        <w:rPr>
          <w:spacing w:val="10"/>
        </w:rPr>
        <w:t>целях</w:t>
      </w:r>
      <w:r>
        <w:rPr>
          <w:spacing w:val="10"/>
        </w:rPr>
        <w:t> </w:t>
      </w:r>
      <w:r>
        <w:rPr/>
        <w:t>не предусмотренных данным руковод-ством может привести к несчастному случаю или нанести вред здоровью </w:t>
      </w:r>
      <w:r>
        <w:rPr>
          <w:spacing w:val="-2"/>
        </w:rPr>
        <w:t>человека.</w:t>
      </w:r>
    </w:p>
    <w:p>
      <w:pPr>
        <w:pStyle w:val="Heading3"/>
        <w:spacing w:line="591" w:lineRule="exact" w:before="136"/>
        <w:ind w:left="654"/>
        <w:rPr>
          <w:rFonts w:ascii="Consolas" w:hAnsi="Consolas"/>
        </w:rPr>
      </w:pPr>
      <w:r>
        <w:rPr>
          <w:rFonts w:ascii="Consolas" w:hAnsi="Consolas"/>
          <w:spacing w:val="-10"/>
        </w:rPr>
        <w:t>т</w:t>
      </w:r>
    </w:p>
    <w:p>
      <w:pPr>
        <w:spacing w:line="166" w:lineRule="exact" w:before="0"/>
        <w:ind w:left="135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pacing w:val="9"/>
          <w:sz w:val="16"/>
        </w:rPr>
        <w:t>Опасайтесь</w:t>
      </w:r>
      <w:r>
        <w:rPr>
          <w:rFonts w:ascii="Arial" w:hAnsi="Arial"/>
          <w:b/>
          <w:spacing w:val="62"/>
          <w:sz w:val="16"/>
        </w:rPr>
        <w:t> </w:t>
      </w:r>
      <w:r>
        <w:rPr>
          <w:rFonts w:ascii="Arial" w:hAnsi="Arial"/>
          <w:b/>
          <w:sz w:val="16"/>
        </w:rPr>
        <w:t>поражения</w:t>
      </w:r>
      <w:r>
        <w:rPr>
          <w:rFonts w:ascii="Arial" w:hAnsi="Arial"/>
          <w:b/>
          <w:spacing w:val="58"/>
          <w:sz w:val="16"/>
        </w:rPr>
        <w:t> </w:t>
      </w:r>
      <w:r>
        <w:rPr>
          <w:rFonts w:ascii="Arial" w:hAnsi="Arial"/>
          <w:b/>
          <w:spacing w:val="7"/>
          <w:sz w:val="16"/>
        </w:rPr>
        <w:t>электри-</w:t>
      </w:r>
    </w:p>
    <w:p>
      <w:pPr>
        <w:spacing w:before="32"/>
        <w:ind w:left="135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w:t>ческим</w:t>
      </w:r>
      <w:r>
        <w:rPr>
          <w:rFonts w:ascii="Arial" w:hAnsi="Arial"/>
          <w:b/>
          <w:spacing w:val="63"/>
          <w:sz w:val="16"/>
        </w:rPr>
        <w:t> </w:t>
      </w:r>
      <w:r>
        <w:rPr>
          <w:rFonts w:ascii="Arial" w:hAnsi="Arial"/>
          <w:b/>
          <w:spacing w:val="-2"/>
          <w:sz w:val="16"/>
        </w:rPr>
        <w:t>током.</w:t>
      </w:r>
    </w:p>
    <w:p>
      <w:pPr>
        <w:pStyle w:val="ListParagraph"/>
        <w:numPr>
          <w:ilvl w:val="0"/>
          <w:numId w:val="6"/>
        </w:numPr>
        <w:tabs>
          <w:tab w:pos="317" w:val="left" w:leader="none"/>
        </w:tabs>
        <w:spacing w:line="268" w:lineRule="auto" w:before="22" w:after="0"/>
        <w:ind w:left="130" w:right="560" w:firstLine="15"/>
        <w:jc w:val="both"/>
        <w:rPr>
          <w:sz w:val="16"/>
        </w:rPr>
      </w:pPr>
      <w:r>
        <w:rPr>
          <w:sz w:val="16"/>
        </w:rPr>
        <w:t>Не прикасайтесь влажными руками к котлу, подключенному к источнику </w:t>
      </w:r>
      <w:r>
        <w:rPr>
          <w:spacing w:val="-2"/>
          <w:sz w:val="16"/>
        </w:rPr>
        <w:t>электропитания.</w:t>
      </w:r>
    </w:p>
    <w:p>
      <w:pPr>
        <w:pStyle w:val="ListParagraph"/>
        <w:numPr>
          <w:ilvl w:val="0"/>
          <w:numId w:val="6"/>
        </w:numPr>
        <w:tabs>
          <w:tab w:pos="140" w:val="left" w:leader="none"/>
          <w:tab w:pos="326" w:val="left" w:leader="none"/>
        </w:tabs>
        <w:spacing w:line="268" w:lineRule="auto" w:before="0" w:after="0"/>
        <w:ind w:left="140" w:right="554" w:hanging="10"/>
        <w:jc w:val="both"/>
        <w:rPr>
          <w:sz w:val="16"/>
        </w:rPr>
      </w:pPr>
      <w:r>
        <w:rPr>
          <w:sz w:val="16"/>
        </w:rPr>
        <w:t>Не прикасайтесь к шнуру электро-питания</w:t>
      </w:r>
      <w:r>
        <w:rPr>
          <w:spacing w:val="40"/>
          <w:sz w:val="16"/>
        </w:rPr>
        <w:t> </w:t>
      </w:r>
      <w:r>
        <w:rPr>
          <w:sz w:val="16"/>
        </w:rPr>
        <w:t>влажными</w:t>
      </w:r>
      <w:r>
        <w:rPr>
          <w:spacing w:val="40"/>
          <w:sz w:val="16"/>
        </w:rPr>
        <w:t> </w:t>
      </w:r>
      <w:r>
        <w:rPr>
          <w:sz w:val="16"/>
        </w:rPr>
        <w:t>руками.</w:t>
      </w:r>
    </w:p>
    <w:p>
      <w:pPr>
        <w:pStyle w:val="ListParagraph"/>
        <w:numPr>
          <w:ilvl w:val="0"/>
          <w:numId w:val="6"/>
        </w:numPr>
        <w:tabs>
          <w:tab w:pos="321" w:val="left" w:leader="none"/>
        </w:tabs>
        <w:spacing w:line="268" w:lineRule="auto" w:before="0" w:after="0"/>
        <w:ind w:left="130" w:right="560" w:firstLine="5"/>
        <w:jc w:val="both"/>
        <w:rPr>
          <w:sz w:val="16"/>
        </w:rPr>
      </w:pPr>
      <w:r>
        <w:rPr>
          <w:sz w:val="16"/>
        </w:rPr>
        <w:t>Не используйте воду или влажную тряпку</w:t>
      </w:r>
      <w:r>
        <w:rPr>
          <w:spacing w:val="-2"/>
          <w:sz w:val="16"/>
        </w:rPr>
        <w:t> </w:t>
      </w:r>
      <w:r>
        <w:rPr>
          <w:sz w:val="16"/>
        </w:rPr>
        <w:t>для чистки котла, подключен-ного</w:t>
      </w:r>
      <w:r>
        <w:rPr>
          <w:spacing w:val="40"/>
          <w:sz w:val="16"/>
        </w:rPr>
        <w:t> </w:t>
      </w:r>
      <w:r>
        <w:rPr>
          <w:sz w:val="16"/>
        </w:rPr>
        <w:t>к</w:t>
      </w:r>
      <w:r>
        <w:rPr>
          <w:spacing w:val="40"/>
          <w:sz w:val="16"/>
        </w:rPr>
        <w:t> </w:t>
      </w:r>
      <w:r>
        <w:rPr>
          <w:sz w:val="16"/>
        </w:rPr>
        <w:t>источнику</w:t>
      </w:r>
      <w:r>
        <w:rPr>
          <w:spacing w:val="40"/>
          <w:sz w:val="16"/>
        </w:rPr>
        <w:t> </w:t>
      </w:r>
      <w:r>
        <w:rPr>
          <w:sz w:val="16"/>
        </w:rPr>
        <w:t>электропитания.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30"/>
      </w:pPr>
    </w:p>
    <w:p>
      <w:pPr>
        <w:spacing w:line="273" w:lineRule="auto" w:before="0"/>
        <w:ind w:left="121" w:right="554" w:firstLine="9"/>
        <w:jc w:val="left"/>
        <w:rPr>
          <w:sz w:val="16"/>
        </w:rPr>
      </w:pPr>
      <w:r>
        <w:rPr>
          <w:rFonts w:ascii="Arial" w:hAnsi="Arial"/>
          <w:b/>
          <w:sz w:val="16"/>
        </w:rPr>
        <w:t>Не</w:t>
      </w:r>
      <w:r>
        <w:rPr>
          <w:rFonts w:ascii="Arial" w:hAnsi="Arial"/>
          <w:b/>
          <w:spacing w:val="-5"/>
          <w:sz w:val="16"/>
        </w:rPr>
        <w:t> </w:t>
      </w:r>
      <w:r>
        <w:rPr>
          <w:rFonts w:ascii="Arial" w:hAnsi="Arial"/>
          <w:b/>
          <w:sz w:val="16"/>
        </w:rPr>
        <w:t>дотрагивайтесь</w:t>
      </w:r>
      <w:r>
        <w:rPr>
          <w:rFonts w:ascii="Arial" w:hAnsi="Arial"/>
          <w:b/>
          <w:spacing w:val="-6"/>
          <w:sz w:val="16"/>
        </w:rPr>
        <w:t> </w:t>
      </w:r>
      <w:r>
        <w:rPr>
          <w:rFonts w:ascii="Arial" w:hAnsi="Arial"/>
          <w:b/>
          <w:sz w:val="16"/>
        </w:rPr>
        <w:t>до трубы дымо-отвода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z w:val="16"/>
        </w:rPr>
        <w:t>во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z w:val="16"/>
        </w:rPr>
        <w:t>время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z w:val="16"/>
        </w:rPr>
        <w:t>работы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z w:val="16"/>
        </w:rPr>
        <w:t>котла. </w:t>
      </w:r>
      <w:r>
        <w:rPr>
          <w:sz w:val="16"/>
        </w:rPr>
        <w:t>При работе котла, труба дымоотвода становится</w:t>
      </w:r>
      <w:r>
        <w:rPr>
          <w:spacing w:val="40"/>
          <w:sz w:val="16"/>
        </w:rPr>
        <w:t> </w:t>
      </w:r>
      <w:r>
        <w:rPr>
          <w:sz w:val="16"/>
        </w:rPr>
        <w:t>очень</w:t>
      </w:r>
      <w:r>
        <w:rPr>
          <w:spacing w:val="35"/>
          <w:sz w:val="16"/>
        </w:rPr>
        <w:t> </w:t>
      </w:r>
      <w:r>
        <w:rPr>
          <w:sz w:val="16"/>
        </w:rPr>
        <w:t>горячей</w:t>
      </w:r>
      <w:r>
        <w:rPr>
          <w:spacing w:val="40"/>
          <w:sz w:val="16"/>
        </w:rPr>
        <w:t> </w:t>
      </w:r>
      <w:r>
        <w:rPr>
          <w:sz w:val="16"/>
        </w:rPr>
        <w:t>и</w:t>
      </w:r>
      <w:r>
        <w:rPr>
          <w:spacing w:val="37"/>
          <w:sz w:val="16"/>
        </w:rPr>
        <w:t> </w:t>
      </w:r>
      <w:r>
        <w:rPr>
          <w:sz w:val="16"/>
        </w:rPr>
        <w:t>касание к ней может вызвать ожоги.</w:t>
      </w:r>
    </w:p>
    <w:p>
      <w:pPr>
        <w:spacing w:after="0" w:line="273" w:lineRule="auto"/>
        <w:jc w:val="left"/>
        <w:rPr>
          <w:sz w:val="16"/>
        </w:rPr>
        <w:sectPr>
          <w:pgSz w:w="8400" w:h="11900"/>
          <w:pgMar w:header="0" w:footer="482" w:top="1320" w:bottom="680" w:left="708" w:right="566"/>
          <w:cols w:num="2" w:equalWidth="0">
            <w:col w:w="3065" w:space="478"/>
            <w:col w:w="3583"/>
          </w:cols>
        </w:sectPr>
      </w:pPr>
    </w:p>
    <w:p>
      <w:pPr>
        <w:spacing w:line="615" w:lineRule="exact" w:before="152"/>
        <w:ind w:left="132" w:right="0" w:firstLine="0"/>
        <w:jc w:val="left"/>
        <w:rPr>
          <w:rFonts w:ascii="Microsoft Sans Serif" w:hAnsi="Microsoft Sans Serif"/>
          <w:sz w:val="56"/>
        </w:rPr>
      </w:pPr>
      <w:r>
        <w:rPr>
          <w:rFonts w:ascii="Microsoft Sans Serif" w:hAnsi="Microsoft Sans Serif"/>
          <w:sz w:val="56"/>
        </w:rPr>
        <mc:AlternateContent>
          <mc:Choice Requires="wps">
            <w:drawing>
              <wp:anchor distT="0" distB="0" distL="0" distR="0" allowOverlap="1" layoutInCell="1" locked="0" behindDoc="0" simplePos="0" relativeHeight="157342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33" name="Group 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" name="Group 33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34" name="Image 34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800" y="2822575"/>
                            <a:ext cx="1072896" cy="10241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3535" y="5730240"/>
                            <a:ext cx="1362456" cy="9479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34272" id="docshapegroup29" coordorigin="0,0" coordsize="8400,11899">
                <v:shape style="position:absolute;left:0;top:0;width:8400;height:11899" type="#_x0000_t75" id="docshape30" stroked="false">
                  <v:imagedata r:id="rId32" o:title=""/>
                </v:shape>
                <v:shape style="position:absolute;left:1680;top:4445;width:1690;height:1613" type="#_x0000_t75" id="docshape31" stroked="false">
                  <v:imagedata r:id="rId33" o:title=""/>
                </v:shape>
                <v:shape style="position:absolute;left:4541;top:9024;width:2146;height:1493" type="#_x0000_t75" id="docshape32" stroked="false">
                  <v:imagedata r:id="rId34" o:title=""/>
                </v:shape>
                <w10:wrap type="none"/>
              </v:group>
            </w:pict>
          </mc:Fallback>
        </mc:AlternateContent>
      </w:r>
      <w:r>
        <w:rPr>
          <w:rFonts w:ascii="Microsoft Sans Serif" w:hAnsi="Microsoft Sans Serif"/>
          <w:spacing w:val="-10"/>
          <w:w w:val="105"/>
          <w:sz w:val="56"/>
        </w:rPr>
        <w:t>©</w:t>
      </w:r>
    </w:p>
    <w:p>
      <w:pPr>
        <w:spacing w:line="165" w:lineRule="exact" w:before="0"/>
        <w:ind w:left="137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w:t>При</w:t>
      </w:r>
      <w:r>
        <w:rPr>
          <w:rFonts w:ascii="Arial" w:hAnsi="Arial"/>
          <w:b/>
          <w:spacing w:val="41"/>
          <w:sz w:val="16"/>
        </w:rPr>
        <w:t> </w:t>
      </w:r>
      <w:r>
        <w:rPr>
          <w:rFonts w:ascii="Arial" w:hAnsi="Arial"/>
          <w:b/>
          <w:sz w:val="16"/>
        </w:rPr>
        <w:t>необходимости</w:t>
      </w:r>
      <w:r>
        <w:rPr>
          <w:rFonts w:ascii="Arial" w:hAnsi="Arial"/>
          <w:b/>
          <w:spacing w:val="38"/>
          <w:sz w:val="16"/>
        </w:rPr>
        <w:t> </w:t>
      </w:r>
      <w:r>
        <w:rPr>
          <w:rFonts w:ascii="Arial" w:hAnsi="Arial"/>
          <w:b/>
          <w:sz w:val="16"/>
        </w:rPr>
        <w:t>ремонта</w:t>
      </w:r>
      <w:r>
        <w:rPr>
          <w:rFonts w:ascii="Arial" w:hAnsi="Arial"/>
          <w:b/>
          <w:spacing w:val="34"/>
          <w:sz w:val="16"/>
        </w:rPr>
        <w:t> </w:t>
      </w:r>
      <w:r>
        <w:rPr>
          <w:rFonts w:ascii="Arial" w:hAnsi="Arial"/>
          <w:b/>
          <w:spacing w:val="-2"/>
          <w:sz w:val="16"/>
        </w:rPr>
        <w:t>газо-</w:t>
      </w:r>
    </w:p>
    <w:p>
      <w:pPr>
        <w:spacing w:line="357" w:lineRule="auto" w:before="85"/>
        <w:ind w:left="132" w:right="0" w:firstLine="5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pacing w:val="9"/>
          <w:sz w:val="16"/>
        </w:rPr>
        <w:t>вых </w:t>
      </w:r>
      <w:r>
        <w:rPr>
          <w:rFonts w:ascii="Arial" w:hAnsi="Arial"/>
          <w:b/>
          <w:sz w:val="16"/>
        </w:rPr>
        <w:t>труб</w:t>
      </w:r>
      <w:r>
        <w:rPr>
          <w:rFonts w:ascii="Arial" w:hAnsi="Arial"/>
          <w:b/>
          <w:spacing w:val="10"/>
          <w:sz w:val="16"/>
        </w:rPr>
        <w:t> обратитесь</w:t>
      </w:r>
      <w:r>
        <w:rPr>
          <w:rFonts w:ascii="Arial" w:hAnsi="Arial"/>
          <w:b/>
          <w:spacing w:val="10"/>
          <w:sz w:val="16"/>
        </w:rPr>
        <w:t> </w:t>
      </w:r>
      <w:r>
        <w:rPr>
          <w:rFonts w:ascii="Arial" w:hAnsi="Arial"/>
          <w:b/>
          <w:sz w:val="16"/>
        </w:rPr>
        <w:t>в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z w:val="16"/>
        </w:rPr>
        <w:t>газовую </w:t>
      </w:r>
      <w:r>
        <w:rPr>
          <w:rFonts w:ascii="Arial" w:hAnsi="Arial"/>
          <w:b/>
          <w:spacing w:val="-2"/>
          <w:sz w:val="16"/>
        </w:rPr>
        <w:t>службу.</w:t>
      </w:r>
    </w:p>
    <w:p>
      <w:pPr>
        <w:pStyle w:val="BodyText"/>
        <w:spacing w:line="178" w:lineRule="exact"/>
        <w:ind w:left="142"/>
        <w:jc w:val="both"/>
      </w:pPr>
      <w:r>
        <w:rPr/>
        <w:t>Ремонт</w:t>
      </w:r>
      <w:r>
        <w:rPr>
          <w:spacing w:val="58"/>
        </w:rPr>
        <w:t> </w:t>
      </w:r>
      <w:r>
        <w:rPr/>
        <w:t>газовых</w:t>
      </w:r>
      <w:r>
        <w:rPr>
          <w:spacing w:val="48"/>
        </w:rPr>
        <w:t> </w:t>
      </w:r>
      <w:r>
        <w:rPr/>
        <w:t>труб,</w:t>
      </w:r>
      <w:r>
        <w:rPr>
          <w:spacing w:val="55"/>
          <w:w w:val="150"/>
        </w:rPr>
        <w:t> </w:t>
      </w:r>
      <w:r>
        <w:rPr>
          <w:spacing w:val="-2"/>
        </w:rPr>
        <w:t>выполненый</w:t>
      </w:r>
    </w:p>
    <w:p>
      <w:pPr>
        <w:pStyle w:val="BodyText"/>
        <w:spacing w:line="336" w:lineRule="auto" w:before="75"/>
        <w:ind w:left="132" w:right="39" w:firstLine="5"/>
        <w:jc w:val="both"/>
      </w:pPr>
      <w:r>
        <w:rPr/>
        <w:t>неквалифицированными рабочими может привести к утечке газа и, как следствие, к несчастному случаю и нанести</w:t>
      </w:r>
      <w:r>
        <w:rPr>
          <w:spacing w:val="80"/>
        </w:rPr>
        <w:t> </w:t>
      </w:r>
      <w:r>
        <w:rPr/>
        <w:t>вред</w:t>
      </w:r>
      <w:r>
        <w:rPr>
          <w:spacing w:val="40"/>
        </w:rPr>
        <w:t> </w:t>
      </w:r>
      <w:r>
        <w:rPr/>
        <w:t>здоровью</w:t>
      </w:r>
      <w:r>
        <w:rPr>
          <w:spacing w:val="40"/>
        </w:rPr>
        <w:t> </w:t>
      </w:r>
      <w:r>
        <w:rPr/>
        <w:t>человека.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34"/>
      </w:pPr>
    </w:p>
    <w:p>
      <w:pPr>
        <w:spacing w:line="570" w:lineRule="exact" w:before="0"/>
        <w:ind w:left="142" w:right="0" w:firstLine="0"/>
        <w:jc w:val="left"/>
        <w:rPr>
          <w:rFonts w:ascii="Impact" w:hAnsi="Impact"/>
          <w:sz w:val="48"/>
        </w:rPr>
      </w:pPr>
      <w:r>
        <w:rPr>
          <w:rFonts w:ascii="Impact" w:hAnsi="Impact"/>
          <w:spacing w:val="-10"/>
          <w:sz w:val="48"/>
        </w:rPr>
        <w:t>©</w:t>
      </w:r>
    </w:p>
    <w:p>
      <w:pPr>
        <w:spacing w:line="169" w:lineRule="exact" w:before="0"/>
        <w:ind w:left="137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pacing w:val="-2"/>
          <w:sz w:val="16"/>
        </w:rPr>
        <w:t>Спивайте</w:t>
      </w:r>
      <w:r>
        <w:rPr>
          <w:rFonts w:ascii="Arial" w:hAnsi="Arial"/>
          <w:b/>
          <w:spacing w:val="-6"/>
          <w:sz w:val="16"/>
        </w:rPr>
        <w:t> </w:t>
      </w:r>
      <w:r>
        <w:rPr>
          <w:rFonts w:ascii="Arial" w:hAnsi="Arial"/>
          <w:b/>
          <w:spacing w:val="-2"/>
          <w:sz w:val="16"/>
        </w:rPr>
        <w:t>веду</w:t>
      </w:r>
      <w:r>
        <w:rPr>
          <w:rFonts w:ascii="Arial" w:hAnsi="Arial"/>
          <w:b/>
          <w:spacing w:val="-9"/>
          <w:sz w:val="16"/>
        </w:rPr>
        <w:t> </w:t>
      </w:r>
      <w:r>
        <w:rPr>
          <w:rFonts w:ascii="Arial" w:hAnsi="Arial"/>
          <w:b/>
          <w:spacing w:val="-2"/>
          <w:sz w:val="16"/>
        </w:rPr>
        <w:t>из</w:t>
      </w:r>
      <w:r>
        <w:rPr>
          <w:rFonts w:ascii="Arial" w:hAnsi="Arial"/>
          <w:b/>
          <w:spacing w:val="-5"/>
          <w:sz w:val="16"/>
        </w:rPr>
        <w:t> </w:t>
      </w:r>
      <w:r>
        <w:rPr>
          <w:rFonts w:ascii="Arial" w:hAnsi="Arial"/>
          <w:b/>
          <w:spacing w:val="-2"/>
          <w:sz w:val="16"/>
        </w:rPr>
        <w:t>контура</w:t>
      </w:r>
      <w:r>
        <w:rPr>
          <w:rFonts w:ascii="Arial" w:hAnsi="Arial"/>
          <w:b/>
          <w:spacing w:val="-17"/>
          <w:sz w:val="16"/>
        </w:rPr>
        <w:t> </w:t>
      </w:r>
      <w:r>
        <w:rPr>
          <w:rFonts w:ascii="Arial" w:hAnsi="Arial"/>
          <w:b/>
          <w:spacing w:val="-2"/>
          <w:sz w:val="16"/>
        </w:rPr>
        <w:t>отопления</w:t>
      </w:r>
    </w:p>
    <w:p>
      <w:pPr>
        <w:spacing w:line="340" w:lineRule="auto" w:before="89"/>
        <w:ind w:left="127" w:right="40" w:firstLine="15"/>
        <w:jc w:val="left"/>
        <w:rPr>
          <w:sz w:val="16"/>
        </w:rPr>
      </w:pPr>
      <w:r>
        <w:rPr>
          <w:rFonts w:ascii="Arial" w:hAnsi="Arial"/>
          <w:b/>
          <w:sz w:val="16"/>
        </w:rPr>
        <w:t>и контура горячего водоснабжения </w:t>
      </w:r>
      <w:r>
        <w:rPr>
          <w:rFonts w:ascii="Arial" w:hAnsi="Arial"/>
          <w:b/>
          <w:spacing w:val="-2"/>
          <w:sz w:val="16"/>
        </w:rPr>
        <w:t>если</w:t>
      </w:r>
      <w:r>
        <w:rPr>
          <w:rFonts w:ascii="Arial" w:hAnsi="Arial"/>
          <w:b/>
          <w:spacing w:val="-4"/>
          <w:sz w:val="16"/>
        </w:rPr>
        <w:t> </w:t>
      </w:r>
      <w:r>
        <w:rPr>
          <w:rFonts w:ascii="Arial" w:hAnsi="Arial"/>
          <w:b/>
          <w:spacing w:val="-2"/>
          <w:sz w:val="16"/>
        </w:rPr>
        <w:t>котёл не</w:t>
      </w:r>
      <w:r>
        <w:rPr>
          <w:rFonts w:ascii="Arial" w:hAnsi="Arial"/>
          <w:b/>
          <w:spacing w:val="-10"/>
          <w:sz w:val="16"/>
        </w:rPr>
        <w:t> </w:t>
      </w:r>
      <w:r>
        <w:rPr>
          <w:rFonts w:ascii="Arial" w:hAnsi="Arial"/>
          <w:b/>
          <w:spacing w:val="-2"/>
          <w:sz w:val="16"/>
        </w:rPr>
        <w:t>будет</w:t>
      </w:r>
      <w:r>
        <w:rPr>
          <w:rFonts w:ascii="Arial" w:hAnsi="Arial"/>
          <w:b/>
          <w:spacing w:val="-12"/>
          <w:sz w:val="16"/>
        </w:rPr>
        <w:t> </w:t>
      </w:r>
      <w:r>
        <w:rPr>
          <w:rFonts w:ascii="Arial" w:hAnsi="Arial"/>
          <w:b/>
          <w:spacing w:val="-2"/>
          <w:sz w:val="16"/>
        </w:rPr>
        <w:t>использоваться </w:t>
      </w:r>
      <w:r>
        <w:rPr>
          <w:rFonts w:ascii="Arial" w:hAnsi="Arial"/>
          <w:b/>
          <w:sz w:val="16"/>
        </w:rPr>
        <w:t>в течение длительного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z w:val="16"/>
        </w:rPr>
        <w:t>периода. </w:t>
      </w:r>
      <w:r>
        <w:rPr>
          <w:sz w:val="16"/>
        </w:rPr>
        <w:t>Длительный простой котла (особенно</w:t>
      </w:r>
      <w:r>
        <w:rPr>
          <w:spacing w:val="40"/>
          <w:sz w:val="16"/>
        </w:rPr>
        <w:t> </w:t>
      </w:r>
      <w:r>
        <w:rPr>
          <w:sz w:val="16"/>
        </w:rPr>
        <w:t>в</w:t>
      </w:r>
      <w:r>
        <w:rPr>
          <w:spacing w:val="-18"/>
          <w:sz w:val="16"/>
        </w:rPr>
        <w:t> </w:t>
      </w:r>
      <w:r>
        <w:rPr>
          <w:sz w:val="16"/>
        </w:rPr>
        <w:t>холодное</w:t>
      </w:r>
      <w:r>
        <w:rPr>
          <w:spacing w:val="-3"/>
          <w:sz w:val="16"/>
        </w:rPr>
        <w:t> </w:t>
      </w:r>
      <w:r>
        <w:rPr>
          <w:sz w:val="16"/>
        </w:rPr>
        <w:t>время</w:t>
      </w:r>
      <w:r>
        <w:rPr>
          <w:spacing w:val="-5"/>
          <w:sz w:val="16"/>
        </w:rPr>
        <w:t> </w:t>
      </w:r>
      <w:r>
        <w:rPr>
          <w:sz w:val="16"/>
        </w:rPr>
        <w:t>года)</w:t>
      </w:r>
      <w:r>
        <w:rPr>
          <w:spacing w:val="-12"/>
          <w:sz w:val="16"/>
        </w:rPr>
        <w:t> </w:t>
      </w:r>
      <w:r>
        <w:rPr>
          <w:sz w:val="16"/>
        </w:rPr>
        <w:t>может</w:t>
      </w:r>
      <w:r>
        <w:rPr>
          <w:spacing w:val="-11"/>
          <w:sz w:val="16"/>
        </w:rPr>
        <w:t> </w:t>
      </w:r>
      <w:r>
        <w:rPr>
          <w:sz w:val="16"/>
        </w:rPr>
        <w:t>вызвать замерзание</w:t>
      </w:r>
      <w:r>
        <w:rPr>
          <w:spacing w:val="-13"/>
          <w:sz w:val="16"/>
        </w:rPr>
        <w:t> </w:t>
      </w:r>
      <w:r>
        <w:rPr>
          <w:sz w:val="16"/>
        </w:rPr>
        <w:t>веды</w:t>
      </w:r>
      <w:r>
        <w:rPr>
          <w:spacing w:val="-6"/>
          <w:sz w:val="16"/>
        </w:rPr>
        <w:t> </w:t>
      </w:r>
      <w:r>
        <w:rPr>
          <w:sz w:val="16"/>
        </w:rPr>
        <w:t>в</w:t>
      </w:r>
      <w:r>
        <w:rPr>
          <w:spacing w:val="-15"/>
          <w:sz w:val="16"/>
        </w:rPr>
        <w:t> </w:t>
      </w:r>
      <w:r>
        <w:rPr>
          <w:sz w:val="16"/>
        </w:rPr>
        <w:t>системе</w:t>
      </w:r>
      <w:r>
        <w:rPr>
          <w:spacing w:val="-17"/>
          <w:sz w:val="16"/>
        </w:rPr>
        <w:t> </w:t>
      </w:r>
      <w:r>
        <w:rPr>
          <w:sz w:val="16"/>
        </w:rPr>
        <w:t>отопления, в</w:t>
      </w:r>
      <w:r>
        <w:rPr>
          <w:spacing w:val="-18"/>
          <w:sz w:val="16"/>
        </w:rPr>
        <w:t> </w:t>
      </w:r>
      <w:r>
        <w:rPr>
          <w:sz w:val="16"/>
        </w:rPr>
        <w:t>системе</w:t>
      </w:r>
      <w:r>
        <w:rPr>
          <w:spacing w:val="-9"/>
          <w:sz w:val="16"/>
        </w:rPr>
        <w:t> </w:t>
      </w:r>
      <w:r>
        <w:rPr>
          <w:sz w:val="16"/>
        </w:rPr>
        <w:t>горячего водоснабжения и</w:t>
      </w:r>
      <w:r>
        <w:rPr>
          <w:spacing w:val="-3"/>
          <w:sz w:val="16"/>
        </w:rPr>
        <w:t> </w:t>
      </w:r>
      <w:r>
        <w:rPr>
          <w:sz w:val="16"/>
        </w:rPr>
        <w:t>в самом котле (стр.24).</w:t>
      </w:r>
    </w:p>
    <w:p>
      <w:pPr>
        <w:pStyle w:val="Heading2"/>
      </w:pPr>
      <w:r>
        <w:rPr>
          <w:b w:val="0"/>
          <w:i w:val="0"/>
        </w:rPr>
        <w:br w:type="column"/>
      </w:r>
      <w:r>
        <w:rPr>
          <w:spacing w:val="-10"/>
        </w:rPr>
        <w:t>А</w:t>
      </w:r>
    </w:p>
    <w:p>
      <w:pPr>
        <w:spacing w:line="312" w:lineRule="auto" w:before="0"/>
        <w:ind w:left="136" w:right="549" w:firstLine="10"/>
        <w:jc w:val="both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w:t>Монтаж, подключение электропит-ания, а так же подключение и ввод </w:t>
      </w:r>
      <w:r>
        <w:rPr>
          <w:rFonts w:ascii="Arial" w:hAnsi="Arial"/>
          <w:b/>
          <w:spacing w:val="-2"/>
          <w:sz w:val="16"/>
        </w:rPr>
        <w:t>оборудования</w:t>
      </w:r>
      <w:r>
        <w:rPr>
          <w:rFonts w:ascii="Arial" w:hAnsi="Arial"/>
          <w:b/>
          <w:sz w:val="16"/>
        </w:rPr>
        <w:t> </w:t>
      </w:r>
      <w:r>
        <w:rPr>
          <w:rFonts w:ascii="Arial" w:hAnsi="Arial"/>
          <w:b/>
          <w:spacing w:val="-2"/>
          <w:sz w:val="16"/>
        </w:rPr>
        <w:t>в</w:t>
      </w:r>
      <w:r>
        <w:rPr>
          <w:rFonts w:ascii="Arial" w:hAnsi="Arial"/>
          <w:b/>
          <w:spacing w:val="-10"/>
          <w:sz w:val="16"/>
        </w:rPr>
        <w:t> </w:t>
      </w:r>
      <w:r>
        <w:rPr>
          <w:rFonts w:ascii="Arial" w:hAnsi="Arial"/>
          <w:b/>
          <w:spacing w:val="-2"/>
          <w:sz w:val="16"/>
        </w:rPr>
        <w:t>эксплуатацию</w:t>
      </w:r>
      <w:r>
        <w:rPr>
          <w:rFonts w:ascii="Arial" w:hAnsi="Arial"/>
          <w:b/>
          <w:spacing w:val="-3"/>
          <w:sz w:val="16"/>
        </w:rPr>
        <w:t> </w:t>
      </w:r>
      <w:r>
        <w:rPr>
          <w:rFonts w:ascii="Arial" w:hAnsi="Arial"/>
          <w:b/>
          <w:spacing w:val="-2"/>
          <w:sz w:val="16"/>
        </w:rPr>
        <w:t>сист-</w:t>
      </w:r>
      <w:r>
        <w:rPr>
          <w:rFonts w:ascii="Arial" w:hAnsi="Arial"/>
          <w:b/>
          <w:sz w:val="16"/>
        </w:rPr>
        <w:t>ем прдачи газа и</w:t>
      </w:r>
      <w:r>
        <w:rPr>
          <w:rFonts w:ascii="Arial" w:hAnsi="Arial"/>
          <w:b/>
          <w:spacing w:val="-3"/>
          <w:sz w:val="16"/>
        </w:rPr>
        <w:t> </w:t>
      </w:r>
      <w:r>
        <w:rPr>
          <w:rFonts w:ascii="Arial" w:hAnsi="Arial"/>
          <w:b/>
          <w:sz w:val="16"/>
        </w:rPr>
        <w:t>газового</w:t>
      </w:r>
      <w:r>
        <w:rPr>
          <w:rFonts w:ascii="Arial" w:hAnsi="Arial"/>
          <w:b/>
          <w:spacing w:val="-1"/>
          <w:sz w:val="16"/>
        </w:rPr>
        <w:t> </w:t>
      </w:r>
      <w:r>
        <w:rPr>
          <w:rFonts w:ascii="Arial" w:hAnsi="Arial"/>
          <w:b/>
          <w:sz w:val="16"/>
        </w:rPr>
        <w:t>оборудо-вания разрешается выполнять</w:t>
      </w:r>
      <w:r>
        <w:rPr>
          <w:rFonts w:ascii="Arial" w:hAnsi="Arial"/>
          <w:b/>
          <w:spacing w:val="-8"/>
          <w:sz w:val="16"/>
        </w:rPr>
        <w:t> </w:t>
      </w:r>
      <w:r>
        <w:rPr>
          <w:rFonts w:ascii="Arial" w:hAnsi="Arial"/>
          <w:b/>
          <w:sz w:val="16"/>
        </w:rPr>
        <w:t>тол-ько специализированной организа-ции</w:t>
      </w:r>
      <w:r>
        <w:rPr>
          <w:rFonts w:ascii="Arial" w:hAnsi="Arial"/>
          <w:b/>
          <w:spacing w:val="-12"/>
          <w:sz w:val="16"/>
        </w:rPr>
        <w:t> </w:t>
      </w:r>
      <w:r>
        <w:rPr>
          <w:rFonts w:ascii="Arial" w:hAnsi="Arial"/>
          <w:b/>
          <w:sz w:val="16"/>
        </w:rPr>
        <w:t>в</w:t>
      </w:r>
      <w:r>
        <w:rPr>
          <w:rFonts w:ascii="Arial" w:hAnsi="Arial"/>
          <w:b/>
          <w:spacing w:val="-11"/>
          <w:sz w:val="16"/>
        </w:rPr>
        <w:t> </w:t>
      </w:r>
      <w:r>
        <w:rPr>
          <w:rFonts w:ascii="Arial" w:hAnsi="Arial"/>
          <w:b/>
          <w:sz w:val="16"/>
        </w:rPr>
        <w:t>соответствии</w:t>
      </w:r>
      <w:r>
        <w:rPr>
          <w:rFonts w:ascii="Arial" w:hAnsi="Arial"/>
          <w:b/>
          <w:spacing w:val="-9"/>
          <w:sz w:val="16"/>
        </w:rPr>
        <w:t> </w:t>
      </w:r>
      <w:r>
        <w:rPr>
          <w:rFonts w:ascii="Arial" w:hAnsi="Arial"/>
          <w:b/>
          <w:sz w:val="16"/>
        </w:rPr>
        <w:t>с</w:t>
      </w:r>
      <w:r>
        <w:rPr>
          <w:rFonts w:ascii="Arial" w:hAnsi="Arial"/>
          <w:b/>
          <w:spacing w:val="-11"/>
          <w:sz w:val="16"/>
        </w:rPr>
        <w:t> </w:t>
      </w:r>
      <w:r>
        <w:rPr>
          <w:rFonts w:ascii="Arial" w:hAnsi="Arial"/>
          <w:b/>
          <w:sz w:val="16"/>
        </w:rPr>
        <w:t>требованиями гарантийного</w:t>
      </w:r>
      <w:r>
        <w:rPr>
          <w:rFonts w:ascii="Arial" w:hAnsi="Arial"/>
          <w:b/>
          <w:spacing w:val="-8"/>
          <w:sz w:val="16"/>
        </w:rPr>
        <w:t> </w:t>
      </w:r>
      <w:r>
        <w:rPr>
          <w:rFonts w:ascii="Arial" w:hAnsi="Arial"/>
          <w:b/>
          <w:sz w:val="16"/>
        </w:rPr>
        <w:t>талона и</w:t>
      </w:r>
      <w:r>
        <w:rPr>
          <w:rFonts w:ascii="Arial" w:hAnsi="Arial"/>
          <w:b/>
          <w:spacing w:val="-2"/>
          <w:sz w:val="16"/>
        </w:rPr>
        <w:t> </w:t>
      </w:r>
      <w:r>
        <w:rPr>
          <w:rFonts w:ascii="Arial" w:hAnsi="Arial"/>
          <w:b/>
          <w:sz w:val="16"/>
        </w:rPr>
        <w:t>инструкцией производителя и</w:t>
      </w:r>
      <w:r>
        <w:rPr>
          <w:rFonts w:ascii="Arial" w:hAnsi="Arial"/>
          <w:b/>
          <w:spacing w:val="-12"/>
          <w:sz w:val="16"/>
        </w:rPr>
        <w:t> </w:t>
      </w:r>
      <w:r>
        <w:rPr>
          <w:rFonts w:ascii="Arial" w:hAnsi="Arial"/>
          <w:b/>
          <w:sz w:val="16"/>
        </w:rPr>
        <w:t>другими нормати-вными</w:t>
      </w:r>
      <w:r>
        <w:rPr>
          <w:rFonts w:ascii="Arial" w:hAnsi="Arial"/>
          <w:b/>
          <w:spacing w:val="-8"/>
          <w:sz w:val="16"/>
        </w:rPr>
        <w:t> </w:t>
      </w:r>
      <w:r>
        <w:rPr>
          <w:rFonts w:ascii="Arial" w:hAnsi="Arial"/>
          <w:b/>
          <w:sz w:val="16"/>
        </w:rPr>
        <w:t>документами.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before="61"/>
        <w:rPr>
          <w:rFonts w:ascii="Arial"/>
          <w:b/>
        </w:rPr>
      </w:pPr>
    </w:p>
    <w:p>
      <w:pPr>
        <w:spacing w:line="599" w:lineRule="exact" w:before="0"/>
        <w:ind w:left="126" w:right="0" w:firstLine="0"/>
        <w:jc w:val="left"/>
        <w:rPr>
          <w:rFonts w:ascii="Consolas"/>
          <w:sz w:val="54"/>
        </w:rPr>
      </w:pPr>
      <w:r>
        <w:rPr>
          <w:rFonts w:ascii="Consolas"/>
          <w:spacing w:val="-10"/>
          <w:sz w:val="54"/>
        </w:rPr>
        <w:t>0</w:t>
      </w:r>
    </w:p>
    <w:p>
      <w:pPr>
        <w:spacing w:line="151" w:lineRule="exact" w:before="0"/>
        <w:ind w:left="135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w:t>Не</w:t>
      </w:r>
      <w:r>
        <w:rPr>
          <w:rFonts w:ascii="Arial" w:hAnsi="Arial"/>
          <w:b/>
          <w:spacing w:val="16"/>
          <w:sz w:val="16"/>
        </w:rPr>
        <w:t> </w:t>
      </w:r>
      <w:r>
        <w:rPr>
          <w:rFonts w:ascii="Arial" w:hAnsi="Arial"/>
          <w:b/>
          <w:sz w:val="16"/>
        </w:rPr>
        <w:t>отключайте</w:t>
      </w:r>
      <w:r>
        <w:rPr>
          <w:rFonts w:ascii="Arial" w:hAnsi="Arial"/>
          <w:b/>
          <w:spacing w:val="23"/>
          <w:sz w:val="16"/>
        </w:rPr>
        <w:t> </w:t>
      </w:r>
      <w:r>
        <w:rPr>
          <w:rFonts w:ascii="Arial" w:hAnsi="Arial"/>
          <w:b/>
          <w:sz w:val="16"/>
        </w:rPr>
        <w:t>котёл</w:t>
      </w:r>
      <w:r>
        <w:rPr>
          <w:rFonts w:ascii="Arial" w:hAnsi="Arial"/>
          <w:b/>
          <w:spacing w:val="21"/>
          <w:sz w:val="16"/>
        </w:rPr>
        <w:t> </w:t>
      </w:r>
      <w:r>
        <w:rPr>
          <w:rFonts w:ascii="Arial" w:hAnsi="Arial"/>
          <w:b/>
          <w:sz w:val="16"/>
        </w:rPr>
        <w:t>от</w:t>
      </w:r>
      <w:r>
        <w:rPr>
          <w:rFonts w:ascii="Arial" w:hAnsi="Arial"/>
          <w:b/>
          <w:spacing w:val="18"/>
          <w:sz w:val="16"/>
        </w:rPr>
        <w:t> </w:t>
      </w:r>
      <w:r>
        <w:rPr>
          <w:rFonts w:ascii="Arial" w:hAnsi="Arial"/>
          <w:b/>
          <w:spacing w:val="-2"/>
          <w:sz w:val="16"/>
        </w:rPr>
        <w:t>источника</w:t>
      </w:r>
    </w:p>
    <w:p>
      <w:pPr>
        <w:spacing w:before="56"/>
        <w:ind w:left="127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pacing w:val="-2"/>
          <w:sz w:val="16"/>
        </w:rPr>
        <w:t>электропитания.</w:t>
      </w:r>
    </w:p>
    <w:p>
      <w:pPr>
        <w:pStyle w:val="BodyText"/>
        <w:spacing w:line="326" w:lineRule="auto" w:before="75"/>
        <w:ind w:left="127" w:right="559" w:firstLine="9"/>
        <w:jc w:val="both"/>
      </w:pPr>
      <w:r>
        <w:rPr/>
        <w:t>Если</w:t>
      </w:r>
      <w:r>
        <w:rPr>
          <w:spacing w:val="40"/>
        </w:rPr>
        <w:t> </w:t>
      </w:r>
      <w:r>
        <w:rPr/>
        <w:t>котёл</w:t>
      </w:r>
      <w:r>
        <w:rPr>
          <w:spacing w:val="40"/>
        </w:rPr>
        <w:t> </w:t>
      </w:r>
      <w:r>
        <w:rPr/>
        <w:t>не</w:t>
      </w:r>
      <w:r>
        <w:rPr>
          <w:spacing w:val="34"/>
        </w:rPr>
        <w:t> </w:t>
      </w:r>
      <w:r>
        <w:rPr/>
        <w:t>будет</w:t>
      </w:r>
      <w:r>
        <w:rPr>
          <w:spacing w:val="31"/>
        </w:rPr>
        <w:t> </w:t>
      </w:r>
      <w:r>
        <w:rPr/>
        <w:t>использоваться в</w:t>
      </w:r>
      <w:r>
        <w:rPr>
          <w:spacing w:val="39"/>
        </w:rPr>
        <w:t> </w:t>
      </w:r>
      <w:r>
        <w:rPr/>
        <w:t>течение</w:t>
      </w:r>
      <w:r>
        <w:rPr>
          <w:spacing w:val="10"/>
        </w:rPr>
        <w:t> двух-</w:t>
      </w:r>
      <w:r>
        <w:rPr/>
        <w:t>трёх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более</w:t>
      </w:r>
      <w:r>
        <w:rPr>
          <w:spacing w:val="40"/>
        </w:rPr>
        <w:t> </w:t>
      </w:r>
      <w:r>
        <w:rPr/>
        <w:t>дней, не </w:t>
      </w:r>
      <w:r>
        <w:rPr>
          <w:spacing w:val="13"/>
        </w:rPr>
        <w:t>отклю</w:t>
      </w:r>
      <w:r>
        <w:rPr>
          <w:spacing w:val="-13"/>
        </w:rPr>
        <w:t> </w:t>
      </w:r>
      <w:r>
        <w:rPr>
          <w:spacing w:val="13"/>
        </w:rPr>
        <w:t>чайте</w:t>
      </w:r>
      <w:r>
        <w:rPr>
          <w:spacing w:val="13"/>
        </w:rPr>
        <w:t> </w:t>
      </w:r>
      <w:r>
        <w:rPr/>
        <w:t>его от </w:t>
      </w:r>
      <w:r>
        <w:rPr>
          <w:spacing w:val="14"/>
        </w:rPr>
        <w:t>источника </w:t>
      </w:r>
      <w:r>
        <w:rPr/>
        <w:t>питания, так как функция защиты от </w:t>
      </w:r>
      <w:r>
        <w:rPr>
          <w:spacing w:val="12"/>
        </w:rPr>
        <w:t>замерзания</w:t>
      </w:r>
      <w:r>
        <w:rPr>
          <w:spacing w:val="12"/>
        </w:rPr>
        <w:t> </w:t>
      </w:r>
      <w:r>
        <w:rPr>
          <w:spacing w:val="9"/>
        </w:rPr>
        <w:t>работает </w:t>
      </w:r>
      <w:r>
        <w:rPr/>
        <w:t>от </w:t>
      </w:r>
      <w:r>
        <w:rPr>
          <w:spacing w:val="12"/>
        </w:rPr>
        <w:t>электри-</w:t>
      </w:r>
      <w:r>
        <w:rPr>
          <w:spacing w:val="10"/>
        </w:rPr>
        <w:t>чества.</w:t>
      </w:r>
      <w:r>
        <w:rPr>
          <w:spacing w:val="10"/>
        </w:rPr>
        <w:t> </w:t>
      </w:r>
      <w:r>
        <w:rPr/>
        <w:t>Если котёл </w:t>
      </w:r>
      <w:r>
        <w:rPr>
          <w:spacing w:val="11"/>
        </w:rPr>
        <w:t>обесточен, </w:t>
      </w:r>
      <w:r>
        <w:rPr/>
        <w:t>то функция защиты от замерзания не сработает.</w:t>
      </w:r>
      <w:r>
        <w:rPr>
          <w:spacing w:val="-7"/>
        </w:rPr>
        <w:t> </w:t>
      </w:r>
      <w:r>
        <w:rPr/>
        <w:t>Эта</w:t>
      </w:r>
      <w:r>
        <w:rPr>
          <w:spacing w:val="-6"/>
        </w:rPr>
        <w:t> </w:t>
      </w:r>
      <w:r>
        <w:rPr/>
        <w:t>приведёт</w:t>
      </w:r>
      <w:r>
        <w:rPr>
          <w:spacing w:val="-12"/>
        </w:rPr>
        <w:t> </w:t>
      </w:r>
      <w:r>
        <w:rPr/>
        <w:t>к</w:t>
      </w:r>
      <w:r>
        <w:rPr>
          <w:spacing w:val="-13"/>
        </w:rPr>
        <w:t> </w:t>
      </w:r>
      <w:r>
        <w:rPr/>
        <w:t>замерзанию воды в </w:t>
      </w:r>
      <w:r>
        <w:rPr>
          <w:spacing w:val="11"/>
        </w:rPr>
        <w:t>системе</w:t>
      </w:r>
      <w:r>
        <w:rPr>
          <w:spacing w:val="11"/>
        </w:rPr>
        <w:t> отопления</w:t>
      </w:r>
      <w:r>
        <w:rPr>
          <w:spacing w:val="11"/>
        </w:rPr>
        <w:t> </w:t>
      </w:r>
      <w:r>
        <w:rPr/>
        <w:t>и, как </w:t>
      </w:r>
      <w:r>
        <w:rPr>
          <w:spacing w:val="11"/>
        </w:rPr>
        <w:t>следствие,</w:t>
      </w:r>
      <w:r>
        <w:rPr>
          <w:spacing w:val="11"/>
        </w:rPr>
        <w:t> </w:t>
      </w:r>
      <w:r>
        <w:rPr/>
        <w:t>к </w:t>
      </w:r>
      <w:r>
        <w:rPr>
          <w:spacing w:val="11"/>
        </w:rPr>
        <w:t>повреждению</w:t>
      </w:r>
      <w:r>
        <w:rPr>
          <w:spacing w:val="11"/>
        </w:rPr>
        <w:t> </w:t>
      </w:r>
      <w:r>
        <w:rPr>
          <w:spacing w:val="9"/>
        </w:rPr>
        <w:t>самой </w:t>
      </w:r>
      <w:r>
        <w:rPr/>
        <w:t>системы</w:t>
      </w:r>
      <w:r>
        <w:rPr>
          <w:spacing w:val="40"/>
        </w:rPr>
        <w:t> </w:t>
      </w:r>
      <w:r>
        <w:rPr/>
        <w:t>отопления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котла.</w:t>
      </w:r>
    </w:p>
    <w:p>
      <w:pPr>
        <w:pStyle w:val="BodyText"/>
        <w:spacing w:after="0" w:line="326" w:lineRule="auto"/>
        <w:jc w:val="both"/>
        <w:sectPr>
          <w:pgSz w:w="8400" w:h="11900"/>
          <w:pgMar w:header="0" w:footer="482" w:top="1280" w:bottom="680" w:left="708" w:right="566"/>
          <w:cols w:num="2" w:equalWidth="0">
            <w:col w:w="3071" w:space="467"/>
            <w:col w:w="3588"/>
          </w:cols>
        </w:sectPr>
      </w:pPr>
    </w:p>
    <w:p>
      <w:pPr>
        <w:spacing w:line="573" w:lineRule="exact" w:before="144"/>
        <w:ind w:left="151" w:right="0" w:firstLine="0"/>
        <w:jc w:val="left"/>
        <w:rPr>
          <w:rFonts w:ascii="Impact" w:hAnsi="Impact"/>
          <w:sz w:val="48"/>
        </w:rPr>
      </w:pPr>
      <w:r>
        <w:rPr>
          <w:rFonts w:ascii="Impact" w:hAnsi="Impact"/>
          <w:sz w:val="48"/>
        </w:rPr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34000" cy="7555865"/>
            <wp:effectExtent l="0" t="0" r="0" b="0"/>
            <wp:wrapNone/>
            <wp:docPr id="37" name="Image 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" name="Image 37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7555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Impact" w:hAnsi="Impact"/>
          <w:spacing w:val="-10"/>
          <w:sz w:val="48"/>
        </w:rPr>
        <w:t>©</w:t>
      </w:r>
    </w:p>
    <w:p>
      <w:pPr>
        <w:spacing w:line="171" w:lineRule="exact" w:before="0"/>
        <w:ind w:left="151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w:t>Наполнение</w:t>
      </w:r>
      <w:r>
        <w:rPr>
          <w:rFonts w:ascii="Arial" w:hAnsi="Arial"/>
          <w:b/>
          <w:spacing w:val="62"/>
          <w:w w:val="150"/>
          <w:sz w:val="16"/>
        </w:rPr>
        <w:t> </w:t>
      </w:r>
      <w:r>
        <w:rPr>
          <w:rFonts w:ascii="Arial" w:hAnsi="Arial"/>
          <w:b/>
          <w:sz w:val="16"/>
        </w:rPr>
        <w:t>системы</w:t>
      </w:r>
      <w:r>
        <w:rPr>
          <w:rFonts w:ascii="Arial" w:hAnsi="Arial"/>
          <w:b/>
          <w:spacing w:val="31"/>
          <w:sz w:val="16"/>
        </w:rPr>
        <w:t>  </w:t>
      </w:r>
      <w:r>
        <w:rPr>
          <w:rFonts w:ascii="Arial" w:hAnsi="Arial"/>
          <w:b/>
          <w:spacing w:val="-2"/>
          <w:sz w:val="16"/>
        </w:rPr>
        <w:t>отопления</w:t>
      </w:r>
    </w:p>
    <w:p>
      <w:pPr>
        <w:spacing w:before="36"/>
        <w:ind w:left="150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pacing w:val="-2"/>
          <w:sz w:val="16"/>
        </w:rPr>
        <w:t>водой.</w:t>
      </w:r>
    </w:p>
    <w:p>
      <w:pPr>
        <w:pStyle w:val="BodyText"/>
        <w:spacing w:line="280" w:lineRule="auto" w:before="37"/>
        <w:ind w:left="142" w:right="4072" w:firstLine="9"/>
        <w:jc w:val="both"/>
      </w:pPr>
      <w:r>
        <w:rPr/>
        <w:t>Перед началом эксплуатации котла </w:t>
      </w:r>
      <w:r>
        <w:rPr>
          <w:spacing w:val="15"/>
        </w:rPr>
        <w:t>необходим</w:t>
      </w:r>
      <w:r>
        <w:rPr>
          <w:spacing w:val="-13"/>
        </w:rPr>
        <w:t> </w:t>
      </w:r>
      <w:r>
        <w:rPr/>
        <w:t>о</w:t>
      </w:r>
      <w:r>
        <w:rPr>
          <w:spacing w:val="16"/>
        </w:rPr>
        <w:t> заполнить</w:t>
      </w:r>
      <w:r>
        <w:rPr>
          <w:spacing w:val="16"/>
        </w:rPr>
        <w:t> </w:t>
      </w:r>
      <w:r>
        <w:rPr>
          <w:spacing w:val="14"/>
        </w:rPr>
        <w:t>систем</w:t>
      </w:r>
      <w:r>
        <w:rPr>
          <w:spacing w:val="-13"/>
        </w:rPr>
        <w:t> </w:t>
      </w:r>
      <w:r>
        <w:rPr/>
        <w:t>у отопления и</w:t>
      </w:r>
      <w:r>
        <w:rPr>
          <w:spacing w:val="-6"/>
        </w:rPr>
        <w:t> </w:t>
      </w:r>
      <w:r>
        <w:rPr/>
        <w:t>сам котёл водой (стр.26). При дальнейшей эксплуатации котла необходимо поддерживать номиналь-ное давление в системе отопления. Несоблюдение этих мер предосто-рожности может</w:t>
      </w:r>
      <w:r>
        <w:rPr>
          <w:spacing w:val="-8"/>
        </w:rPr>
        <w:t> </w:t>
      </w:r>
      <w:r>
        <w:rPr/>
        <w:t>привести к</w:t>
      </w:r>
      <w:r>
        <w:rPr>
          <w:spacing w:val="-7"/>
        </w:rPr>
        <w:t> </w:t>
      </w:r>
      <w:r>
        <w:rPr/>
        <w:t>перегреву </w:t>
      </w:r>
      <w:r>
        <w:rPr>
          <w:spacing w:val="-2"/>
        </w:rPr>
        <w:t>котла.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48"/>
      </w:pPr>
    </w:p>
    <w:p>
      <w:pPr>
        <w:spacing w:before="0"/>
        <w:ind w:left="151" w:right="0" w:firstLine="0"/>
        <w:jc w:val="left"/>
        <w:rPr>
          <w:rFonts w:ascii="Segoe UI" w:hAnsi="Segoe UI"/>
          <w:sz w:val="48"/>
        </w:rPr>
      </w:pPr>
      <w:r>
        <w:rPr>
          <w:rFonts w:ascii="Segoe UI" w:hAnsi="Segoe UI"/>
          <w:spacing w:val="-10"/>
          <w:sz w:val="48"/>
        </w:rPr>
        <w:t>▲</w:t>
      </w:r>
    </w:p>
    <w:p>
      <w:pPr>
        <w:spacing w:line="288" w:lineRule="auto" w:before="13"/>
        <w:ind w:left="150" w:right="4071" w:firstLine="5"/>
        <w:jc w:val="both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w:t>Гарантия на данное оборудование вступает в силу с момента первого пуска, о чем в гарантийном талоне </w:t>
      </w:r>
      <w:r>
        <w:rPr>
          <w:rFonts w:ascii="Arial" w:hAnsi="Arial"/>
          <w:b/>
          <w:spacing w:val="-4"/>
          <w:sz w:val="16"/>
        </w:rPr>
        <w:t>обязательно</w:t>
      </w:r>
      <w:r>
        <w:rPr>
          <w:rFonts w:ascii="Arial" w:hAnsi="Arial"/>
          <w:b/>
          <w:spacing w:val="-8"/>
          <w:sz w:val="16"/>
        </w:rPr>
        <w:t> </w:t>
      </w:r>
      <w:r>
        <w:rPr>
          <w:rFonts w:ascii="Arial" w:hAnsi="Arial"/>
          <w:b/>
          <w:spacing w:val="-4"/>
          <w:sz w:val="16"/>
        </w:rPr>
        <w:t>делается</w:t>
      </w:r>
      <w:r>
        <w:rPr>
          <w:rFonts w:ascii="Arial" w:hAnsi="Arial"/>
          <w:b/>
          <w:spacing w:val="-7"/>
          <w:sz w:val="16"/>
        </w:rPr>
        <w:t> </w:t>
      </w:r>
      <w:r>
        <w:rPr>
          <w:rFonts w:ascii="Arial" w:hAnsi="Arial"/>
          <w:b/>
          <w:spacing w:val="-4"/>
          <w:sz w:val="16"/>
        </w:rPr>
        <w:t>соответствую-</w:t>
      </w:r>
      <w:r>
        <w:rPr>
          <w:rFonts w:ascii="Arial" w:hAnsi="Arial"/>
          <w:b/>
          <w:sz w:val="16"/>
        </w:rPr>
        <w:t>щая отметка.</w:t>
      </w:r>
    </w:p>
    <w:p>
      <w:pPr>
        <w:spacing w:line="285" w:lineRule="auto" w:before="0"/>
        <w:ind w:left="142" w:right="4071" w:firstLine="0"/>
        <w:jc w:val="left"/>
        <w:rPr>
          <w:sz w:val="16"/>
        </w:rPr>
      </w:pPr>
      <w:r>
        <w:rPr>
          <w:rFonts w:ascii="Arial" w:hAnsi="Arial"/>
          <w:b/>
          <w:sz w:val="16"/>
        </w:rPr>
        <w:t>Для осуществления первого пуска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z w:val="16"/>
        </w:rPr>
        <w:t>и ежегодного технического обслу-живания^</w:t>
      </w:r>
      <w:r>
        <w:rPr>
          <w:rFonts w:ascii="Arial" w:hAnsi="Arial"/>
          <w:b/>
          <w:spacing w:val="9"/>
          <w:sz w:val="16"/>
        </w:rPr>
        <w:t> </w:t>
      </w:r>
      <w:r>
        <w:rPr>
          <w:rFonts w:ascii="Arial" w:hAnsi="Arial"/>
          <w:b/>
          <w:sz w:val="16"/>
        </w:rPr>
        <w:t>раз</w:t>
      </w:r>
      <w:r>
        <w:rPr>
          <w:rFonts w:ascii="Arial" w:hAnsi="Arial"/>
          <w:b/>
          <w:spacing w:val="-10"/>
          <w:sz w:val="16"/>
        </w:rPr>
        <w:t> </w:t>
      </w:r>
      <w:r>
        <w:rPr>
          <w:rFonts w:ascii="Arial" w:hAnsi="Arial"/>
          <w:b/>
          <w:sz w:val="16"/>
        </w:rPr>
        <w:t>в</w:t>
      </w:r>
      <w:r>
        <w:rPr>
          <w:rFonts w:ascii="Arial" w:hAnsi="Arial"/>
          <w:b/>
          <w:spacing w:val="-11"/>
          <w:sz w:val="16"/>
        </w:rPr>
        <w:t> </w:t>
      </w:r>
      <w:r>
        <w:rPr>
          <w:rFonts w:ascii="Arial" w:hAnsi="Arial"/>
          <w:b/>
          <w:sz w:val="16"/>
        </w:rPr>
        <w:t>12</w:t>
      </w:r>
      <w:r>
        <w:rPr>
          <w:rFonts w:ascii="Arial" w:hAnsi="Arial"/>
          <w:b/>
          <w:spacing w:val="-9"/>
          <w:sz w:val="16"/>
        </w:rPr>
        <w:t> </w:t>
      </w:r>
      <w:r>
        <w:rPr>
          <w:rFonts w:ascii="Arial" w:hAnsi="Arial"/>
          <w:b/>
          <w:sz w:val="16"/>
        </w:rPr>
        <w:t>мес.),</w:t>
      </w:r>
      <w:r>
        <w:rPr>
          <w:rFonts w:ascii="Arial" w:hAnsi="Arial"/>
          <w:b/>
          <w:spacing w:val="-5"/>
          <w:sz w:val="16"/>
        </w:rPr>
        <w:t> </w:t>
      </w:r>
      <w:r>
        <w:rPr>
          <w:rFonts w:ascii="Arial" w:hAnsi="Arial"/>
          <w:b/>
          <w:sz w:val="16"/>
        </w:rPr>
        <w:t>рекоменду-ем обращаться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z w:val="16"/>
        </w:rPr>
        <w:t>в авторизованные </w:t>
      </w:r>
      <w:r>
        <w:rPr>
          <w:rFonts w:ascii="Arial" w:hAnsi="Arial"/>
          <w:b/>
          <w:spacing w:val="-2"/>
          <w:sz w:val="16"/>
        </w:rPr>
        <w:t>сервисные</w:t>
      </w:r>
      <w:r>
        <w:rPr>
          <w:rFonts w:ascii="Arial" w:hAnsi="Arial"/>
          <w:b/>
          <w:spacing w:val="-10"/>
          <w:sz w:val="16"/>
        </w:rPr>
        <w:t> </w:t>
      </w:r>
      <w:r>
        <w:rPr>
          <w:rFonts w:ascii="Arial" w:hAnsi="Arial"/>
          <w:b/>
          <w:spacing w:val="-2"/>
          <w:sz w:val="16"/>
        </w:rPr>
        <w:t>центры</w:t>
      </w:r>
      <w:r>
        <w:rPr>
          <w:rFonts w:ascii="Arial" w:hAnsi="Arial"/>
          <w:b/>
          <w:spacing w:val="-8"/>
          <w:sz w:val="16"/>
        </w:rPr>
        <w:t> </w:t>
      </w:r>
      <w:r>
        <w:rPr>
          <w:rFonts w:ascii="Arial" w:hAnsi="Arial"/>
          <w:b/>
          <w:spacing w:val="-2"/>
          <w:sz w:val="16"/>
        </w:rPr>
        <w:t>компании</w:t>
      </w:r>
      <w:r>
        <w:rPr>
          <w:rFonts w:ascii="Arial" w:hAnsi="Arial"/>
          <w:b/>
          <w:spacing w:val="-8"/>
          <w:sz w:val="16"/>
        </w:rPr>
        <w:t> </w:t>
      </w:r>
      <w:r>
        <w:rPr>
          <w:rFonts w:ascii="Arial" w:hAnsi="Arial"/>
          <w:b/>
          <w:spacing w:val="-2"/>
          <w:sz w:val="16"/>
        </w:rPr>
        <w:t>Navien. Адреса</w:t>
      </w:r>
      <w:r>
        <w:rPr>
          <w:rFonts w:ascii="Arial" w:hAnsi="Arial"/>
          <w:b/>
          <w:spacing w:val="-10"/>
          <w:sz w:val="16"/>
        </w:rPr>
        <w:t> </w:t>
      </w:r>
      <w:r>
        <w:rPr>
          <w:rFonts w:ascii="Arial" w:hAnsi="Arial"/>
          <w:b/>
          <w:spacing w:val="-2"/>
          <w:sz w:val="16"/>
        </w:rPr>
        <w:t>и</w:t>
      </w:r>
      <w:r>
        <w:rPr>
          <w:rFonts w:ascii="Arial" w:hAnsi="Arial"/>
          <w:b/>
          <w:spacing w:val="-18"/>
          <w:sz w:val="16"/>
        </w:rPr>
        <w:t> </w:t>
      </w:r>
      <w:r>
        <w:rPr>
          <w:rFonts w:ascii="Arial" w:hAnsi="Arial"/>
          <w:b/>
          <w:spacing w:val="-2"/>
          <w:sz w:val="16"/>
        </w:rPr>
        <w:t>телефоны</w:t>
      </w:r>
      <w:r>
        <w:rPr>
          <w:rFonts w:ascii="Arial" w:hAnsi="Arial"/>
          <w:b/>
          <w:spacing w:val="-9"/>
          <w:sz w:val="16"/>
        </w:rPr>
        <w:t> </w:t>
      </w:r>
      <w:r>
        <w:rPr>
          <w:rFonts w:ascii="Arial" w:hAnsi="Arial"/>
          <w:b/>
          <w:spacing w:val="-2"/>
          <w:sz w:val="16"/>
        </w:rPr>
        <w:t>сервисных</w:t>
      </w:r>
      <w:r>
        <w:rPr>
          <w:rFonts w:ascii="Arial" w:hAnsi="Arial"/>
          <w:b/>
          <w:spacing w:val="-9"/>
          <w:sz w:val="16"/>
        </w:rPr>
        <w:t> </w:t>
      </w:r>
      <w:r>
        <w:rPr>
          <w:rFonts w:ascii="Arial" w:hAnsi="Arial"/>
          <w:b/>
          <w:spacing w:val="-2"/>
          <w:sz w:val="16"/>
        </w:rPr>
        <w:t>цент-</w:t>
      </w:r>
      <w:r>
        <w:rPr>
          <w:rFonts w:ascii="Arial" w:hAnsi="Arial"/>
          <w:b/>
          <w:sz w:val="16"/>
        </w:rPr>
        <w:t>ров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z w:val="16"/>
        </w:rPr>
        <w:t>можно</w:t>
      </w:r>
      <w:r>
        <w:rPr>
          <w:rFonts w:ascii="Arial" w:hAnsi="Arial"/>
          <w:b/>
          <w:spacing w:val="10"/>
          <w:sz w:val="16"/>
        </w:rPr>
        <w:t> узнать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z w:val="16"/>
        </w:rPr>
        <w:t>в </w:t>
      </w:r>
      <w:r>
        <w:rPr>
          <w:rFonts w:ascii="Arial" w:hAnsi="Arial"/>
          <w:b/>
          <w:spacing w:val="11"/>
          <w:sz w:val="16"/>
        </w:rPr>
        <w:t>торгующей </w:t>
      </w:r>
      <w:r>
        <w:rPr>
          <w:rFonts w:ascii="Arial" w:hAnsi="Arial"/>
          <w:b/>
          <w:spacing w:val="-2"/>
          <w:sz w:val="16"/>
        </w:rPr>
        <w:t>организации,</w:t>
      </w:r>
      <w:r>
        <w:rPr>
          <w:rFonts w:ascii="Arial" w:hAnsi="Arial"/>
          <w:b/>
          <w:sz w:val="16"/>
        </w:rPr>
        <w:t> </w:t>
      </w:r>
      <w:r>
        <w:rPr>
          <w:rFonts w:ascii="Arial" w:hAnsi="Arial"/>
          <w:b/>
          <w:spacing w:val="-2"/>
          <w:sz w:val="16"/>
        </w:rPr>
        <w:t>на</w:t>
      </w:r>
      <w:r>
        <w:rPr>
          <w:rFonts w:ascii="Arial" w:hAnsi="Arial"/>
          <w:b/>
          <w:spacing w:val="-8"/>
          <w:sz w:val="16"/>
        </w:rPr>
        <w:t> </w:t>
      </w:r>
      <w:r>
        <w:rPr>
          <w:rFonts w:ascii="Arial" w:hAnsi="Arial"/>
          <w:b/>
          <w:spacing w:val="-2"/>
          <w:sz w:val="16"/>
        </w:rPr>
        <w:t>сайте</w:t>
      </w:r>
      <w:r>
        <w:rPr>
          <w:rFonts w:ascii="Arial" w:hAnsi="Arial"/>
          <w:b/>
          <w:spacing w:val="-12"/>
          <w:sz w:val="16"/>
        </w:rPr>
        <w:t> </w:t>
      </w:r>
      <w:hyperlink r:id="rId36">
        <w:r>
          <w:rPr>
            <w:rFonts w:ascii="Arial" w:hAnsi="Arial"/>
            <w:b/>
            <w:spacing w:val="-2"/>
            <w:sz w:val="16"/>
          </w:rPr>
          <w:t>www.navien.rn</w:t>
        </w:r>
      </w:hyperlink>
      <w:r>
        <w:rPr>
          <w:rFonts w:ascii="Arial" w:hAnsi="Arial"/>
          <w:b/>
          <w:spacing w:val="-2"/>
          <w:sz w:val="16"/>
        </w:rPr>
        <w:t> </w:t>
      </w:r>
      <w:r>
        <w:rPr>
          <w:rFonts w:ascii="Arial" w:hAnsi="Arial"/>
          <w:b/>
          <w:sz w:val="16"/>
        </w:rPr>
        <w:t>или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z w:val="16"/>
        </w:rPr>
        <w:t>по телефону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z w:val="16"/>
        </w:rPr>
        <w:t>горячей</w:t>
      </w:r>
      <w:r>
        <w:rPr>
          <w:rFonts w:ascii="Arial" w:hAnsi="Arial"/>
          <w:b/>
          <w:spacing w:val="38"/>
          <w:sz w:val="16"/>
        </w:rPr>
        <w:t> </w:t>
      </w:r>
      <w:r>
        <w:rPr>
          <w:rFonts w:ascii="Arial" w:hAnsi="Arial"/>
          <w:b/>
          <w:sz w:val="16"/>
        </w:rPr>
        <w:t>линии</w:t>
      </w:r>
      <w:r>
        <w:rPr>
          <w:rFonts w:ascii="Arial" w:hAnsi="Arial"/>
          <w:b/>
          <w:spacing w:val="34"/>
          <w:sz w:val="16"/>
        </w:rPr>
        <w:t> </w:t>
      </w:r>
      <w:r>
        <w:rPr>
          <w:rFonts w:ascii="Arial" w:hAnsi="Arial"/>
          <w:b/>
          <w:sz w:val="16"/>
        </w:rPr>
        <w:t>- </w:t>
      </w:r>
      <w:r>
        <w:rPr>
          <w:spacing w:val="-2"/>
          <w:sz w:val="16"/>
        </w:rPr>
        <w:t>8-800-505-10-05.</w:t>
      </w:r>
    </w:p>
    <w:p>
      <w:pPr>
        <w:spacing w:after="0" w:line="285" w:lineRule="auto"/>
        <w:jc w:val="left"/>
        <w:rPr>
          <w:sz w:val="16"/>
        </w:rPr>
        <w:sectPr>
          <w:pgSz w:w="8400" w:h="11900"/>
          <w:pgMar w:header="0" w:footer="482" w:top="1320" w:bottom="680" w:left="708" w:right="566"/>
        </w:sectPr>
      </w:pPr>
    </w:p>
    <w:p>
      <w:pPr>
        <w:pStyle w:val="Heading9"/>
        <w:spacing w:before="81"/>
        <w:ind w:left="87"/>
      </w:pPr>
      <w:r>
        <w:rPr/>
        <w:t>Устройство</w:t>
      </w:r>
      <w:r>
        <w:rPr>
          <w:spacing w:val="8"/>
        </w:rPr>
        <w:t> </w:t>
      </w:r>
      <w:r>
        <w:rPr/>
        <w:t>и</w:t>
      </w:r>
      <w:r>
        <w:rPr>
          <w:spacing w:val="-15"/>
        </w:rPr>
        <w:t> </w:t>
      </w:r>
      <w:r>
        <w:rPr/>
        <w:t>основные</w:t>
      </w:r>
      <w:r>
        <w:rPr>
          <w:spacing w:val="-2"/>
        </w:rPr>
        <w:t> </w:t>
      </w:r>
      <w:r>
        <w:rPr/>
        <w:t>элементы</w:t>
      </w:r>
      <w:r>
        <w:rPr>
          <w:spacing w:val="55"/>
        </w:rPr>
        <w:t> </w:t>
      </w:r>
      <w:r>
        <w:rPr/>
        <w:t>котла</w:t>
      </w:r>
      <w:r>
        <w:rPr>
          <w:spacing w:val="48"/>
        </w:rPr>
        <w:t> </w:t>
      </w:r>
      <w:r>
        <w:rPr/>
        <w:t>Navien</w:t>
      </w:r>
      <w:r>
        <w:rPr>
          <w:spacing w:val="27"/>
        </w:rPr>
        <w:t> </w:t>
      </w:r>
      <w:r>
        <w:rPr/>
        <w:t>Deluxe</w:t>
      </w:r>
      <w:r>
        <w:rPr>
          <w:spacing w:val="9"/>
        </w:rPr>
        <w:t> </w:t>
      </w:r>
      <w:r>
        <w:rPr>
          <w:spacing w:val="-5"/>
        </w:rPr>
        <w:t>One</w:t>
      </w:r>
    </w:p>
    <w:p>
      <w:pPr>
        <w:pStyle w:val="BodyText"/>
        <w:spacing w:before="247"/>
        <w:rPr>
          <w:rFonts w:ascii="Arial"/>
          <w:b/>
          <w:sz w:val="22"/>
        </w:rPr>
      </w:pPr>
    </w:p>
    <w:p>
      <w:pPr>
        <w:spacing w:line="216" w:lineRule="auto" w:before="0"/>
        <w:ind w:left="254" w:right="4954" w:firstLine="3"/>
        <w:jc w:val="left"/>
        <w:rPr>
          <w:sz w:val="11"/>
        </w:rPr>
      </w:pPr>
      <w:r>
        <w:rPr>
          <w:sz w:val="11"/>
        </w:rPr>
        <w:t>Заглушка воздухозаборного</w:t>
      </w:r>
      <w:r>
        <w:rPr>
          <w:spacing w:val="40"/>
          <w:sz w:val="11"/>
        </w:rPr>
        <w:t> </w:t>
      </w:r>
      <w:r>
        <w:rPr>
          <w:spacing w:val="-2"/>
          <w:sz w:val="11"/>
        </w:rPr>
        <w:t>Отверстия</w:t>
      </w:r>
    </w:p>
    <w:p>
      <w:pPr>
        <w:spacing w:before="126"/>
        <w:ind w:left="0" w:right="571" w:firstLine="0"/>
        <w:jc w:val="right"/>
        <w:rPr>
          <w:sz w:val="11"/>
        </w:rPr>
      </w:pPr>
      <w:r>
        <w:rPr>
          <w:spacing w:val="2"/>
          <w:sz w:val="11"/>
        </w:rPr>
        <w:t>Коллектор</w:t>
      </w:r>
      <w:r>
        <w:rPr>
          <w:spacing w:val="15"/>
          <w:sz w:val="11"/>
        </w:rPr>
        <w:t> </w:t>
      </w:r>
      <w:r>
        <w:rPr>
          <w:spacing w:val="2"/>
          <w:sz w:val="11"/>
        </w:rPr>
        <w:t>дымовых</w:t>
      </w:r>
      <w:r>
        <w:rPr>
          <w:spacing w:val="28"/>
          <w:sz w:val="11"/>
        </w:rPr>
        <w:t> </w:t>
      </w:r>
      <w:r>
        <w:rPr>
          <w:spacing w:val="-2"/>
          <w:sz w:val="11"/>
        </w:rPr>
        <w:t>газов</w:t>
      </w:r>
    </w:p>
    <w:p>
      <w:pPr>
        <w:spacing w:line="223" w:lineRule="auto" w:before="108"/>
        <w:ind w:left="5427" w:right="572" w:firstLine="117"/>
        <w:jc w:val="right"/>
        <w:rPr>
          <w:sz w:val="11"/>
        </w:rPr>
      </w:pPr>
      <w:r>
        <w:rPr>
          <w:sz w:val="11"/>
        </w:rPr>
        <w:t>Теплообменник</w:t>
      </w:r>
      <w:r>
        <w:rPr>
          <w:spacing w:val="-9"/>
          <w:sz w:val="11"/>
        </w:rPr>
        <w:t> </w:t>
      </w:r>
      <w:r>
        <w:rPr>
          <w:sz w:val="11"/>
        </w:rPr>
        <w:t>из</w:t>
      </w:r>
      <w:r>
        <w:rPr>
          <w:spacing w:val="40"/>
          <w:sz w:val="11"/>
        </w:rPr>
        <w:t> </w:t>
      </w:r>
      <w:r>
        <w:rPr>
          <w:sz w:val="11"/>
        </w:rPr>
        <w:t>нержавеющей</w:t>
      </w:r>
      <w:r>
        <w:rPr>
          <w:spacing w:val="48"/>
          <w:sz w:val="11"/>
        </w:rPr>
        <w:t> </w:t>
      </w:r>
      <w:r>
        <w:rPr>
          <w:spacing w:val="-2"/>
          <w:sz w:val="11"/>
        </w:rPr>
        <w:t>стали</w:t>
      </w:r>
    </w:p>
    <w:p>
      <w:pPr>
        <w:pStyle w:val="BodyText"/>
        <w:spacing w:before="21"/>
        <w:rPr>
          <w:sz w:val="11"/>
        </w:rPr>
      </w:pPr>
    </w:p>
    <w:p>
      <w:pPr>
        <w:spacing w:before="1"/>
        <w:ind w:left="257" w:right="0" w:firstLine="0"/>
        <w:jc w:val="left"/>
        <w:rPr>
          <w:sz w:val="11"/>
        </w:rPr>
      </w:pPr>
      <w:r>
        <w:rPr>
          <w:spacing w:val="2"/>
          <w:sz w:val="11"/>
        </w:rPr>
        <w:t>Расширительный</w:t>
      </w:r>
      <w:r>
        <w:rPr>
          <w:spacing w:val="45"/>
          <w:sz w:val="11"/>
        </w:rPr>
        <w:t> </w:t>
      </w:r>
      <w:r>
        <w:rPr>
          <w:spacing w:val="-5"/>
          <w:sz w:val="11"/>
        </w:rPr>
        <w:t>бак</w:t>
      </w: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spacing w:before="13"/>
        <w:rPr>
          <w:sz w:val="11"/>
        </w:rPr>
      </w:pPr>
    </w:p>
    <w:p>
      <w:pPr>
        <w:spacing w:before="0"/>
        <w:ind w:left="252" w:right="0" w:firstLine="0"/>
        <w:jc w:val="left"/>
        <w:rPr>
          <w:sz w:val="11"/>
        </w:rPr>
      </w:pPr>
      <w:r>
        <w:rPr>
          <w:sz w:val="11"/>
        </w:rPr>
        <w:t>Датчик</w:t>
      </w:r>
      <w:r>
        <w:rPr>
          <w:spacing w:val="13"/>
          <w:sz w:val="11"/>
        </w:rPr>
        <w:t> </w:t>
      </w:r>
      <w:r>
        <w:rPr>
          <w:spacing w:val="-2"/>
          <w:sz w:val="11"/>
        </w:rPr>
        <w:t>перегрева</w:t>
      </w:r>
    </w:p>
    <w:p>
      <w:pPr>
        <w:tabs>
          <w:tab w:pos="508" w:val="left" w:leader="none"/>
        </w:tabs>
        <w:spacing w:before="124"/>
        <w:ind w:left="0" w:right="570" w:firstLine="0"/>
        <w:jc w:val="right"/>
        <w:rPr>
          <w:sz w:val="11"/>
        </w:rPr>
      </w:pPr>
      <w:r>
        <w:rPr>
          <w:rFonts w:ascii="Times New Roman" w:hAnsi="Times New Roman"/>
          <w:sz w:val="11"/>
          <w:u w:val="single"/>
        </w:rPr>
        <w:tab/>
      </w:r>
      <w:r>
        <w:rPr>
          <w:sz w:val="11"/>
        </w:rPr>
        <w:t>Электроды</w:t>
      </w:r>
      <w:r>
        <w:rPr>
          <w:spacing w:val="55"/>
          <w:sz w:val="11"/>
        </w:rPr>
        <w:t> </w:t>
      </w:r>
      <w:r>
        <w:rPr>
          <w:spacing w:val="-2"/>
          <w:sz w:val="11"/>
        </w:rPr>
        <w:t>розжига</w:t>
      </w:r>
    </w:p>
    <w:p>
      <w:pPr>
        <w:tabs>
          <w:tab w:pos="6092" w:val="left" w:leader="none"/>
        </w:tabs>
        <w:spacing w:line="444" w:lineRule="auto" w:before="114"/>
        <w:ind w:left="5182" w:right="570" w:hanging="214"/>
        <w:jc w:val="right"/>
        <w:rPr>
          <w:sz w:val="11"/>
        </w:rPr>
      </w:pPr>
      <w:r>
        <w:rPr>
          <w:rFonts w:ascii="Times New Roman" w:hAnsi="Times New Roman"/>
          <w:sz w:val="11"/>
          <w:u w:val="single"/>
        </w:rPr>
        <w:tab/>
        <w:tab/>
      </w:r>
      <w:r>
        <w:rPr>
          <w:rFonts w:ascii="Times New Roman" w:hAnsi="Times New Roman"/>
          <w:spacing w:val="-6"/>
          <w:sz w:val="11"/>
        </w:rPr>
        <w:t> </w:t>
      </w:r>
      <w:r>
        <w:rPr>
          <w:sz w:val="11"/>
        </w:rPr>
        <w:t>Горелка</w:t>
      </w:r>
      <w:r>
        <w:rPr>
          <w:spacing w:val="40"/>
          <w:sz w:val="11"/>
        </w:rPr>
        <w:t> </w:t>
      </w:r>
      <w:r>
        <w:rPr>
          <w:sz w:val="11"/>
        </w:rPr>
        <w:t>Коллектор</w:t>
      </w:r>
      <w:r>
        <w:rPr>
          <w:spacing w:val="14"/>
          <w:sz w:val="11"/>
        </w:rPr>
        <w:t> </w:t>
      </w:r>
      <w:r>
        <w:rPr>
          <w:sz w:val="11"/>
        </w:rPr>
        <w:t>с</w:t>
      </w:r>
      <w:r>
        <w:rPr>
          <w:spacing w:val="18"/>
          <w:sz w:val="11"/>
        </w:rPr>
        <w:t> </w:t>
      </w:r>
      <w:r>
        <w:rPr>
          <w:spacing w:val="-2"/>
          <w:sz w:val="11"/>
        </w:rPr>
        <w:t>форсунками</w:t>
      </w:r>
    </w:p>
    <w:p>
      <w:pPr>
        <w:pStyle w:val="BodyText"/>
        <w:spacing w:before="31"/>
        <w:rPr>
          <w:sz w:val="11"/>
        </w:rPr>
      </w:pPr>
    </w:p>
    <w:p>
      <w:pPr>
        <w:spacing w:before="0"/>
        <w:ind w:left="0" w:right="571" w:firstLine="0"/>
        <w:jc w:val="right"/>
        <w:rPr>
          <w:sz w:val="11"/>
        </w:rPr>
      </w:pPr>
      <w:r>
        <w:rPr>
          <w:spacing w:val="4"/>
          <w:sz w:val="11"/>
        </w:rPr>
        <w:t>Трансформатор</w:t>
      </w:r>
      <w:r>
        <w:rPr>
          <w:spacing w:val="23"/>
          <w:sz w:val="11"/>
        </w:rPr>
        <w:t> </w:t>
      </w:r>
      <w:r>
        <w:rPr>
          <w:spacing w:val="-2"/>
          <w:sz w:val="11"/>
        </w:rPr>
        <w:t>розжига</w:t>
      </w:r>
    </w:p>
    <w:p>
      <w:pPr>
        <w:pStyle w:val="BodyText"/>
        <w:spacing w:before="8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pgSz w:w="8400" w:h="11910"/>
          <w:pgMar w:header="0" w:footer="482" w:top="780" w:bottom="680" w:left="708" w:right="566"/>
        </w:sectPr>
      </w:pPr>
    </w:p>
    <w:p>
      <w:pPr>
        <w:pStyle w:val="BodyText"/>
        <w:spacing w:before="84"/>
        <w:rPr>
          <w:sz w:val="11"/>
        </w:rPr>
      </w:pPr>
    </w:p>
    <w:p>
      <w:pPr>
        <w:spacing w:line="223" w:lineRule="auto" w:before="0"/>
        <w:ind w:left="257" w:right="38" w:hanging="6"/>
        <w:jc w:val="left"/>
        <w:rPr>
          <w:sz w:val="11"/>
        </w:rPr>
      </w:pPr>
      <w:r>
        <w:rPr>
          <w:sz w:val="11"/>
        </w:rPr>
        <w:t>Датчик давления воздуха</w:t>
      </w:r>
      <w:r>
        <w:rPr>
          <w:spacing w:val="40"/>
          <w:sz w:val="11"/>
        </w:rPr>
        <w:t> </w:t>
      </w:r>
      <w:r>
        <w:rPr>
          <w:spacing w:val="-2"/>
          <w:sz w:val="11"/>
        </w:rPr>
        <w:t>(APS)</w:t>
      </w:r>
    </w:p>
    <w:p>
      <w:pPr>
        <w:tabs>
          <w:tab w:pos="1191" w:val="left" w:leader="none"/>
        </w:tabs>
        <w:spacing w:before="89"/>
        <w:ind w:left="252" w:right="0" w:firstLine="0"/>
        <w:jc w:val="left"/>
        <w:rPr>
          <w:sz w:val="11"/>
        </w:rPr>
      </w:pPr>
      <w:r>
        <w:rPr/>
        <w:br w:type="column"/>
      </w:r>
      <w:r>
        <w:rPr>
          <w:rFonts w:ascii="Times New Roman" w:hAnsi="Times New Roman"/>
          <w:sz w:val="11"/>
          <w:u w:val="single"/>
        </w:rPr>
        <w:tab/>
      </w:r>
      <w:r>
        <w:rPr>
          <w:spacing w:val="-2"/>
          <w:sz w:val="11"/>
        </w:rPr>
        <w:t>Вентилятор</w:t>
      </w:r>
    </w:p>
    <w:p>
      <w:pPr>
        <w:pStyle w:val="BodyText"/>
        <w:rPr>
          <w:sz w:val="11"/>
        </w:rPr>
      </w:pPr>
    </w:p>
    <w:p>
      <w:pPr>
        <w:pStyle w:val="BodyText"/>
        <w:spacing w:before="4"/>
        <w:rPr>
          <w:sz w:val="11"/>
        </w:rPr>
      </w:pPr>
    </w:p>
    <w:p>
      <w:pPr>
        <w:tabs>
          <w:tab w:pos="1191" w:val="left" w:leader="none"/>
        </w:tabs>
        <w:spacing w:line="333" w:lineRule="auto" w:before="0"/>
        <w:ind w:left="261" w:right="572" w:hanging="9"/>
        <w:jc w:val="left"/>
        <w:rPr>
          <w:sz w:val="11"/>
        </w:rPr>
      </w:pPr>
      <w:r>
        <w:rPr>
          <w:rFonts w:ascii="Times New Roman" w:hAnsi="Times New Roman"/>
          <w:sz w:val="11"/>
          <w:u w:val="single"/>
        </w:rPr>
        <w:tab/>
        <w:tab/>
      </w:r>
      <w:r>
        <w:rPr>
          <w:spacing w:val="-2"/>
          <w:sz w:val="11"/>
        </w:rPr>
        <w:t>Контроллер</w:t>
      </w:r>
      <w:r>
        <w:rPr>
          <w:spacing w:val="40"/>
          <w:sz w:val="11"/>
        </w:rPr>
        <w:t> </w:t>
      </w:r>
      <w:r>
        <w:rPr>
          <w:spacing w:val="2"/>
          <w:sz w:val="11"/>
        </w:rPr>
        <w:t>Предохранительный</w:t>
      </w:r>
      <w:r>
        <w:rPr>
          <w:spacing w:val="64"/>
          <w:w w:val="150"/>
          <w:sz w:val="11"/>
        </w:rPr>
        <w:t> </w:t>
      </w:r>
      <w:r>
        <w:rPr>
          <w:spacing w:val="-2"/>
          <w:sz w:val="11"/>
        </w:rPr>
        <w:t>клапан</w:t>
      </w:r>
    </w:p>
    <w:p>
      <w:pPr>
        <w:spacing w:after="0" w:line="333" w:lineRule="auto"/>
        <w:jc w:val="left"/>
        <w:rPr>
          <w:sz w:val="11"/>
        </w:rPr>
        <w:sectPr>
          <w:type w:val="continuous"/>
          <w:pgSz w:w="8400" w:h="11910"/>
          <w:pgMar w:header="0" w:footer="482" w:top="1340" w:bottom="280" w:left="708" w:right="566"/>
          <w:cols w:num="2" w:equalWidth="0">
            <w:col w:w="1688" w:space="3028"/>
            <w:col w:w="2410"/>
          </w:cols>
        </w:sectPr>
      </w:pPr>
    </w:p>
    <w:p>
      <w:pPr>
        <w:tabs>
          <w:tab w:pos="636" w:val="left" w:leader="none"/>
        </w:tabs>
        <w:spacing w:before="124"/>
        <w:ind w:left="0" w:right="573" w:firstLine="0"/>
        <w:jc w:val="right"/>
        <w:rPr>
          <w:sz w:val="11"/>
        </w:rPr>
      </w:pPr>
      <w:r>
        <w:rPr>
          <w:rFonts w:ascii="Times New Roman" w:hAnsi="Times New Roman"/>
          <w:sz w:val="11"/>
          <w:u w:val="single"/>
        </w:rPr>
        <w:tab/>
      </w:r>
      <w:r>
        <w:rPr>
          <w:sz w:val="11"/>
        </w:rPr>
        <w:t>Датчик</w:t>
      </w:r>
      <w:r>
        <w:rPr>
          <w:spacing w:val="14"/>
          <w:sz w:val="11"/>
        </w:rPr>
        <w:t> </w:t>
      </w:r>
      <w:r>
        <w:rPr>
          <w:spacing w:val="-2"/>
          <w:sz w:val="11"/>
        </w:rPr>
        <w:t>давления</w:t>
      </w:r>
    </w:p>
    <w:p>
      <w:pPr>
        <w:pStyle w:val="BodyText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8400" w:h="11910"/>
          <w:pgMar w:header="0" w:footer="482" w:top="1340" w:bottom="280" w:left="708" w:right="566"/>
        </w:sectPr>
      </w:pPr>
    </w:p>
    <w:p>
      <w:pPr>
        <w:spacing w:line="345" w:lineRule="auto" w:before="108"/>
        <w:ind w:left="248" w:right="41" w:firstLine="9"/>
        <w:jc w:val="left"/>
        <w:rPr>
          <w:sz w:val="11"/>
        </w:rPr>
      </w:pPr>
      <w:r>
        <w:rPr>
          <w:sz w:val="11"/>
        </w:rPr>
        <w:t>Газовый клапан</w:t>
      </w:r>
      <w:r>
        <w:rPr>
          <w:spacing w:val="40"/>
          <w:sz w:val="11"/>
        </w:rPr>
        <w:t> </w:t>
      </w:r>
      <w:r>
        <w:rPr>
          <w:sz w:val="11"/>
        </w:rPr>
        <w:t>Трехходовой клапан</w:t>
      </w: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spacing w:before="25"/>
        <w:rPr>
          <w:sz w:val="11"/>
        </w:rPr>
      </w:pPr>
    </w:p>
    <w:p>
      <w:pPr>
        <w:spacing w:line="223" w:lineRule="auto" w:before="0"/>
        <w:ind w:left="257" w:right="41" w:firstLine="0"/>
        <w:jc w:val="left"/>
        <w:rPr>
          <w:sz w:val="11"/>
        </w:rPr>
      </w:pPr>
      <w:r>
        <w:rPr>
          <w:sz w:val="11"/>
        </w:rPr>
        <w:t>Выход отопительной воды</w:t>
      </w:r>
      <w:r>
        <w:rPr>
          <w:spacing w:val="40"/>
          <w:sz w:val="11"/>
        </w:rPr>
        <w:t> </w:t>
      </w:r>
      <w:r>
        <w:rPr>
          <w:spacing w:val="-2"/>
          <w:sz w:val="11"/>
        </w:rPr>
        <w:t>(подача)</w:t>
      </w:r>
    </w:p>
    <w:p>
      <w:pPr>
        <w:pStyle w:val="BodyText"/>
        <w:spacing w:before="22"/>
        <w:rPr>
          <w:sz w:val="11"/>
        </w:rPr>
      </w:pPr>
    </w:p>
    <w:p>
      <w:pPr>
        <w:spacing w:line="468" w:lineRule="auto" w:before="0"/>
        <w:ind w:left="257" w:right="554" w:firstLine="0"/>
        <w:jc w:val="left"/>
        <w:rPr>
          <w:sz w:val="11"/>
        </w:rPr>
      </w:pPr>
      <w:r>
        <w:rPr>
          <w:spacing w:val="-2"/>
          <w:sz w:val="11"/>
        </w:rPr>
        <w:t>Манометр</w:t>
      </w:r>
      <w:r>
        <w:rPr>
          <w:spacing w:val="80"/>
          <w:sz w:val="11"/>
        </w:rPr>
        <w:t> </w:t>
      </w:r>
      <w:r>
        <w:rPr>
          <w:sz w:val="11"/>
        </w:rPr>
        <w:t>Загрузка</w:t>
      </w:r>
      <w:r>
        <w:rPr>
          <w:spacing w:val="-6"/>
          <w:sz w:val="11"/>
        </w:rPr>
        <w:t> </w:t>
      </w:r>
      <w:r>
        <w:rPr>
          <w:sz w:val="11"/>
        </w:rPr>
        <w:t>бойлера</w:t>
      </w:r>
    </w:p>
    <w:p>
      <w:pPr>
        <w:spacing w:before="89"/>
        <w:ind w:left="459" w:right="0" w:firstLine="0"/>
        <w:jc w:val="left"/>
        <w:rPr>
          <w:sz w:val="11"/>
        </w:rPr>
      </w:pPr>
      <w:r>
        <w:rPr/>
        <w:br w:type="column"/>
      </w:r>
      <w:r>
        <w:rPr>
          <w:spacing w:val="2"/>
          <w:sz w:val="11"/>
        </w:rPr>
        <w:t>Циркуляционный</w:t>
      </w:r>
      <w:r>
        <w:rPr>
          <w:spacing w:val="24"/>
          <w:sz w:val="11"/>
        </w:rPr>
        <w:t> </w:t>
      </w:r>
      <w:r>
        <w:rPr>
          <w:spacing w:val="-2"/>
          <w:sz w:val="11"/>
        </w:rPr>
        <w:t>насос</w:t>
      </w:r>
    </w:p>
    <w:p>
      <w:pPr>
        <w:pStyle w:val="BodyText"/>
        <w:spacing w:before="93"/>
        <w:rPr>
          <w:sz w:val="11"/>
        </w:rPr>
      </w:pPr>
    </w:p>
    <w:p>
      <w:pPr>
        <w:spacing w:line="280" w:lineRule="atLeast" w:before="1"/>
        <w:ind w:left="381" w:right="571" w:hanging="133"/>
        <w:jc w:val="right"/>
        <w:rPr>
          <w:sz w:val="11"/>
        </w:rPr>
      </w:pPr>
      <w:r>
        <w:rPr>
          <w:sz w:val="11"/>
        </w:rPr>
        <w:t>Фильтр отопительной воды</w:t>
      </w:r>
      <w:r>
        <w:rPr>
          <w:spacing w:val="40"/>
          <w:sz w:val="11"/>
        </w:rPr>
        <w:t> </w:t>
      </w:r>
      <w:r>
        <w:rPr>
          <w:sz w:val="11"/>
        </w:rPr>
        <w:t>Вход</w:t>
      </w:r>
      <w:r>
        <w:rPr>
          <w:spacing w:val="24"/>
          <w:sz w:val="11"/>
        </w:rPr>
        <w:t> </w:t>
      </w:r>
      <w:r>
        <w:rPr>
          <w:sz w:val="11"/>
        </w:rPr>
        <w:t>отопительной</w:t>
      </w:r>
      <w:r>
        <w:rPr>
          <w:spacing w:val="39"/>
          <w:sz w:val="11"/>
        </w:rPr>
        <w:t> </w:t>
      </w:r>
      <w:r>
        <w:rPr>
          <w:spacing w:val="-4"/>
          <w:sz w:val="11"/>
        </w:rPr>
        <w:t>воды</w:t>
      </w:r>
    </w:p>
    <w:p>
      <w:pPr>
        <w:spacing w:line="508" w:lineRule="auto" w:before="2"/>
        <w:ind w:left="783" w:right="572" w:firstLine="446"/>
        <w:jc w:val="right"/>
        <w:rPr>
          <w:sz w:val="11"/>
        </w:rPr>
      </w:pPr>
      <w:r>
        <w:rPr>
          <w:spacing w:val="-2"/>
          <w:sz w:val="11"/>
        </w:rPr>
        <w:t>(обратка)</w:t>
      </w:r>
      <w:r>
        <w:rPr>
          <w:spacing w:val="40"/>
          <w:sz w:val="11"/>
        </w:rPr>
        <w:t> </w:t>
      </w:r>
      <w:r>
        <w:rPr>
          <w:sz w:val="11"/>
        </w:rPr>
        <w:t>О</w:t>
      </w:r>
      <w:r>
        <w:rPr>
          <w:spacing w:val="-19"/>
          <w:sz w:val="11"/>
        </w:rPr>
        <w:t> </w:t>
      </w:r>
      <w:r>
        <w:rPr>
          <w:sz w:val="11"/>
        </w:rPr>
        <w:t>братка</w:t>
      </w:r>
      <w:r>
        <w:rPr>
          <w:spacing w:val="22"/>
          <w:sz w:val="11"/>
        </w:rPr>
        <w:t> </w:t>
      </w:r>
      <w:r>
        <w:rPr>
          <w:spacing w:val="-2"/>
          <w:sz w:val="11"/>
        </w:rPr>
        <w:t>бойлера</w:t>
      </w:r>
    </w:p>
    <w:p>
      <w:pPr>
        <w:spacing w:line="108" w:lineRule="exact" w:before="0"/>
        <w:ind w:left="1088" w:right="0" w:firstLine="0"/>
        <w:jc w:val="left"/>
        <w:rPr>
          <w:sz w:val="11"/>
        </w:rPr>
      </w:pPr>
      <w:r>
        <w:rPr>
          <w:sz w:val="11"/>
        </w:rPr>
        <w:t>Подача</w:t>
      </w:r>
      <w:r>
        <w:rPr>
          <w:spacing w:val="22"/>
          <w:sz w:val="11"/>
        </w:rPr>
        <w:t> </w:t>
      </w:r>
      <w:r>
        <w:rPr>
          <w:spacing w:val="-4"/>
          <w:sz w:val="11"/>
        </w:rPr>
        <w:t>газа</w:t>
      </w:r>
    </w:p>
    <w:p>
      <w:pPr>
        <w:spacing w:after="0" w:line="108" w:lineRule="exact"/>
        <w:jc w:val="left"/>
        <w:rPr>
          <w:sz w:val="11"/>
        </w:rPr>
        <w:sectPr>
          <w:type w:val="continuous"/>
          <w:pgSz w:w="8400" w:h="11910"/>
          <w:pgMar w:header="0" w:footer="482" w:top="1340" w:bottom="280" w:left="708" w:right="566"/>
          <w:cols w:num="2" w:equalWidth="0">
            <w:col w:w="1740" w:space="3073"/>
            <w:col w:w="2313"/>
          </w:cols>
        </w:sectPr>
      </w:pPr>
    </w:p>
    <w:p>
      <w:pPr>
        <w:pStyle w:val="BodyText"/>
        <w:spacing w:line="249" w:lineRule="auto" w:before="61"/>
        <w:ind w:left="220" w:right="476" w:firstLine="6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52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8405"/>
                <wp:effectExtent l="0" t="0" r="0" b="0"/>
                <wp:wrapNone/>
                <wp:docPr id="38" name="Group 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" name="Group 38"/>
                      <wpg:cNvGrpSpPr/>
                      <wpg:grpSpPr>
                        <a:xfrm>
                          <a:off x="0" y="0"/>
                          <a:ext cx="5334000" cy="7558405"/>
                          <a:chExt cx="5334000" cy="7558405"/>
                        </a:xfrm>
                      </wpg:grpSpPr>
                      <pic:pic>
                        <pic:nvPicPr>
                          <pic:cNvPr id="39" name="Image 39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834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1485" y="1046480"/>
                            <a:ext cx="1783461" cy="37852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20pt;height:595.15pt;mso-position-horizontal-relative:page;mso-position-vertical-relative:page;z-index:15735296" id="docshapegroup33" coordorigin="0,0" coordsize="8400,11903">
                <v:shape style="position:absolute;left:0;top:0;width:8400;height:11903" type="#_x0000_t75" id="docshape34" stroked="false">
                  <v:imagedata r:id="rId37" o:title=""/>
                </v:shape>
                <v:shape style="position:absolute;left:2711;top:1648;width:2809;height:5961" type="#_x0000_t75" id="docshape35" stroked="false">
                  <v:imagedata r:id="rId38" o:title="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b/>
        </w:rPr>
        <w:t>Манометр.</w:t>
      </w:r>
      <w:r>
        <w:rPr>
          <w:rFonts w:ascii="Arial" w:hAnsi="Arial"/>
          <w:b/>
          <w:spacing w:val="80"/>
        </w:rPr>
        <w:t> </w:t>
      </w:r>
      <w:r>
        <w:rPr/>
        <w:t>Показывает</w:t>
      </w:r>
      <w:r>
        <w:rPr>
          <w:spacing w:val="40"/>
        </w:rPr>
        <w:t> </w:t>
      </w:r>
      <w:r>
        <w:rPr/>
        <w:t>давление</w:t>
      </w:r>
      <w:r>
        <w:rPr>
          <w:spacing w:val="78"/>
        </w:rPr>
        <w:t> </w:t>
      </w:r>
      <w:r>
        <w:rPr/>
        <w:t>воды</w:t>
      </w:r>
      <w:r>
        <w:rPr>
          <w:spacing w:val="80"/>
        </w:rPr>
        <w:t> </w:t>
      </w:r>
      <w:r>
        <w:rPr/>
        <w:t>в</w:t>
      </w:r>
      <w:r>
        <w:rPr>
          <w:spacing w:val="40"/>
        </w:rPr>
        <w:t> </w:t>
      </w:r>
      <w:r>
        <w:rPr/>
        <w:t>котле.</w:t>
      </w:r>
      <w:r>
        <w:rPr>
          <w:spacing w:val="77"/>
        </w:rPr>
        <w:t> </w:t>
      </w:r>
      <w:r>
        <w:rPr/>
        <w:t>Если</w:t>
      </w:r>
      <w:r>
        <w:rPr>
          <w:spacing w:val="40"/>
        </w:rPr>
        <w:t> </w:t>
      </w:r>
      <w:r>
        <w:rPr>
          <w:spacing w:val="9"/>
        </w:rPr>
        <w:t>давление</w:t>
      </w:r>
      <w:r>
        <w:rPr>
          <w:spacing w:val="78"/>
        </w:rPr>
        <w:t> </w:t>
      </w:r>
      <w:r>
        <w:rPr/>
        <w:t>падает</w:t>
      </w:r>
      <w:r>
        <w:rPr>
          <w:spacing w:val="70"/>
        </w:rPr>
        <w:t> </w:t>
      </w:r>
      <w:r>
        <w:rPr/>
        <w:t>ниже 0,5 бар, откройте подпиточный кран и доведите давление до требуемого значения (1,2 </w:t>
      </w:r>
      <w:r>
        <w:rPr>
          <w:spacing w:val="10"/>
        </w:rPr>
        <w:t>-</w:t>
      </w:r>
      <w:r>
        <w:rPr/>
        <w:t>1</w:t>
      </w:r>
      <w:r>
        <w:rPr>
          <w:spacing w:val="-25"/>
        </w:rPr>
        <w:t> </w:t>
      </w:r>
      <w:r>
        <w:rPr/>
        <w:t>,5</w:t>
      </w:r>
      <w:r>
        <w:rPr>
          <w:spacing w:val="40"/>
        </w:rPr>
        <w:t> </w:t>
      </w:r>
      <w:r>
        <w:rPr/>
        <w:t>бар),</w:t>
      </w:r>
      <w:r>
        <w:rPr>
          <w:spacing w:val="40"/>
        </w:rPr>
        <w:t> </w:t>
      </w:r>
      <w:r>
        <w:rPr/>
        <w:t>после</w:t>
      </w:r>
      <w:r>
        <w:rPr>
          <w:spacing w:val="40"/>
        </w:rPr>
        <w:t> </w:t>
      </w:r>
      <w:r>
        <w:rPr/>
        <w:t>чего</w:t>
      </w:r>
      <w:r>
        <w:rPr>
          <w:spacing w:val="40"/>
        </w:rPr>
        <w:t> </w:t>
      </w:r>
      <w:r>
        <w:rPr/>
        <w:t>закройте</w:t>
      </w:r>
      <w:r>
        <w:rPr>
          <w:spacing w:val="40"/>
        </w:rPr>
        <w:t> </w:t>
      </w:r>
      <w:r>
        <w:rPr/>
        <w:t>подпиточный</w:t>
      </w:r>
      <w:r>
        <w:rPr>
          <w:spacing w:val="40"/>
        </w:rPr>
        <w:t> </w:t>
      </w:r>
      <w:r>
        <w:rPr/>
        <w:t>кран</w:t>
      </w:r>
      <w:r>
        <w:rPr>
          <w:spacing w:val="40"/>
        </w:rPr>
        <w:t> </w:t>
      </w:r>
      <w:r>
        <w:rPr/>
        <w:t>(стр.26).</w:t>
      </w:r>
    </w:p>
    <w:p>
      <w:pPr>
        <w:pStyle w:val="BodyText"/>
        <w:spacing w:before="1"/>
      </w:pPr>
    </w:p>
    <w:p>
      <w:pPr>
        <w:pStyle w:val="BodyText"/>
        <w:spacing w:line="249" w:lineRule="auto" w:before="1"/>
        <w:ind w:left="213" w:right="487" w:firstLine="12"/>
        <w:jc w:val="both"/>
      </w:pPr>
      <w:r>
        <w:rPr>
          <w:rFonts w:ascii="Arial" w:hAnsi="Arial"/>
          <w:b/>
        </w:rPr>
        <w:t>П</w:t>
      </w:r>
      <w:r>
        <w:rPr>
          <w:rFonts w:ascii="Arial" w:hAnsi="Arial"/>
          <w:b/>
          <w:spacing w:val="-12"/>
        </w:rPr>
        <w:t> </w:t>
      </w:r>
      <w:r>
        <w:rPr>
          <w:rFonts w:ascii="Arial" w:hAnsi="Arial"/>
          <w:b/>
          <w:spacing w:val="14"/>
        </w:rPr>
        <w:t>редо</w:t>
      </w:r>
      <w:r>
        <w:rPr>
          <w:rFonts w:ascii="Arial" w:hAnsi="Arial"/>
          <w:b/>
          <w:spacing w:val="-11"/>
        </w:rPr>
        <w:t> </w:t>
      </w:r>
      <w:r>
        <w:rPr>
          <w:rFonts w:ascii="Arial" w:hAnsi="Arial"/>
          <w:b/>
        </w:rPr>
        <w:t>хр</w:t>
      </w:r>
      <w:r>
        <w:rPr>
          <w:rFonts w:ascii="Arial" w:hAnsi="Arial"/>
          <w:b/>
          <w:spacing w:val="-11"/>
        </w:rPr>
        <w:t> </w:t>
      </w:r>
      <w:r>
        <w:rPr>
          <w:rFonts w:ascii="Arial" w:hAnsi="Arial"/>
          <w:b/>
          <w:spacing w:val="12"/>
        </w:rPr>
        <w:t>ани</w:t>
      </w:r>
      <w:r>
        <w:rPr>
          <w:rFonts w:ascii="Arial" w:hAnsi="Arial"/>
          <w:b/>
          <w:spacing w:val="-11"/>
        </w:rPr>
        <w:t> </w:t>
      </w:r>
      <w:r>
        <w:rPr>
          <w:rFonts w:ascii="Arial" w:hAnsi="Arial"/>
          <w:b/>
          <w:spacing w:val="11"/>
        </w:rPr>
        <w:t>тел</w:t>
      </w:r>
      <w:r>
        <w:rPr>
          <w:rFonts w:ascii="Arial" w:hAnsi="Arial"/>
          <w:b/>
          <w:spacing w:val="-11"/>
        </w:rPr>
        <w:t> </w:t>
      </w:r>
      <w:r>
        <w:rPr>
          <w:rFonts w:ascii="Arial" w:hAnsi="Arial"/>
          <w:b/>
          <w:spacing w:val="12"/>
        </w:rPr>
        <w:t>ьны</w:t>
      </w:r>
      <w:r>
        <w:rPr>
          <w:rFonts w:ascii="Arial" w:hAnsi="Arial"/>
          <w:b/>
          <w:spacing w:val="-11"/>
        </w:rPr>
        <w:t> </w:t>
      </w:r>
      <w:r>
        <w:rPr>
          <w:rFonts w:ascii="Arial" w:hAnsi="Arial"/>
          <w:b/>
        </w:rPr>
        <w:t>й</w:t>
      </w:r>
      <w:r>
        <w:rPr>
          <w:rFonts w:ascii="Arial" w:hAnsi="Arial"/>
          <w:b/>
          <w:spacing w:val="-11"/>
        </w:rPr>
        <w:t> </w:t>
      </w:r>
      <w:r>
        <w:rPr>
          <w:rFonts w:ascii="Arial" w:hAnsi="Arial"/>
          <w:b/>
          <w:spacing w:val="14"/>
        </w:rPr>
        <w:t>клапан.</w:t>
      </w:r>
      <w:r>
        <w:rPr>
          <w:rFonts w:ascii="Arial" w:hAnsi="Arial"/>
          <w:b/>
          <w:spacing w:val="40"/>
        </w:rPr>
        <w:t> </w:t>
      </w:r>
      <w:r>
        <w:rPr/>
        <w:t>При</w:t>
      </w:r>
      <w:r>
        <w:rPr>
          <w:spacing w:val="40"/>
        </w:rPr>
        <w:t> </w:t>
      </w:r>
      <w:r>
        <w:rPr>
          <w:spacing w:val="13"/>
        </w:rPr>
        <w:t>чрезм</w:t>
      </w:r>
      <w:r>
        <w:rPr>
          <w:spacing w:val="-13"/>
        </w:rPr>
        <w:t> </w:t>
      </w:r>
      <w:r>
        <w:rPr>
          <w:spacing w:val="14"/>
        </w:rPr>
        <w:t>ерном</w:t>
      </w:r>
      <w:r>
        <w:rPr>
          <w:spacing w:val="40"/>
        </w:rPr>
        <w:t> </w:t>
      </w:r>
      <w:r>
        <w:rPr>
          <w:spacing w:val="12"/>
        </w:rPr>
        <w:t>повы</w:t>
      </w:r>
      <w:r>
        <w:rPr>
          <w:spacing w:val="-13"/>
        </w:rPr>
        <w:t> </w:t>
      </w:r>
      <w:r>
        <w:rPr/>
        <w:t>ш</w:t>
      </w:r>
      <w:r>
        <w:rPr>
          <w:spacing w:val="-12"/>
        </w:rPr>
        <w:t> </w:t>
      </w:r>
      <w:r>
        <w:rPr>
          <w:spacing w:val="12"/>
        </w:rPr>
        <w:t>ении</w:t>
      </w:r>
      <w:r>
        <w:rPr>
          <w:spacing w:val="14"/>
        </w:rPr>
        <w:t> давления </w:t>
      </w:r>
      <w:r>
        <w:rPr/>
        <w:t>отопительной воды в котле, этот клапан автоматически сбрасывает избыточную</w:t>
      </w:r>
      <w:r>
        <w:rPr>
          <w:spacing w:val="40"/>
        </w:rPr>
        <w:t> </w:t>
      </w:r>
      <w:r>
        <w:rPr/>
        <w:t>воду, чтобы вернуть давление в норму. Сброс осуществляется при достижении давления</w:t>
      </w:r>
      <w:r>
        <w:rPr>
          <w:spacing w:val="40"/>
        </w:rPr>
        <w:t> </w:t>
      </w:r>
      <w:r>
        <w:rPr/>
        <w:t>отопительной</w:t>
      </w:r>
      <w:r>
        <w:rPr>
          <w:spacing w:val="80"/>
        </w:rPr>
        <w:t> </w:t>
      </w:r>
      <w:r>
        <w:rPr/>
        <w:t>воды</w:t>
      </w:r>
      <w:r>
        <w:rPr>
          <w:spacing w:val="80"/>
        </w:rPr>
        <w:t> </w:t>
      </w:r>
      <w:r>
        <w:rPr/>
        <w:t>в</w:t>
      </w:r>
      <w:r>
        <w:rPr>
          <w:spacing w:val="40"/>
        </w:rPr>
        <w:t> </w:t>
      </w:r>
      <w:r>
        <w:rPr/>
        <w:t>котле</w:t>
      </w:r>
      <w:r>
        <w:rPr>
          <w:spacing w:val="40"/>
        </w:rPr>
        <w:t> </w:t>
      </w:r>
      <w:r>
        <w:rPr/>
        <w:t>3</w:t>
      </w:r>
      <w:r>
        <w:rPr>
          <w:spacing w:val="40"/>
        </w:rPr>
        <w:t> </w:t>
      </w:r>
      <w:r>
        <w:rPr/>
        <w:t>бара.</w:t>
      </w:r>
    </w:p>
    <w:p>
      <w:pPr>
        <w:pStyle w:val="BodyText"/>
        <w:spacing w:before="1"/>
      </w:pPr>
    </w:p>
    <w:p>
      <w:pPr>
        <w:pStyle w:val="BodyText"/>
        <w:spacing w:line="249" w:lineRule="auto"/>
        <w:ind w:left="219" w:right="477"/>
        <w:jc w:val="both"/>
      </w:pPr>
      <w:r>
        <w:rPr>
          <w:rFonts w:ascii="Arial" w:hAnsi="Arial"/>
          <w:b/>
        </w:rPr>
        <w:t>Фильтр</w:t>
      </w:r>
      <w:r>
        <w:rPr>
          <w:rFonts w:ascii="Arial" w:hAnsi="Arial"/>
          <w:b/>
          <w:spacing w:val="34"/>
        </w:rPr>
        <w:t> </w:t>
      </w:r>
      <w:r>
        <w:rPr>
          <w:rFonts w:ascii="Arial" w:hAnsi="Arial"/>
          <w:b/>
        </w:rPr>
        <w:t>отопительной</w:t>
      </w:r>
      <w:r>
        <w:rPr>
          <w:rFonts w:ascii="Arial" w:hAnsi="Arial"/>
          <w:b/>
          <w:spacing w:val="72"/>
        </w:rPr>
        <w:t> </w:t>
      </w:r>
      <w:r>
        <w:rPr>
          <w:rFonts w:ascii="Arial" w:hAnsi="Arial"/>
          <w:b/>
        </w:rPr>
        <w:t>воды.</w:t>
      </w:r>
      <w:r>
        <w:rPr>
          <w:rFonts w:ascii="Arial" w:hAnsi="Arial"/>
          <w:b/>
          <w:spacing w:val="40"/>
        </w:rPr>
        <w:t> </w:t>
      </w:r>
      <w:r>
        <w:rPr/>
        <w:t>Собирает</w:t>
      </w:r>
      <w:r>
        <w:rPr>
          <w:spacing w:val="26"/>
        </w:rPr>
        <w:t> </w:t>
      </w:r>
      <w:r>
        <w:rPr/>
        <w:t>загрязняющие</w:t>
      </w:r>
      <w:r>
        <w:rPr>
          <w:spacing w:val="40"/>
        </w:rPr>
        <w:t> </w:t>
      </w:r>
      <w:r>
        <w:rPr/>
        <w:t>вещества,</w:t>
      </w:r>
      <w:r>
        <w:rPr>
          <w:spacing w:val="40"/>
        </w:rPr>
        <w:t> </w:t>
      </w:r>
      <w:r>
        <w:rPr/>
        <w:t>образующиеся в процессе эксплуатации в отопительной воде, тем самым препятствуя понижению эффективности</w:t>
      </w:r>
      <w:r>
        <w:rPr>
          <w:spacing w:val="80"/>
        </w:rPr>
        <w:t> </w:t>
      </w:r>
      <w:r>
        <w:rPr/>
        <w:t>работы</w:t>
      </w:r>
      <w:r>
        <w:rPr>
          <w:spacing w:val="40"/>
        </w:rPr>
        <w:t> </w:t>
      </w:r>
      <w:r>
        <w:rPr/>
        <w:t>котла.</w:t>
      </w:r>
      <w:r>
        <w:rPr>
          <w:spacing w:val="40"/>
        </w:rPr>
        <w:t> </w:t>
      </w:r>
      <w:r>
        <w:rPr/>
        <w:t>Необходимо</w:t>
      </w:r>
      <w:r>
        <w:rPr>
          <w:spacing w:val="40"/>
        </w:rPr>
        <w:t> </w:t>
      </w:r>
      <w:r>
        <w:rPr/>
        <w:t>систематически</w:t>
      </w:r>
      <w:r>
        <w:rPr>
          <w:spacing w:val="80"/>
        </w:rPr>
        <w:t> </w:t>
      </w:r>
      <w:r>
        <w:rPr/>
        <w:t>прочищать</w:t>
      </w:r>
      <w:r>
        <w:rPr>
          <w:spacing w:val="40"/>
        </w:rPr>
        <w:t> </w:t>
      </w:r>
      <w:r>
        <w:rPr/>
        <w:t>фильтр, так</w:t>
      </w:r>
      <w:r>
        <w:rPr>
          <w:spacing w:val="40"/>
        </w:rPr>
        <w:t> </w:t>
      </w:r>
      <w:r>
        <w:rPr/>
        <w:t>как</w:t>
      </w:r>
      <w:r>
        <w:rPr>
          <w:spacing w:val="40"/>
        </w:rPr>
        <w:t> </w:t>
      </w:r>
      <w:r>
        <w:rPr/>
        <w:t>его</w:t>
      </w:r>
      <w:r>
        <w:rPr>
          <w:spacing w:val="40"/>
        </w:rPr>
        <w:t> </w:t>
      </w:r>
      <w:r>
        <w:rPr/>
        <w:t>загрязнение</w:t>
      </w:r>
      <w:r>
        <w:rPr>
          <w:spacing w:val="40"/>
        </w:rPr>
        <w:t> </w:t>
      </w:r>
      <w:r>
        <w:rPr/>
        <w:t>является</w:t>
      </w:r>
      <w:r>
        <w:rPr>
          <w:spacing w:val="76"/>
        </w:rPr>
        <w:t> </w:t>
      </w:r>
      <w:r>
        <w:rPr/>
        <w:t>одной</w:t>
      </w:r>
      <w:r>
        <w:rPr>
          <w:spacing w:val="72"/>
        </w:rPr>
        <w:t> </w:t>
      </w:r>
      <w:r>
        <w:rPr/>
        <w:t>из</w:t>
      </w:r>
      <w:r>
        <w:rPr>
          <w:spacing w:val="40"/>
        </w:rPr>
        <w:t> </w:t>
      </w:r>
      <w:r>
        <w:rPr/>
        <w:t>причин</w:t>
      </w:r>
      <w:r>
        <w:rPr>
          <w:spacing w:val="76"/>
        </w:rPr>
        <w:t> </w:t>
      </w:r>
      <w:r>
        <w:rPr/>
        <w:t>перегрева</w:t>
      </w:r>
      <w:r>
        <w:rPr>
          <w:spacing w:val="69"/>
        </w:rPr>
        <w:t> </w:t>
      </w:r>
      <w:r>
        <w:rPr/>
        <w:t>котла</w:t>
      </w:r>
      <w:r>
        <w:rPr>
          <w:spacing w:val="72"/>
        </w:rPr>
        <w:t> </w:t>
      </w:r>
      <w:r>
        <w:rPr/>
        <w:t>(стр.28).</w:t>
      </w:r>
    </w:p>
    <w:p>
      <w:pPr>
        <w:pStyle w:val="BodyText"/>
        <w:spacing w:after="0" w:line="249" w:lineRule="auto"/>
        <w:jc w:val="both"/>
        <w:sectPr>
          <w:type w:val="continuous"/>
          <w:pgSz w:w="8400" w:h="11910"/>
          <w:pgMar w:header="0" w:footer="482" w:top="1340" w:bottom="280" w:left="708" w:right="566"/>
        </w:sectPr>
      </w:pPr>
    </w:p>
    <w:p>
      <w:pPr>
        <w:pStyle w:val="Heading9"/>
        <w:spacing w:before="74"/>
        <w:ind w:left="55"/>
      </w:pP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34000" cy="7555865"/>
            <wp:effectExtent l="0" t="0" r="0" b="0"/>
            <wp:wrapNone/>
            <wp:docPr id="41" name="Image 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" name="Image 41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7555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bookmark1" w:id="4"/>
      <w:bookmarkEnd w:id="4"/>
      <w:r>
        <w:rPr>
          <w:b w:val="0"/>
        </w:rPr>
      </w:r>
      <w:r>
        <w:rPr>
          <w:spacing w:val="18"/>
        </w:rPr>
        <w:t>Управление</w:t>
      </w:r>
      <w:r>
        <w:rPr>
          <w:spacing w:val="37"/>
        </w:rPr>
        <w:t> </w:t>
      </w:r>
      <w:r>
        <w:rPr/>
        <w:t>на</w:t>
      </w:r>
      <w:r>
        <w:rPr>
          <w:spacing w:val="38"/>
        </w:rPr>
        <w:t> </w:t>
      </w:r>
      <w:r>
        <w:rPr>
          <w:spacing w:val="17"/>
        </w:rPr>
        <w:t>передней</w:t>
      </w:r>
      <w:r>
        <w:rPr>
          <w:spacing w:val="45"/>
        </w:rPr>
        <w:t> </w:t>
      </w:r>
      <w:r>
        <w:rPr>
          <w:spacing w:val="11"/>
        </w:rPr>
        <w:t>панели</w:t>
      </w: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spacing w:before="55"/>
        <w:rPr>
          <w:rFonts w:ascii="Arial"/>
          <w:b/>
          <w:sz w:val="22"/>
        </w:rPr>
      </w:pPr>
    </w:p>
    <w:p>
      <w:pPr>
        <w:spacing w:line="372" w:lineRule="exact" w:before="0"/>
        <w:ind w:left="1899" w:right="2398" w:firstLine="0"/>
        <w:jc w:val="center"/>
        <w:rPr>
          <w:rFonts w:ascii="Microsoft Sans Serif" w:hAnsi="Microsoft Sans Serif"/>
          <w:position w:val="1"/>
          <w:sz w:val="42"/>
        </w:rPr>
      </w:pPr>
      <w:r>
        <w:rPr>
          <w:rFonts w:ascii="Microsoft Sans Serif" w:hAnsi="Microsoft Sans Serif"/>
          <w:sz w:val="42"/>
        </w:rPr>
        <w:t>и</w:t>
      </w:r>
      <w:r>
        <w:rPr>
          <w:rFonts w:ascii="Microsoft Sans Serif" w:hAnsi="Microsoft Sans Serif"/>
          <w:spacing w:val="-21"/>
          <w:sz w:val="42"/>
        </w:rPr>
        <w:t> </w:t>
      </w:r>
      <w:r>
        <w:rPr>
          <w:rFonts w:ascii="Microsoft Sans Serif" w:hAnsi="Microsoft Sans Serif"/>
          <w:position w:val="1"/>
          <w:sz w:val="42"/>
        </w:rPr>
        <w:t>8</w:t>
      </w:r>
      <w:r>
        <w:rPr>
          <w:rFonts w:ascii="Microsoft Sans Serif" w:hAnsi="Microsoft Sans Serif"/>
          <w:spacing w:val="-68"/>
          <w:position w:val="1"/>
          <w:sz w:val="42"/>
        </w:rPr>
        <w:t> </w:t>
      </w:r>
      <w:r>
        <w:rPr>
          <w:rFonts w:ascii="Microsoft Sans Serif" w:hAnsi="Microsoft Sans Serif"/>
          <w:position w:val="1"/>
          <w:sz w:val="42"/>
        </w:rPr>
        <w:t>.1</w:t>
      </w:r>
      <w:r>
        <w:rPr>
          <w:rFonts w:ascii="Microsoft Sans Serif" w:hAnsi="Microsoft Sans Serif"/>
          <w:spacing w:val="-69"/>
          <w:position w:val="1"/>
          <w:sz w:val="42"/>
        </w:rPr>
        <w:t> </w:t>
      </w:r>
      <w:r>
        <w:rPr>
          <w:rFonts w:ascii="Microsoft Sans Serif" w:hAnsi="Microsoft Sans Serif"/>
          <w:position w:val="1"/>
          <w:sz w:val="42"/>
        </w:rPr>
        <w:t>1</w:t>
      </w:r>
      <w:r>
        <w:rPr>
          <w:rFonts w:ascii="Microsoft Sans Serif" w:hAnsi="Microsoft Sans Serif"/>
          <w:spacing w:val="-69"/>
          <w:position w:val="1"/>
          <w:sz w:val="42"/>
        </w:rPr>
        <w:t> </w:t>
      </w:r>
      <w:r>
        <w:rPr>
          <w:rFonts w:ascii="Microsoft Sans Serif" w:hAnsi="Microsoft Sans Serif"/>
          <w:spacing w:val="-5"/>
          <w:position w:val="1"/>
          <w:sz w:val="42"/>
        </w:rPr>
        <w:t>.1</w:t>
      </w:r>
    </w:p>
    <w:p>
      <w:pPr>
        <w:spacing w:line="362" w:lineRule="exact" w:before="0"/>
        <w:ind w:left="2301" w:right="2398" w:firstLine="0"/>
        <w:jc w:val="center"/>
        <w:rPr>
          <w:rFonts w:ascii="Microsoft Sans Serif" w:hAnsi="Microsoft Sans Serif"/>
          <w:sz w:val="42"/>
        </w:rPr>
      </w:pPr>
      <w:r>
        <w:rPr>
          <w:rFonts w:ascii="Microsoft Sans Serif" w:hAnsi="Microsoft Sans Serif"/>
          <w:spacing w:val="-4"/>
          <w:sz w:val="42"/>
        </w:rPr>
        <w:t>©</w:t>
      </w:r>
      <w:r>
        <w:rPr>
          <w:rFonts w:ascii="Arial" w:hAnsi="Arial"/>
          <w:b/>
          <w:i/>
          <w:spacing w:val="-4"/>
          <w:sz w:val="30"/>
        </w:rPr>
        <w:t>&amp;</w:t>
      </w:r>
      <w:r>
        <w:rPr>
          <w:rFonts w:ascii="Arial" w:hAnsi="Arial"/>
          <w:b/>
          <w:i/>
          <w:spacing w:val="-56"/>
          <w:sz w:val="30"/>
        </w:rPr>
        <w:t> </w:t>
      </w:r>
      <w:r>
        <w:rPr>
          <w:rFonts w:ascii="Arial" w:hAnsi="Arial"/>
          <w:b/>
          <w:i/>
          <w:spacing w:val="-110"/>
          <w:w w:val="99"/>
          <w:sz w:val="30"/>
        </w:rPr>
        <w:t>4</w:t>
      </w:r>
      <w:r>
        <w:rPr>
          <w:rFonts w:ascii="Arial" w:hAnsi="Arial"/>
          <w:b/>
          <w:i/>
          <w:spacing w:val="-45"/>
          <w:sz w:val="30"/>
        </w:rPr>
        <w:t>т</w:t>
      </w:r>
      <w:r>
        <w:rPr>
          <w:rFonts w:ascii="Arial" w:hAnsi="Arial"/>
          <w:b/>
          <w:i/>
          <w:sz w:val="30"/>
        </w:rPr>
        <w:t>S</w:t>
      </w:r>
      <w:r>
        <w:rPr>
          <w:rFonts w:ascii="Arial" w:hAnsi="Arial"/>
          <w:b/>
          <w:i/>
          <w:spacing w:val="-20"/>
          <w:sz w:val="30"/>
        </w:rPr>
        <w:t> </w:t>
      </w:r>
      <w:r>
        <w:rPr>
          <w:rFonts w:ascii="Microsoft Sans Serif" w:hAnsi="Microsoft Sans Serif"/>
          <w:spacing w:val="-139"/>
          <w:w w:val="87"/>
          <w:sz w:val="42"/>
        </w:rPr>
        <w:t>R</w:t>
      </w:r>
      <w:r>
        <w:rPr>
          <w:rFonts w:ascii="Microsoft Sans Serif" w:hAnsi="Microsoft Sans Serif"/>
          <w:spacing w:val="-5"/>
          <w:w w:val="113"/>
          <w:sz w:val="42"/>
        </w:rPr>
        <w:t>t</w:t>
      </w:r>
    </w:p>
    <w:p>
      <w:pPr>
        <w:tabs>
          <w:tab w:pos="2113" w:val="left" w:leader="none"/>
          <w:tab w:pos="3016" w:val="left" w:leader="none"/>
        </w:tabs>
        <w:spacing w:line="487" w:lineRule="exact" w:before="37"/>
        <w:ind w:left="641" w:right="0" w:firstLine="0"/>
        <w:jc w:val="left"/>
        <w:rPr>
          <w:rFonts w:ascii="Microsoft Sans Serif" w:hAnsi="Microsoft Sans Serif"/>
          <w:sz w:val="42"/>
        </w:rPr>
      </w:pPr>
      <w:r>
        <w:rPr>
          <w:rFonts w:ascii="Microsoft Sans Serif" w:hAnsi="Microsoft Sans Serif"/>
          <w:sz w:val="42"/>
        </w:rPr>
        <mc:AlternateContent>
          <mc:Choice Requires="wps">
            <w:drawing>
              <wp:anchor distT="0" distB="0" distL="0" distR="0" allowOverlap="1" layoutInCell="1" locked="0" behindDoc="1" simplePos="0" relativeHeight="484960768">
                <wp:simplePos x="0" y="0"/>
                <wp:positionH relativeFrom="page">
                  <wp:posOffset>3242945</wp:posOffset>
                </wp:positionH>
                <wp:positionV relativeFrom="paragraph">
                  <wp:posOffset>270300</wp:posOffset>
                </wp:positionV>
                <wp:extent cx="56515" cy="113664"/>
                <wp:effectExtent l="0" t="0" r="0" b="0"/>
                <wp:wrapNone/>
                <wp:docPr id="42" name="Textbox 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" name="Textbox 42"/>
                      <wps:cNvSpPr txBox="1"/>
                      <wps:spPr>
                        <a:xfrm>
                          <a:off x="0" y="0"/>
                          <a:ext cx="56515" cy="11366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178" w:lineRule="exact"/>
                            </w:pPr>
                            <w:r>
                              <w:rPr>
                                <w:spacing w:val="-10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5.350006pt;margin-top:21.283543pt;width:4.45pt;height:8.950pt;mso-position-horizontal-relative:page;mso-position-vertical-relative:paragraph;z-index:-18355712" type="#_x0000_t202" id="docshape36" filled="false" stroked="false">
                <v:textbox inset="0,0,0,0">
                  <w:txbxContent>
                    <w:p>
                      <w:pPr>
                        <w:pStyle w:val="BodyText"/>
                        <w:spacing w:line="178" w:lineRule="exact"/>
                      </w:pPr>
                      <w:r>
                        <w:rPr>
                          <w:spacing w:val="-10"/>
                        </w:rPr>
                        <w:t>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Microsoft Sans Serif" w:hAnsi="Microsoft Sans Serif"/>
          <w:spacing w:val="-124"/>
          <w:position w:val="4"/>
          <w:sz w:val="42"/>
        </w:rPr>
        <w:t>ш</w:t>
      </w:r>
      <w:r>
        <w:rPr>
          <w:rFonts w:ascii="Microsoft Sans Serif" w:hAnsi="Microsoft Sans Serif"/>
          <w:w w:val="99"/>
          <w:position w:val="4"/>
          <w:sz w:val="42"/>
        </w:rPr>
        <w:t>г</w:t>
      </w:r>
      <w:r>
        <w:rPr>
          <w:rFonts w:ascii="Microsoft Sans Serif" w:hAnsi="Microsoft Sans Serif"/>
          <w:spacing w:val="29"/>
          <w:w w:val="170"/>
          <w:position w:val="4"/>
          <w:sz w:val="42"/>
        </w:rPr>
        <w:t> </w:t>
      </w:r>
      <w:r>
        <w:rPr>
          <w:rFonts w:ascii="Microsoft Sans Serif" w:hAnsi="Microsoft Sans Serif"/>
          <w:w w:val="170"/>
          <w:position w:val="4"/>
          <w:sz w:val="42"/>
        </w:rPr>
        <w:t>•</w:t>
      </w:r>
      <w:r>
        <w:rPr>
          <w:rFonts w:ascii="Microsoft Sans Serif" w:hAnsi="Microsoft Sans Serif"/>
          <w:spacing w:val="-123"/>
          <w:w w:val="170"/>
          <w:position w:val="4"/>
          <w:sz w:val="42"/>
        </w:rPr>
        <w:t> </w:t>
      </w:r>
      <w:r>
        <w:rPr>
          <w:rFonts w:ascii="Arial" w:hAnsi="Arial"/>
          <w:b/>
          <w:i/>
          <w:spacing w:val="-10"/>
          <w:position w:val="3"/>
          <w:sz w:val="30"/>
        </w:rPr>
        <w:t>м</w:t>
      </w:r>
      <w:r>
        <w:rPr>
          <w:rFonts w:ascii="Arial" w:hAnsi="Arial"/>
          <w:b/>
          <w:i/>
          <w:position w:val="3"/>
          <w:sz w:val="30"/>
        </w:rPr>
        <w:tab/>
      </w:r>
      <w:r>
        <w:rPr>
          <w:rFonts w:ascii="Microsoft Sans Serif" w:hAnsi="Microsoft Sans Serif"/>
          <w:w w:val="170"/>
          <w:position w:val="2"/>
          <w:sz w:val="42"/>
        </w:rPr>
        <w:t>•</w:t>
      </w:r>
      <w:r>
        <w:rPr>
          <w:rFonts w:ascii="Microsoft Sans Serif" w:hAnsi="Microsoft Sans Serif"/>
          <w:spacing w:val="-129"/>
          <w:w w:val="170"/>
          <w:position w:val="2"/>
          <w:sz w:val="42"/>
        </w:rPr>
        <w:t> </w:t>
      </w:r>
      <w:r>
        <w:rPr>
          <w:rFonts w:ascii="Arial" w:hAnsi="Arial"/>
          <w:b/>
          <w:i/>
          <w:spacing w:val="-5"/>
          <w:position w:val="2"/>
          <w:sz w:val="30"/>
        </w:rPr>
        <w:t>ф\</w:t>
      </w:r>
      <w:r>
        <w:rPr>
          <w:rFonts w:ascii="Arial" w:hAnsi="Arial"/>
          <w:b/>
          <w:i/>
          <w:position w:val="2"/>
          <w:sz w:val="30"/>
        </w:rPr>
        <w:tab/>
      </w:r>
      <w:r>
        <w:rPr>
          <w:rFonts w:ascii="Microsoft Sans Serif" w:hAnsi="Microsoft Sans Serif"/>
          <w:w w:val="170"/>
          <w:sz w:val="42"/>
        </w:rPr>
        <w:t>•</w:t>
      </w:r>
      <w:r>
        <w:rPr>
          <w:rFonts w:ascii="Microsoft Sans Serif" w:hAnsi="Microsoft Sans Serif"/>
          <w:spacing w:val="-87"/>
          <w:w w:val="170"/>
          <w:sz w:val="42"/>
        </w:rPr>
        <w:t> </w:t>
      </w:r>
      <w:r>
        <w:rPr>
          <w:rFonts w:ascii="Microsoft Sans Serif" w:hAnsi="Microsoft Sans Serif"/>
          <w:sz w:val="42"/>
        </w:rPr>
        <w:t>ш</w:t>
      </w:r>
      <w:r>
        <w:rPr>
          <w:rFonts w:ascii="Microsoft Sans Serif" w:hAnsi="Microsoft Sans Serif"/>
          <w:spacing w:val="9"/>
          <w:w w:val="170"/>
          <w:sz w:val="42"/>
        </w:rPr>
        <w:t> </w:t>
      </w:r>
      <w:r>
        <w:rPr>
          <w:rFonts w:ascii="Microsoft Sans Serif" w:hAnsi="Microsoft Sans Serif"/>
          <w:w w:val="170"/>
          <w:sz w:val="42"/>
        </w:rPr>
        <w:t>•</w:t>
      </w:r>
      <w:r>
        <w:rPr>
          <w:rFonts w:ascii="Microsoft Sans Serif" w:hAnsi="Microsoft Sans Serif"/>
          <w:spacing w:val="-115"/>
          <w:w w:val="170"/>
          <w:sz w:val="42"/>
        </w:rPr>
        <w:t> </w:t>
      </w:r>
      <w:r>
        <w:rPr>
          <w:rFonts w:ascii="Microsoft Sans Serif" w:hAnsi="Microsoft Sans Serif"/>
          <w:sz w:val="42"/>
        </w:rPr>
        <w:t>%</w:t>
      </w:r>
      <w:r>
        <w:rPr>
          <w:rFonts w:ascii="Microsoft Sans Serif" w:hAnsi="Microsoft Sans Serif"/>
          <w:spacing w:val="53"/>
          <w:w w:val="170"/>
          <w:sz w:val="42"/>
        </w:rPr>
        <w:t> </w:t>
      </w:r>
      <w:r>
        <w:rPr>
          <w:rFonts w:ascii="Microsoft Sans Serif" w:hAnsi="Microsoft Sans Serif"/>
          <w:w w:val="170"/>
          <w:sz w:val="42"/>
        </w:rPr>
        <w:t>•</w:t>
      </w:r>
      <w:r>
        <w:rPr>
          <w:rFonts w:ascii="Microsoft Sans Serif" w:hAnsi="Microsoft Sans Serif"/>
          <w:spacing w:val="-114"/>
          <w:w w:val="170"/>
          <w:sz w:val="42"/>
        </w:rPr>
        <w:t> </w:t>
      </w:r>
      <w:r>
        <w:rPr>
          <w:rFonts w:ascii="Microsoft Sans Serif" w:hAnsi="Microsoft Sans Serif"/>
          <w:spacing w:val="-10"/>
          <w:sz w:val="42"/>
        </w:rPr>
        <w:t>+</w:t>
      </w:r>
    </w:p>
    <w:p>
      <w:pPr>
        <w:tabs>
          <w:tab w:pos="2488" w:val="left" w:leader="none"/>
          <w:tab w:pos="3400" w:val="left" w:leader="none"/>
          <w:tab w:pos="4312" w:val="left" w:leader="none"/>
        </w:tabs>
        <w:spacing w:line="447" w:lineRule="exact" w:before="0"/>
        <w:ind w:left="678" w:right="0" w:firstLine="0"/>
        <w:jc w:val="left"/>
        <w:rPr>
          <w:rFonts w:ascii="Microsoft Sans Serif" w:hAnsi="Microsoft Sans Serif"/>
          <w:sz w:val="42"/>
        </w:rPr>
      </w:pPr>
      <w:r>
        <w:rPr>
          <w:rFonts w:ascii="Microsoft Sans Serif" w:hAnsi="Microsoft Sans Serif"/>
          <w:spacing w:val="-10"/>
          <w:w w:val="105"/>
          <w:sz w:val="42"/>
        </w:rPr>
        <w:t>©</w:t>
      </w:r>
      <w:r>
        <w:rPr>
          <w:rFonts w:ascii="Microsoft Sans Serif" w:hAnsi="Microsoft Sans Serif"/>
          <w:sz w:val="42"/>
        </w:rPr>
        <w:tab/>
      </w:r>
      <w:r>
        <w:rPr>
          <w:rFonts w:ascii="Microsoft Sans Serif" w:hAnsi="Microsoft Sans Serif"/>
          <w:spacing w:val="-12"/>
          <w:w w:val="105"/>
          <w:sz w:val="42"/>
        </w:rPr>
        <w:t>©</w:t>
      </w:r>
      <w:r>
        <w:rPr>
          <w:rFonts w:ascii="Microsoft Sans Serif" w:hAnsi="Microsoft Sans Serif"/>
          <w:sz w:val="42"/>
        </w:rPr>
        <w:tab/>
      </w:r>
      <w:r>
        <w:rPr>
          <w:rFonts w:ascii="Microsoft Sans Serif" w:hAnsi="Microsoft Sans Serif"/>
          <w:spacing w:val="-10"/>
          <w:w w:val="105"/>
          <w:sz w:val="42"/>
        </w:rPr>
        <w:t>©</w:t>
      </w:r>
      <w:r>
        <w:rPr>
          <w:rFonts w:ascii="Microsoft Sans Serif" w:hAnsi="Microsoft Sans Serif"/>
          <w:sz w:val="42"/>
        </w:rPr>
        <w:tab/>
      </w:r>
      <w:r>
        <w:rPr>
          <w:rFonts w:ascii="Microsoft Sans Serif" w:hAnsi="Microsoft Sans Serif"/>
          <w:spacing w:val="-10"/>
          <w:w w:val="105"/>
          <w:sz w:val="42"/>
        </w:rPr>
        <w:t>©</w:t>
      </w:r>
    </w:p>
    <w:p>
      <w:pPr>
        <w:pStyle w:val="BodyText"/>
        <w:spacing w:before="99"/>
        <w:rPr>
          <w:rFonts w:ascii="Microsoft Sans Serif"/>
          <w:sz w:val="42"/>
        </w:rPr>
      </w:pPr>
    </w:p>
    <w:p>
      <w:pPr>
        <w:pStyle w:val="Heading9"/>
        <w:spacing w:before="0"/>
        <w:ind w:left="204"/>
      </w:pPr>
      <w:r>
        <w:rPr/>
        <w:t>Функциональные</w:t>
      </w:r>
      <w:r>
        <w:rPr>
          <w:spacing w:val="-6"/>
        </w:rPr>
        <w:t> </w:t>
      </w:r>
      <w:r>
        <w:rPr/>
        <w:t>клавиши</w:t>
      </w:r>
      <w:r>
        <w:rPr>
          <w:spacing w:val="4"/>
        </w:rPr>
        <w:t> </w:t>
      </w:r>
      <w:r>
        <w:rPr>
          <w:spacing w:val="-4"/>
        </w:rPr>
        <w:t>котла</w:t>
      </w:r>
    </w:p>
    <w:p>
      <w:pPr>
        <w:pStyle w:val="BodyText"/>
        <w:spacing w:before="7"/>
        <w:rPr>
          <w:rFonts w:ascii="Arial"/>
          <w:b/>
        </w:rPr>
      </w:pPr>
    </w:p>
    <w:tbl>
      <w:tblPr>
        <w:tblW w:w="0" w:type="auto"/>
        <w:jc w:val="left"/>
        <w:tblInd w:w="32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9"/>
        <w:gridCol w:w="791"/>
        <w:gridCol w:w="1917"/>
        <w:gridCol w:w="539"/>
        <w:gridCol w:w="754"/>
        <w:gridCol w:w="1924"/>
      </w:tblGrid>
      <w:tr>
        <w:trPr>
          <w:trHeight w:val="880" w:hRule="atLeast"/>
        </w:trPr>
        <w:tc>
          <w:tcPr>
            <w:tcW w:w="429" w:type="dxa"/>
          </w:tcPr>
          <w:p>
            <w:pPr>
              <w:pStyle w:val="TableParagraph"/>
              <w:spacing w:before="247"/>
              <w:ind w:left="50"/>
              <w:rPr>
                <w:rFonts w:ascii="Arial" w:hAnsi="Arial"/>
                <w:b/>
                <w:i/>
                <w:sz w:val="22"/>
              </w:rPr>
            </w:pPr>
            <w:r>
              <w:rPr>
                <w:rFonts w:ascii="Arial" w:hAnsi="Arial"/>
                <w:b/>
                <w:i/>
                <w:spacing w:val="-10"/>
                <w:sz w:val="22"/>
              </w:rPr>
              <w:t>®</w:t>
            </w:r>
          </w:p>
        </w:tc>
        <w:tc>
          <w:tcPr>
            <w:tcW w:w="791" w:type="dxa"/>
          </w:tcPr>
          <w:p>
            <w:pPr>
              <w:pStyle w:val="TableParagraph"/>
              <w:spacing w:before="251"/>
              <w:ind w:left="164"/>
              <w:rPr>
                <w:rFonts w:ascii="Microsoft Sans Serif" w:hAnsi="Microsoft Sans Serif"/>
                <w:sz w:val="22"/>
              </w:rPr>
            </w:pPr>
            <w:r>
              <w:rPr>
                <w:rFonts w:ascii="Microsoft Sans Serif" w:hAnsi="Microsoft Sans Serif"/>
                <w:spacing w:val="-10"/>
                <w:sz w:val="22"/>
              </w:rPr>
              <w:t>ш</w:t>
            </w:r>
          </w:p>
        </w:tc>
        <w:tc>
          <w:tcPr>
            <w:tcW w:w="1917" w:type="dxa"/>
          </w:tcPr>
          <w:p>
            <w:pPr>
              <w:pStyle w:val="TableParagraph"/>
              <w:spacing w:line="216" w:lineRule="auto" w:before="149"/>
              <w:ind w:left="265" w:right="211" w:firstLine="5"/>
              <w:jc w:val="center"/>
              <w:rPr>
                <w:sz w:val="14"/>
              </w:rPr>
            </w:pPr>
            <w:r>
              <w:rPr>
                <w:sz w:val="14"/>
              </w:rPr>
              <w:t>Клавиша отопления </w:t>
            </w:r>
            <w:r>
              <w:rPr>
                <w:spacing w:val="-2"/>
                <w:sz w:val="14"/>
              </w:rPr>
              <w:t>Установка </w:t>
            </w:r>
            <w:r>
              <w:rPr>
                <w:sz w:val="14"/>
              </w:rPr>
              <w:t>температуры </w:t>
            </w:r>
            <w:r>
              <w:rPr>
                <w:sz w:val="14"/>
              </w:rPr>
              <w:t>нагрева</w:t>
            </w:r>
          </w:p>
        </w:tc>
        <w:tc>
          <w:tcPr>
            <w:tcW w:w="539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54" w:type="dxa"/>
          </w:tcPr>
          <w:p>
            <w:pPr>
              <w:pStyle w:val="TableParagraph"/>
              <w:spacing w:before="222"/>
              <w:ind w:left="209"/>
              <w:rPr>
                <w:rFonts w:ascii="Microsoft Sans Serif" w:hAnsi="Microsoft Sans Serif"/>
                <w:sz w:val="22"/>
              </w:rPr>
            </w:pPr>
            <w:r>
              <w:rPr>
                <w:rFonts w:ascii="Microsoft Sans Serif" w:hAnsi="Microsoft Sans Serif"/>
                <w:spacing w:val="-10"/>
                <w:w w:val="90"/>
                <w:sz w:val="22"/>
              </w:rPr>
              <w:t>О</w:t>
            </w:r>
          </w:p>
          <w:p>
            <w:pPr>
              <w:pStyle w:val="TableParagraph"/>
              <w:spacing w:before="19"/>
              <w:ind w:left="224"/>
              <w:rPr>
                <w:rFonts w:ascii="Segoe UI"/>
                <w:sz w:val="10"/>
              </w:rPr>
            </w:pPr>
            <w:r>
              <w:rPr>
                <w:rFonts w:ascii="Segoe UI"/>
                <w:spacing w:val="-2"/>
                <w:sz w:val="10"/>
              </w:rPr>
              <w:t>RESET</w:t>
            </w:r>
          </w:p>
        </w:tc>
        <w:tc>
          <w:tcPr>
            <w:tcW w:w="1924" w:type="dxa"/>
          </w:tcPr>
          <w:p>
            <w:pPr>
              <w:pStyle w:val="TableParagraph"/>
              <w:spacing w:line="211" w:lineRule="auto" w:before="3"/>
              <w:ind w:left="307" w:right="169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Переключатель </w:t>
            </w:r>
            <w:r>
              <w:rPr>
                <w:spacing w:val="-2"/>
                <w:w w:val="105"/>
                <w:sz w:val="14"/>
              </w:rPr>
              <w:t>ON/OFF</w:t>
            </w:r>
          </w:p>
          <w:p>
            <w:pPr>
              <w:pStyle w:val="TableParagraph"/>
              <w:spacing w:line="211" w:lineRule="auto" w:before="6"/>
              <w:ind w:left="243" w:right="113" w:firstLine="1"/>
              <w:jc w:val="center"/>
              <w:rPr>
                <w:sz w:val="14"/>
              </w:rPr>
            </w:pPr>
            <w:r>
              <w:rPr>
                <w:sz w:val="14"/>
              </w:rPr>
              <w:t>Кнопка сброса используется при возникновении</w:t>
            </w:r>
            <w:r>
              <w:rPr>
                <w:spacing w:val="-11"/>
                <w:sz w:val="14"/>
              </w:rPr>
              <w:t> </w:t>
            </w:r>
            <w:r>
              <w:rPr>
                <w:sz w:val="14"/>
              </w:rPr>
              <w:t>ошибки.</w:t>
            </w:r>
          </w:p>
        </w:tc>
      </w:tr>
      <w:tr>
        <w:trPr>
          <w:trHeight w:val="839" w:hRule="atLeast"/>
        </w:trPr>
        <w:tc>
          <w:tcPr>
            <w:tcW w:w="429" w:type="dxa"/>
          </w:tcPr>
          <w:p>
            <w:pPr>
              <w:pStyle w:val="TableParagraph"/>
              <w:spacing w:before="172"/>
              <w:ind w:left="50"/>
              <w:rPr>
                <w:sz w:val="26"/>
              </w:rPr>
            </w:pPr>
            <w:r>
              <w:rPr>
                <w:spacing w:val="-5"/>
                <w:sz w:val="26"/>
              </w:rPr>
              <w:t>(D</w:t>
            </w:r>
          </w:p>
        </w:tc>
        <w:tc>
          <w:tcPr>
            <w:tcW w:w="791" w:type="dxa"/>
          </w:tcPr>
          <w:p>
            <w:pPr>
              <w:pStyle w:val="TableParagraph"/>
              <w:spacing w:before="250"/>
              <w:ind w:left="182"/>
              <w:rPr>
                <w:rFonts w:ascii="Arial" w:hAnsi="Arial"/>
                <w:b/>
                <w:i/>
                <w:sz w:val="22"/>
              </w:rPr>
            </w:pPr>
            <w:r>
              <w:rPr>
                <w:rFonts w:ascii="Arial" w:hAnsi="Arial"/>
                <w:b/>
                <w:i/>
                <w:spacing w:val="-10"/>
                <w:sz w:val="22"/>
              </w:rPr>
              <w:t>м</w:t>
            </w:r>
          </w:p>
        </w:tc>
        <w:tc>
          <w:tcPr>
            <w:tcW w:w="1917" w:type="dxa"/>
          </w:tcPr>
          <w:p>
            <w:pPr>
              <w:pStyle w:val="TableParagraph"/>
              <w:spacing w:line="211" w:lineRule="auto" w:before="127"/>
              <w:ind w:left="221" w:right="164" w:firstLine="5"/>
              <w:jc w:val="center"/>
              <w:rPr>
                <w:sz w:val="14"/>
              </w:rPr>
            </w:pPr>
            <w:r>
              <w:rPr>
                <w:sz w:val="14"/>
              </w:rPr>
              <w:t>Клавиша</w:t>
            </w:r>
            <w:r>
              <w:rPr>
                <w:spacing w:val="-7"/>
                <w:sz w:val="14"/>
              </w:rPr>
              <w:t> </w:t>
            </w:r>
            <w:r>
              <w:rPr>
                <w:sz w:val="14"/>
              </w:rPr>
              <w:t>горячей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воды Контроль</w:t>
            </w:r>
            <w:r>
              <w:rPr>
                <w:spacing w:val="-7"/>
                <w:sz w:val="14"/>
              </w:rPr>
              <w:t> </w:t>
            </w:r>
            <w:r>
              <w:rPr>
                <w:sz w:val="14"/>
              </w:rPr>
              <w:t>температуры горячей воды</w:t>
            </w:r>
          </w:p>
        </w:tc>
        <w:tc>
          <w:tcPr>
            <w:tcW w:w="539" w:type="dxa"/>
          </w:tcPr>
          <w:p>
            <w:pPr>
              <w:pStyle w:val="TableParagraph"/>
              <w:spacing w:before="229"/>
              <w:ind w:right="40"/>
              <w:jc w:val="center"/>
              <w:rPr>
                <w:rFonts w:ascii="Microsoft Sans Serif" w:hAnsi="Microsoft Sans Serif"/>
                <w:sz w:val="22"/>
              </w:rPr>
            </w:pPr>
            <w:r>
              <w:rPr>
                <w:rFonts w:ascii="Microsoft Sans Serif" w:hAnsi="Microsoft Sans Serif"/>
                <w:spacing w:val="-10"/>
                <w:w w:val="105"/>
                <w:sz w:val="22"/>
              </w:rPr>
              <w:t>©</w:t>
            </w:r>
          </w:p>
        </w:tc>
        <w:tc>
          <w:tcPr>
            <w:tcW w:w="754" w:type="dxa"/>
          </w:tcPr>
          <w:p>
            <w:pPr>
              <w:pStyle w:val="TableParagraph"/>
              <w:spacing w:before="45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ind w:left="200"/>
              <w:rPr>
                <w:rFonts w:ascii="Arial"/>
                <w:b/>
                <w:i/>
                <w:sz w:val="22"/>
              </w:rPr>
            </w:pPr>
            <w:r>
              <w:rPr>
                <w:rFonts w:ascii="Arial"/>
                <w:b/>
                <w:i/>
                <w:spacing w:val="-10"/>
                <w:sz w:val="22"/>
              </w:rPr>
              <w:t>%</w:t>
            </w:r>
          </w:p>
        </w:tc>
        <w:tc>
          <w:tcPr>
            <w:tcW w:w="1924" w:type="dxa"/>
          </w:tcPr>
          <w:p>
            <w:pPr>
              <w:pStyle w:val="TableParagraph"/>
              <w:spacing w:before="97"/>
              <w:rPr>
                <w:rFonts w:ascii="Arial"/>
                <w:b/>
                <w:sz w:val="14"/>
              </w:rPr>
            </w:pPr>
          </w:p>
          <w:p>
            <w:pPr>
              <w:pStyle w:val="TableParagraph"/>
              <w:ind w:left="307" w:right="179"/>
              <w:jc w:val="center"/>
              <w:rPr>
                <w:sz w:val="14"/>
              </w:rPr>
            </w:pPr>
            <w:r>
              <w:rPr>
                <w:sz w:val="14"/>
              </w:rPr>
              <w:t>Клавиша</w:t>
            </w:r>
            <w:r>
              <w:rPr>
                <w:spacing w:val="14"/>
                <w:sz w:val="14"/>
              </w:rPr>
              <w:t> </w:t>
            </w:r>
            <w:r>
              <w:rPr>
                <w:spacing w:val="-2"/>
                <w:sz w:val="14"/>
              </w:rPr>
              <w:t>зима/лето</w:t>
            </w:r>
          </w:p>
        </w:tc>
      </w:tr>
      <w:tr>
        <w:trPr>
          <w:trHeight w:val="604" w:hRule="atLeast"/>
        </w:trPr>
        <w:tc>
          <w:tcPr>
            <w:tcW w:w="429" w:type="dxa"/>
          </w:tcPr>
          <w:p>
            <w:pPr>
              <w:pStyle w:val="TableParagraph"/>
              <w:spacing w:before="38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1"/>
              <w:ind w:left="50"/>
              <w:rPr>
                <w:rFonts w:ascii="Microsoft Sans Serif" w:hAnsi="Microsoft Sans Serif"/>
                <w:sz w:val="22"/>
              </w:rPr>
            </w:pPr>
            <w:r>
              <w:rPr>
                <w:rFonts w:ascii="Microsoft Sans Serif" w:hAnsi="Microsoft Sans Serif"/>
                <w:spacing w:val="-10"/>
                <w:w w:val="105"/>
                <w:sz w:val="22"/>
              </w:rPr>
              <w:t>©</w:t>
            </w:r>
          </w:p>
        </w:tc>
        <w:tc>
          <w:tcPr>
            <w:tcW w:w="791" w:type="dxa"/>
          </w:tcPr>
          <w:p>
            <w:pPr>
              <w:pStyle w:val="TableParagraph"/>
              <w:spacing w:before="98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line="233" w:lineRule="exact"/>
              <w:ind w:left="191"/>
              <w:rPr>
                <w:rFonts w:ascii="Arial" w:hAnsi="Arial"/>
                <w:b/>
                <w:i/>
                <w:sz w:val="22"/>
              </w:rPr>
            </w:pPr>
            <w:r>
              <w:rPr>
                <w:rFonts w:ascii="Arial" w:hAnsi="Arial"/>
                <w:b/>
                <w:i/>
                <w:spacing w:val="-5"/>
                <w:sz w:val="22"/>
              </w:rPr>
              <w:t>&lt;3к</w:t>
            </w:r>
          </w:p>
        </w:tc>
        <w:tc>
          <w:tcPr>
            <w:tcW w:w="1917" w:type="dxa"/>
          </w:tcPr>
          <w:p>
            <w:pPr>
              <w:pStyle w:val="TableParagraph"/>
              <w:spacing w:before="145"/>
              <w:rPr>
                <w:rFonts w:ascii="Arial"/>
                <w:b/>
                <w:sz w:val="14"/>
              </w:rPr>
            </w:pPr>
          </w:p>
          <w:p>
            <w:pPr>
              <w:pStyle w:val="TableParagraph"/>
              <w:ind w:left="438"/>
              <w:rPr>
                <w:sz w:val="14"/>
              </w:rPr>
            </w:pPr>
            <w:r>
              <w:rPr>
                <w:w w:val="105"/>
                <w:sz w:val="14"/>
              </w:rPr>
              <w:t>Не</w:t>
            </w:r>
            <w:r>
              <w:rPr>
                <w:spacing w:val="-5"/>
                <w:w w:val="105"/>
                <w:sz w:val="14"/>
              </w:rPr>
              <w:t> </w:t>
            </w:r>
            <w:r>
              <w:rPr>
                <w:spacing w:val="-2"/>
                <w:w w:val="105"/>
                <w:sz w:val="14"/>
              </w:rPr>
              <w:t>используется</w:t>
            </w:r>
          </w:p>
        </w:tc>
        <w:tc>
          <w:tcPr>
            <w:tcW w:w="539" w:type="dxa"/>
          </w:tcPr>
          <w:p>
            <w:pPr>
              <w:pStyle w:val="TableParagraph"/>
              <w:spacing w:before="38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1"/>
              <w:ind w:right="40"/>
              <w:jc w:val="center"/>
              <w:rPr>
                <w:rFonts w:ascii="Microsoft Sans Serif" w:hAnsi="Microsoft Sans Serif"/>
                <w:sz w:val="22"/>
              </w:rPr>
            </w:pPr>
            <w:r>
              <w:rPr>
                <w:rFonts w:ascii="Microsoft Sans Serif" w:hAnsi="Microsoft Sans Serif"/>
                <w:spacing w:val="-10"/>
                <w:w w:val="105"/>
                <w:sz w:val="22"/>
              </w:rPr>
              <w:t>©</w:t>
            </w:r>
          </w:p>
        </w:tc>
        <w:tc>
          <w:tcPr>
            <w:tcW w:w="754" w:type="dxa"/>
          </w:tcPr>
          <w:p>
            <w:pPr>
              <w:pStyle w:val="TableParagraph"/>
              <w:spacing w:before="5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1"/>
              <w:ind w:left="237"/>
              <w:rPr>
                <w:rFonts w:ascii="Microsoft Sans Serif"/>
                <w:sz w:val="22"/>
              </w:rPr>
            </w:pPr>
            <w:r>
              <w:rPr>
                <w:rFonts w:ascii="Microsoft Sans Serif"/>
                <w:spacing w:val="-10"/>
                <w:sz w:val="22"/>
              </w:rPr>
              <w:t>+</w:t>
            </w:r>
          </w:p>
        </w:tc>
        <w:tc>
          <w:tcPr>
            <w:tcW w:w="1924" w:type="dxa"/>
          </w:tcPr>
          <w:p>
            <w:pPr>
              <w:pStyle w:val="TableParagraph"/>
              <w:spacing w:before="145"/>
              <w:rPr>
                <w:rFonts w:ascii="Arial"/>
                <w:b/>
                <w:sz w:val="14"/>
              </w:rPr>
            </w:pPr>
          </w:p>
          <w:p>
            <w:pPr>
              <w:pStyle w:val="TableParagraph"/>
              <w:ind w:left="158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увепичение/уменьшение</w:t>
            </w:r>
          </w:p>
        </w:tc>
      </w:tr>
    </w:tbl>
    <w:p>
      <w:pPr>
        <w:pStyle w:val="BodyText"/>
        <w:rPr>
          <w:rFonts w:ascii="Arial"/>
          <w:b/>
          <w:sz w:val="22"/>
        </w:rPr>
      </w:pPr>
    </w:p>
    <w:p>
      <w:pPr>
        <w:pStyle w:val="BodyText"/>
        <w:spacing w:before="235"/>
        <w:rPr>
          <w:rFonts w:ascii="Arial"/>
          <w:b/>
          <w:sz w:val="22"/>
        </w:rPr>
      </w:pPr>
    </w:p>
    <w:p>
      <w:pPr>
        <w:pStyle w:val="Heading9"/>
        <w:spacing w:before="0"/>
        <w:ind w:left="204"/>
      </w:pPr>
      <w:r>
        <w:rPr/>
        <w:t>Функции</w:t>
      </w:r>
      <w:r>
        <w:rPr>
          <w:spacing w:val="3"/>
        </w:rPr>
        <w:t> </w:t>
      </w:r>
      <w:r>
        <w:rPr>
          <w:spacing w:val="-2"/>
        </w:rPr>
        <w:t>котла</w:t>
      </w:r>
    </w:p>
    <w:p>
      <w:pPr>
        <w:pStyle w:val="BodyText"/>
        <w:spacing w:before="13"/>
        <w:rPr>
          <w:rFonts w:ascii="Arial"/>
          <w:b/>
          <w:sz w:val="20"/>
        </w:rPr>
      </w:pPr>
    </w:p>
    <w:tbl>
      <w:tblPr>
        <w:tblW w:w="0" w:type="auto"/>
        <w:jc w:val="left"/>
        <w:tblInd w:w="24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46"/>
        <w:gridCol w:w="1478"/>
        <w:gridCol w:w="1779"/>
        <w:gridCol w:w="1450"/>
      </w:tblGrid>
      <w:tr>
        <w:trPr>
          <w:trHeight w:val="608" w:hRule="atLeast"/>
        </w:trPr>
        <w:tc>
          <w:tcPr>
            <w:tcW w:w="1646" w:type="dxa"/>
          </w:tcPr>
          <w:p>
            <w:pPr>
              <w:pStyle w:val="TableParagraph"/>
              <w:spacing w:line="589" w:lineRule="exact"/>
              <w:ind w:right="462"/>
              <w:jc w:val="center"/>
              <w:rPr>
                <w:rFonts w:ascii="Consolas" w:hAnsi="Consolas"/>
                <w:i/>
                <w:sz w:val="52"/>
              </w:rPr>
            </w:pPr>
            <w:r>
              <w:rPr>
                <w:rFonts w:ascii="Consolas" w:hAnsi="Consolas"/>
                <w:i/>
                <w:spacing w:val="-10"/>
                <w:sz w:val="52"/>
              </w:rPr>
              <w:t>ш</w:t>
            </w:r>
          </w:p>
        </w:tc>
        <w:tc>
          <w:tcPr>
            <w:tcW w:w="1478" w:type="dxa"/>
          </w:tcPr>
          <w:p>
            <w:pPr>
              <w:pStyle w:val="TableParagraph"/>
              <w:spacing w:line="589" w:lineRule="exact"/>
              <w:ind w:right="158"/>
              <w:jc w:val="center"/>
              <w:rPr>
                <w:rFonts w:ascii="Consolas"/>
                <w:i/>
                <w:sz w:val="52"/>
              </w:rPr>
            </w:pPr>
            <w:r>
              <w:rPr>
                <w:rFonts w:ascii="Consolas"/>
                <w:i/>
                <w:spacing w:val="-10"/>
                <w:sz w:val="52"/>
              </w:rPr>
              <w:t>%</w:t>
            </w:r>
          </w:p>
        </w:tc>
        <w:tc>
          <w:tcPr>
            <w:tcW w:w="1779" w:type="dxa"/>
          </w:tcPr>
          <w:p>
            <w:pPr>
              <w:pStyle w:val="TableParagraph"/>
              <w:spacing w:line="589" w:lineRule="exact"/>
              <w:ind w:left="88" w:right="61"/>
              <w:jc w:val="center"/>
              <w:rPr>
                <w:rFonts w:ascii="Consolas" w:hAnsi="Consolas"/>
                <w:i/>
                <w:sz w:val="52"/>
              </w:rPr>
            </w:pPr>
            <w:r>
              <w:rPr>
                <w:rFonts w:ascii="Consolas" w:hAnsi="Consolas"/>
                <w:i/>
                <w:spacing w:val="-10"/>
                <w:sz w:val="52"/>
              </w:rPr>
              <w:t>м</w:t>
            </w:r>
          </w:p>
        </w:tc>
        <w:tc>
          <w:tcPr>
            <w:tcW w:w="1450" w:type="dxa"/>
          </w:tcPr>
          <w:p>
            <w:pPr>
              <w:pStyle w:val="TableParagraph"/>
              <w:spacing w:before="28"/>
              <w:ind w:left="448"/>
              <w:jc w:val="center"/>
              <w:rPr>
                <w:rFonts w:ascii="Arial" w:hAnsi="Arial"/>
                <w:b/>
                <w:sz w:val="48"/>
              </w:rPr>
            </w:pPr>
            <w:r>
              <w:rPr>
                <w:rFonts w:ascii="Arial" w:hAnsi="Arial"/>
                <w:b/>
                <w:spacing w:val="-5"/>
                <w:sz w:val="38"/>
              </w:rPr>
              <w:t>й</w:t>
            </w:r>
            <w:r>
              <w:rPr>
                <w:rFonts w:ascii="Arial" w:hAnsi="Arial"/>
                <w:b/>
                <w:spacing w:val="-5"/>
                <w:sz w:val="48"/>
              </w:rPr>
              <w:t>®</w:t>
            </w:r>
          </w:p>
        </w:tc>
      </w:tr>
      <w:tr>
        <w:trPr>
          <w:trHeight w:val="538" w:hRule="atLeast"/>
        </w:trPr>
        <w:tc>
          <w:tcPr>
            <w:tcW w:w="1646" w:type="dxa"/>
          </w:tcPr>
          <w:p>
            <w:pPr>
              <w:pStyle w:val="TableParagraph"/>
              <w:spacing w:before="51"/>
              <w:ind w:right="356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Отопление</w:t>
            </w:r>
          </w:p>
        </w:tc>
        <w:tc>
          <w:tcPr>
            <w:tcW w:w="1478" w:type="dxa"/>
          </w:tcPr>
          <w:p>
            <w:pPr>
              <w:pStyle w:val="TableParagraph"/>
              <w:spacing w:before="51"/>
              <w:ind w:right="399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зима/лего</w:t>
            </w:r>
          </w:p>
        </w:tc>
        <w:tc>
          <w:tcPr>
            <w:tcW w:w="1779" w:type="dxa"/>
          </w:tcPr>
          <w:p>
            <w:pPr>
              <w:pStyle w:val="TableParagraph"/>
              <w:spacing w:before="51"/>
              <w:ind w:left="88"/>
              <w:jc w:val="center"/>
              <w:rPr>
                <w:sz w:val="14"/>
              </w:rPr>
            </w:pPr>
            <w:r>
              <w:rPr>
                <w:sz w:val="14"/>
              </w:rPr>
              <w:t>Горячая</w:t>
            </w:r>
            <w:r>
              <w:rPr>
                <w:spacing w:val="-9"/>
                <w:sz w:val="14"/>
              </w:rPr>
              <w:t> </w:t>
            </w:r>
            <w:r>
              <w:rPr>
                <w:spacing w:val="-4"/>
                <w:sz w:val="14"/>
              </w:rPr>
              <w:t>вода</w:t>
            </w:r>
          </w:p>
        </w:tc>
        <w:tc>
          <w:tcPr>
            <w:tcW w:w="1450" w:type="dxa"/>
          </w:tcPr>
          <w:p>
            <w:pPr>
              <w:pStyle w:val="TableParagraph"/>
              <w:spacing w:before="51"/>
              <w:ind w:left="281"/>
              <w:jc w:val="center"/>
              <w:rPr>
                <w:sz w:val="14"/>
              </w:rPr>
            </w:pPr>
            <w:r>
              <w:rPr>
                <w:w w:val="105"/>
                <w:sz w:val="14"/>
              </w:rPr>
              <w:t>Не</w:t>
            </w:r>
            <w:r>
              <w:rPr>
                <w:spacing w:val="-10"/>
                <w:w w:val="105"/>
                <w:sz w:val="14"/>
              </w:rPr>
              <w:t> </w:t>
            </w:r>
            <w:r>
              <w:rPr>
                <w:spacing w:val="-2"/>
                <w:w w:val="105"/>
                <w:sz w:val="14"/>
              </w:rPr>
              <w:t>используется</w:t>
            </w:r>
          </w:p>
        </w:tc>
      </w:tr>
      <w:tr>
        <w:trPr>
          <w:trHeight w:val="800" w:hRule="atLeast"/>
        </w:trPr>
        <w:tc>
          <w:tcPr>
            <w:tcW w:w="1646" w:type="dxa"/>
          </w:tcPr>
          <w:p>
            <w:pPr>
              <w:pStyle w:val="TableParagraph"/>
              <w:spacing w:line="463" w:lineRule="exact" w:before="317"/>
              <w:ind w:left="20" w:right="462"/>
              <w:jc w:val="center"/>
              <w:rPr>
                <w:rFonts w:ascii="Consolas" w:hAnsi="Consolas"/>
                <w:b/>
                <w:sz w:val="40"/>
              </w:rPr>
            </w:pPr>
            <w:r>
              <w:rPr>
                <w:rFonts w:ascii="Consolas" w:hAnsi="Consolas"/>
                <w:b/>
                <w:spacing w:val="-10"/>
                <w:sz w:val="40"/>
              </w:rPr>
              <w:t>©</w:t>
            </w:r>
          </w:p>
        </w:tc>
        <w:tc>
          <w:tcPr>
            <w:tcW w:w="1478" w:type="dxa"/>
          </w:tcPr>
          <w:p>
            <w:pPr>
              <w:pStyle w:val="TableParagraph"/>
              <w:spacing w:before="310"/>
              <w:ind w:right="411"/>
              <w:jc w:val="right"/>
              <w:rPr>
                <w:rFonts w:ascii="Arial"/>
                <w:i/>
                <w:sz w:val="40"/>
              </w:rPr>
            </w:pPr>
            <w:r>
              <w:rPr>
                <w:rFonts w:ascii="Arial"/>
                <w:i/>
                <w:spacing w:val="-10"/>
                <w:w w:val="150"/>
                <w:sz w:val="40"/>
              </w:rPr>
              <w:t>&amp;</w:t>
            </w:r>
          </w:p>
        </w:tc>
        <w:tc>
          <w:tcPr>
            <w:tcW w:w="1779" w:type="dxa"/>
          </w:tcPr>
          <w:p>
            <w:pPr>
              <w:pStyle w:val="TableParagraph"/>
              <w:spacing w:before="310"/>
              <w:ind w:left="88" w:right="2"/>
              <w:jc w:val="center"/>
              <w:rPr>
                <w:rFonts w:ascii="Arial"/>
                <w:i/>
                <w:sz w:val="40"/>
              </w:rPr>
            </w:pPr>
            <w:r>
              <w:rPr>
                <w:rFonts w:ascii="Arial"/>
                <w:i/>
                <w:spacing w:val="-10"/>
                <w:w w:val="130"/>
                <w:sz w:val="40"/>
              </w:rPr>
              <w:t>S</w:t>
            </w:r>
          </w:p>
        </w:tc>
        <w:tc>
          <w:tcPr>
            <w:tcW w:w="1450" w:type="dxa"/>
          </w:tcPr>
          <w:p>
            <w:pPr>
              <w:pStyle w:val="TableParagraph"/>
              <w:spacing w:line="463" w:lineRule="exact" w:before="317"/>
              <w:ind w:left="299"/>
              <w:jc w:val="center"/>
              <w:rPr>
                <w:rFonts w:ascii="Consolas"/>
                <w:b/>
                <w:sz w:val="40"/>
              </w:rPr>
            </w:pPr>
            <w:r>
              <w:rPr>
                <w:rFonts w:ascii="Consolas"/>
                <w:b/>
                <w:spacing w:val="-5"/>
                <w:sz w:val="40"/>
              </w:rPr>
              <w:t>Rt</w:t>
            </w:r>
          </w:p>
        </w:tc>
      </w:tr>
      <w:tr>
        <w:trPr>
          <w:trHeight w:val="416" w:hRule="atLeast"/>
        </w:trPr>
        <w:tc>
          <w:tcPr>
            <w:tcW w:w="1646" w:type="dxa"/>
          </w:tcPr>
          <w:p>
            <w:pPr>
              <w:pStyle w:val="TableParagraph"/>
              <w:spacing w:before="4"/>
              <w:ind w:right="372"/>
              <w:jc w:val="center"/>
              <w:rPr>
                <w:sz w:val="11"/>
              </w:rPr>
            </w:pPr>
            <w:r>
              <w:rPr>
                <w:sz w:val="11"/>
              </w:rPr>
              <w:t>П</w:t>
            </w:r>
            <w:r>
              <w:rPr>
                <w:spacing w:val="-12"/>
                <w:sz w:val="11"/>
              </w:rPr>
              <w:t> </w:t>
            </w:r>
            <w:r>
              <w:rPr>
                <w:sz w:val="11"/>
              </w:rPr>
              <w:t>ов</w:t>
            </w:r>
            <w:r>
              <w:rPr>
                <w:spacing w:val="-16"/>
                <w:sz w:val="11"/>
              </w:rPr>
              <w:t> </w:t>
            </w:r>
            <w:r>
              <w:rPr>
                <w:sz w:val="11"/>
              </w:rPr>
              <w:t>тор</w:t>
            </w:r>
            <w:r>
              <w:rPr>
                <w:spacing w:val="-18"/>
                <w:sz w:val="11"/>
              </w:rPr>
              <w:t> </w:t>
            </w:r>
            <w:r>
              <w:rPr>
                <w:sz w:val="11"/>
              </w:rPr>
              <w:t>н</w:t>
            </w:r>
            <w:r>
              <w:rPr>
                <w:spacing w:val="-17"/>
                <w:sz w:val="11"/>
              </w:rPr>
              <w:t> </w:t>
            </w:r>
            <w:r>
              <w:rPr>
                <w:sz w:val="11"/>
              </w:rPr>
              <w:t>ы</w:t>
            </w:r>
            <w:r>
              <w:rPr>
                <w:spacing w:val="-13"/>
                <w:sz w:val="11"/>
              </w:rPr>
              <w:t> </w:t>
            </w:r>
            <w:r>
              <w:rPr>
                <w:sz w:val="11"/>
              </w:rPr>
              <w:t>й</w:t>
            </w:r>
            <w:r>
              <w:rPr>
                <w:spacing w:val="48"/>
                <w:sz w:val="11"/>
              </w:rPr>
              <w:t> </w:t>
            </w:r>
            <w:r>
              <w:rPr>
                <w:sz w:val="11"/>
              </w:rPr>
              <w:t>н</w:t>
            </w:r>
            <w:r>
              <w:rPr>
                <w:spacing w:val="-15"/>
                <w:sz w:val="11"/>
              </w:rPr>
              <w:t> </w:t>
            </w:r>
            <w:r>
              <w:rPr>
                <w:sz w:val="11"/>
              </w:rPr>
              <w:t>а</w:t>
            </w:r>
            <w:r>
              <w:rPr>
                <w:spacing w:val="-16"/>
                <w:sz w:val="11"/>
              </w:rPr>
              <w:t> </w:t>
            </w:r>
            <w:r>
              <w:rPr>
                <w:sz w:val="11"/>
              </w:rPr>
              <w:t>гр</w:t>
            </w:r>
            <w:r>
              <w:rPr>
                <w:spacing w:val="-17"/>
                <w:sz w:val="11"/>
              </w:rPr>
              <w:t> </w:t>
            </w:r>
            <w:r>
              <w:rPr>
                <w:sz w:val="11"/>
              </w:rPr>
              <w:t>е</w:t>
            </w:r>
            <w:r>
              <w:rPr>
                <w:spacing w:val="-16"/>
                <w:sz w:val="11"/>
              </w:rPr>
              <w:t> </w:t>
            </w:r>
            <w:r>
              <w:rPr>
                <w:spacing w:val="-12"/>
                <w:sz w:val="11"/>
              </w:rPr>
              <w:t>в</w:t>
            </w:r>
          </w:p>
        </w:tc>
        <w:tc>
          <w:tcPr>
            <w:tcW w:w="1478" w:type="dxa"/>
          </w:tcPr>
          <w:p>
            <w:pPr>
              <w:pStyle w:val="TableParagraph"/>
              <w:spacing w:before="4"/>
              <w:ind w:left="492"/>
              <w:rPr>
                <w:sz w:val="11"/>
              </w:rPr>
            </w:pPr>
            <w:r>
              <w:rPr>
                <w:spacing w:val="8"/>
                <w:sz w:val="11"/>
              </w:rPr>
              <w:t>Горение</w:t>
            </w:r>
          </w:p>
        </w:tc>
        <w:tc>
          <w:tcPr>
            <w:tcW w:w="1779" w:type="dxa"/>
          </w:tcPr>
          <w:p>
            <w:pPr>
              <w:pStyle w:val="TableParagraph"/>
              <w:spacing w:before="4"/>
              <w:ind w:left="88" w:right="18"/>
              <w:jc w:val="center"/>
              <w:rPr>
                <w:sz w:val="11"/>
              </w:rPr>
            </w:pPr>
            <w:r>
              <w:rPr>
                <w:sz w:val="11"/>
              </w:rPr>
              <w:t>П</w:t>
            </w:r>
            <w:r>
              <w:rPr>
                <w:spacing w:val="-11"/>
                <w:sz w:val="11"/>
              </w:rPr>
              <w:t> </w:t>
            </w:r>
            <w:r>
              <w:rPr>
                <w:sz w:val="11"/>
              </w:rPr>
              <w:t>р</w:t>
            </w:r>
            <w:r>
              <w:rPr>
                <w:spacing w:val="-17"/>
                <w:sz w:val="11"/>
              </w:rPr>
              <w:t> </w:t>
            </w:r>
            <w:r>
              <w:rPr>
                <w:sz w:val="11"/>
              </w:rPr>
              <w:t>о</w:t>
            </w:r>
            <w:r>
              <w:rPr>
                <w:spacing w:val="-17"/>
                <w:sz w:val="11"/>
              </w:rPr>
              <w:t> </w:t>
            </w:r>
            <w:r>
              <w:rPr>
                <w:sz w:val="11"/>
              </w:rPr>
              <w:t>в</w:t>
            </w:r>
            <w:r>
              <w:rPr>
                <w:spacing w:val="-16"/>
                <w:sz w:val="11"/>
              </w:rPr>
              <w:t> </w:t>
            </w:r>
            <w:r>
              <w:rPr>
                <w:sz w:val="11"/>
              </w:rPr>
              <w:t>е</w:t>
            </w:r>
            <w:r>
              <w:rPr>
                <w:spacing w:val="-17"/>
                <w:sz w:val="11"/>
              </w:rPr>
              <w:t> </w:t>
            </w:r>
            <w:r>
              <w:rPr>
                <w:sz w:val="11"/>
              </w:rPr>
              <w:t>р</w:t>
            </w:r>
            <w:r>
              <w:rPr>
                <w:spacing w:val="-17"/>
                <w:sz w:val="11"/>
              </w:rPr>
              <w:t> </w:t>
            </w:r>
            <w:r>
              <w:rPr>
                <w:sz w:val="11"/>
              </w:rPr>
              <w:t>ка</w:t>
            </w:r>
            <w:r>
              <w:rPr>
                <w:spacing w:val="40"/>
                <w:sz w:val="11"/>
              </w:rPr>
              <w:t> </w:t>
            </w:r>
            <w:r>
              <w:rPr>
                <w:sz w:val="11"/>
              </w:rPr>
              <w:t>(сб</w:t>
            </w:r>
            <w:r>
              <w:rPr>
                <w:spacing w:val="-16"/>
                <w:sz w:val="11"/>
              </w:rPr>
              <w:t> </w:t>
            </w:r>
            <w:r>
              <w:rPr>
                <w:sz w:val="11"/>
              </w:rPr>
              <w:t>о</w:t>
            </w:r>
            <w:r>
              <w:rPr>
                <w:spacing w:val="-16"/>
                <w:sz w:val="11"/>
              </w:rPr>
              <w:t> </w:t>
            </w:r>
            <w:r>
              <w:rPr>
                <w:sz w:val="11"/>
              </w:rPr>
              <w:t>й</w:t>
            </w:r>
            <w:r>
              <w:rPr>
                <w:spacing w:val="-16"/>
                <w:sz w:val="11"/>
              </w:rPr>
              <w:t> </w:t>
            </w:r>
            <w:r>
              <w:rPr>
                <w:spacing w:val="-10"/>
                <w:sz w:val="11"/>
              </w:rPr>
              <w:t>)</w:t>
            </w:r>
          </w:p>
        </w:tc>
        <w:tc>
          <w:tcPr>
            <w:tcW w:w="1450" w:type="dxa"/>
          </w:tcPr>
          <w:p>
            <w:pPr>
              <w:pStyle w:val="TableParagraph"/>
              <w:spacing w:before="4"/>
              <w:ind w:left="264"/>
              <w:jc w:val="center"/>
              <w:rPr>
                <w:sz w:val="11"/>
              </w:rPr>
            </w:pPr>
            <w:r>
              <w:rPr>
                <w:sz w:val="11"/>
              </w:rPr>
              <w:t>К</w:t>
            </w:r>
            <w:r>
              <w:rPr>
                <w:spacing w:val="-20"/>
                <w:sz w:val="11"/>
              </w:rPr>
              <w:t> </w:t>
            </w:r>
            <w:r>
              <w:rPr>
                <w:sz w:val="11"/>
              </w:rPr>
              <w:t>о</w:t>
            </w:r>
            <w:r>
              <w:rPr>
                <w:spacing w:val="-18"/>
                <w:sz w:val="11"/>
              </w:rPr>
              <w:t> </w:t>
            </w:r>
            <w:r>
              <w:rPr>
                <w:sz w:val="11"/>
              </w:rPr>
              <w:t>н</w:t>
            </w:r>
            <w:r>
              <w:rPr>
                <w:spacing w:val="-18"/>
                <w:sz w:val="11"/>
              </w:rPr>
              <w:t> </w:t>
            </w:r>
            <w:r>
              <w:rPr>
                <w:sz w:val="11"/>
              </w:rPr>
              <w:t>тр</w:t>
            </w:r>
            <w:r>
              <w:rPr>
                <w:spacing w:val="-17"/>
                <w:sz w:val="11"/>
              </w:rPr>
              <w:t> </w:t>
            </w:r>
            <w:r>
              <w:rPr>
                <w:sz w:val="11"/>
              </w:rPr>
              <w:t>о</w:t>
            </w:r>
            <w:r>
              <w:rPr>
                <w:spacing w:val="-18"/>
                <w:sz w:val="11"/>
              </w:rPr>
              <w:t> </w:t>
            </w:r>
            <w:r>
              <w:rPr>
                <w:sz w:val="11"/>
              </w:rPr>
              <w:t>л</w:t>
            </w:r>
            <w:r>
              <w:rPr>
                <w:spacing w:val="-18"/>
                <w:sz w:val="11"/>
              </w:rPr>
              <w:t> </w:t>
            </w:r>
            <w:r>
              <w:rPr>
                <w:spacing w:val="-10"/>
                <w:sz w:val="11"/>
              </w:rPr>
              <w:t>ь</w:t>
            </w:r>
          </w:p>
          <w:p>
            <w:pPr>
              <w:pStyle w:val="TableParagraph"/>
              <w:spacing w:line="140" w:lineRule="atLeast"/>
              <w:ind w:left="281" w:right="12"/>
              <w:jc w:val="center"/>
              <w:rPr>
                <w:sz w:val="11"/>
              </w:rPr>
            </w:pPr>
            <w:r>
              <w:rPr>
                <w:sz w:val="11"/>
              </w:rPr>
              <w:t>ц</w:t>
            </w:r>
            <w:r>
              <w:rPr>
                <w:spacing w:val="-19"/>
                <w:sz w:val="11"/>
              </w:rPr>
              <w:t> </w:t>
            </w:r>
            <w:r>
              <w:rPr>
                <w:sz w:val="11"/>
              </w:rPr>
              <w:t>и</w:t>
            </w:r>
            <w:r>
              <w:rPr>
                <w:spacing w:val="-20"/>
                <w:sz w:val="11"/>
              </w:rPr>
              <w:t> </w:t>
            </w:r>
            <w:r>
              <w:rPr>
                <w:sz w:val="11"/>
              </w:rPr>
              <w:t>р</w:t>
            </w:r>
            <w:r>
              <w:rPr>
                <w:spacing w:val="-19"/>
                <w:sz w:val="11"/>
              </w:rPr>
              <w:t> </w:t>
            </w:r>
            <w:r>
              <w:rPr>
                <w:sz w:val="11"/>
              </w:rPr>
              <w:t>ку</w:t>
            </w:r>
            <w:r>
              <w:rPr>
                <w:spacing w:val="-21"/>
                <w:sz w:val="11"/>
              </w:rPr>
              <w:t> </w:t>
            </w:r>
            <w:r>
              <w:rPr>
                <w:sz w:val="11"/>
              </w:rPr>
              <w:t>л</w:t>
            </w:r>
            <w:r>
              <w:rPr>
                <w:spacing w:val="-19"/>
                <w:sz w:val="11"/>
              </w:rPr>
              <w:t> </w:t>
            </w:r>
            <w:r>
              <w:rPr>
                <w:sz w:val="11"/>
              </w:rPr>
              <w:t>я</w:t>
            </w:r>
            <w:r>
              <w:rPr>
                <w:spacing w:val="-19"/>
                <w:sz w:val="11"/>
              </w:rPr>
              <w:t> </w:t>
            </w:r>
            <w:r>
              <w:rPr>
                <w:sz w:val="11"/>
              </w:rPr>
              <w:t>ц</w:t>
            </w:r>
            <w:r>
              <w:rPr>
                <w:spacing w:val="-19"/>
                <w:sz w:val="11"/>
              </w:rPr>
              <w:t> </w:t>
            </w:r>
            <w:r>
              <w:rPr>
                <w:sz w:val="11"/>
              </w:rPr>
              <w:t>и</w:t>
            </w:r>
            <w:r>
              <w:rPr>
                <w:spacing w:val="-20"/>
                <w:sz w:val="11"/>
              </w:rPr>
              <w:t> </w:t>
            </w:r>
            <w:r>
              <w:rPr>
                <w:sz w:val="11"/>
              </w:rPr>
              <w:t>о</w:t>
            </w:r>
            <w:r>
              <w:rPr>
                <w:spacing w:val="-20"/>
                <w:sz w:val="11"/>
              </w:rPr>
              <w:t> </w:t>
            </w:r>
            <w:r>
              <w:rPr>
                <w:sz w:val="11"/>
              </w:rPr>
              <w:t>н</w:t>
            </w:r>
            <w:r>
              <w:rPr>
                <w:spacing w:val="-20"/>
                <w:sz w:val="11"/>
              </w:rPr>
              <w:t> </w:t>
            </w:r>
            <w:r>
              <w:rPr>
                <w:sz w:val="11"/>
              </w:rPr>
              <w:t>н</w:t>
            </w:r>
            <w:r>
              <w:rPr>
                <w:spacing w:val="-20"/>
                <w:sz w:val="11"/>
              </w:rPr>
              <w:t> </w:t>
            </w:r>
            <w:r>
              <w:rPr>
                <w:sz w:val="11"/>
              </w:rPr>
              <w:t>о</w:t>
            </w:r>
            <w:r>
              <w:rPr>
                <w:spacing w:val="-20"/>
                <w:sz w:val="11"/>
              </w:rPr>
              <w:t> </w:t>
            </w:r>
            <w:r>
              <w:rPr>
                <w:sz w:val="11"/>
              </w:rPr>
              <w:t>й</w:t>
            </w:r>
            <w:r>
              <w:rPr>
                <w:spacing w:val="40"/>
                <w:sz w:val="11"/>
              </w:rPr>
              <w:t> </w:t>
            </w:r>
            <w:r>
              <w:rPr>
                <w:spacing w:val="-4"/>
                <w:sz w:val="11"/>
              </w:rPr>
              <w:t>воды</w:t>
            </w:r>
          </w:p>
        </w:tc>
      </w:tr>
    </w:tbl>
    <w:p>
      <w:pPr>
        <w:pStyle w:val="TableParagraph"/>
        <w:spacing w:after="0" w:line="140" w:lineRule="atLeast"/>
        <w:jc w:val="center"/>
        <w:rPr>
          <w:sz w:val="11"/>
        </w:rPr>
        <w:sectPr>
          <w:pgSz w:w="8400" w:h="11900"/>
          <w:pgMar w:header="0" w:footer="482" w:top="780" w:bottom="680" w:left="708" w:right="566"/>
        </w:sectPr>
      </w:pPr>
    </w:p>
    <w:p>
      <w:pPr>
        <w:pStyle w:val="Heading9"/>
        <w:ind w:left="74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683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43" name="Group 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" name="Group 43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44" name="Image 44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" name="Image 45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5800" y="1176655"/>
                            <a:ext cx="3614928" cy="7528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" name="Image 46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5800" y="4096384"/>
                            <a:ext cx="3611879" cy="761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36832" id="docshapegroup37" coordorigin="0,0" coordsize="8400,11899">
                <v:shape style="position:absolute;left:0;top:0;width:8400;height:11899" type="#_x0000_t75" id="docshape38" stroked="false">
                  <v:imagedata r:id="rId40" o:title=""/>
                </v:shape>
                <v:shape style="position:absolute;left:1080;top:1853;width:5693;height:1186" type="#_x0000_t75" id="docshape39" stroked="false">
                  <v:imagedata r:id="rId41" o:title=""/>
                </v:shape>
                <v:shape style="position:absolute;left:1080;top:6451;width:5688;height:1200" type="#_x0000_t75" id="docshape40" stroked="false">
                  <v:imagedata r:id="rId42" o:title=""/>
                </v:shape>
                <w10:wrap type="none"/>
              </v:group>
            </w:pict>
          </mc:Fallback>
        </mc:AlternateContent>
      </w:r>
      <w:bookmarkStart w:name="_bookmark2" w:id="5"/>
      <w:bookmarkEnd w:id="5"/>
      <w:r>
        <w:rPr>
          <w:b w:val="0"/>
        </w:rPr>
      </w:r>
      <w:r>
        <w:rPr>
          <w:spacing w:val="16"/>
        </w:rPr>
        <w:t>Переключатель</w:t>
      </w:r>
      <w:r>
        <w:rPr>
          <w:spacing w:val="37"/>
        </w:rPr>
        <w:t> </w:t>
      </w:r>
      <w:r>
        <w:rPr>
          <w:spacing w:val="15"/>
        </w:rPr>
        <w:t>питания</w:t>
      </w:r>
      <w:r>
        <w:rPr>
          <w:spacing w:val="47"/>
        </w:rPr>
        <w:t> </w:t>
      </w:r>
      <w:r>
        <w:rPr>
          <w:spacing w:val="-4"/>
        </w:rPr>
        <w:t>котла</w:t>
      </w: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spacing w:before="241"/>
        <w:rPr>
          <w:rFonts w:ascii="Arial"/>
          <w:b/>
          <w:sz w:val="22"/>
        </w:rPr>
      </w:pPr>
    </w:p>
    <w:p>
      <w:pPr>
        <w:pStyle w:val="ListParagraph"/>
        <w:numPr>
          <w:ilvl w:val="0"/>
          <w:numId w:val="7"/>
        </w:numPr>
        <w:tabs>
          <w:tab w:pos="263" w:val="left" w:leader="none"/>
        </w:tabs>
        <w:spacing w:line="240" w:lineRule="auto" w:before="1" w:after="0"/>
        <w:ind w:left="263" w:right="0" w:hanging="161"/>
        <w:jc w:val="left"/>
        <w:rPr>
          <w:sz w:val="16"/>
        </w:rPr>
      </w:pPr>
      <w:r>
        <w:rPr>
          <w:sz w:val="16"/>
        </w:rPr>
        <w:t>При</w:t>
      </w:r>
      <w:r>
        <w:rPr>
          <w:spacing w:val="17"/>
          <w:sz w:val="16"/>
        </w:rPr>
        <w:t> </w:t>
      </w:r>
      <w:r>
        <w:rPr>
          <w:sz w:val="16"/>
        </w:rPr>
        <w:t>нажатии</w:t>
      </w:r>
      <w:r>
        <w:rPr>
          <w:spacing w:val="19"/>
          <w:sz w:val="16"/>
        </w:rPr>
        <w:t> </w:t>
      </w:r>
      <w:r>
        <w:rPr>
          <w:sz w:val="16"/>
        </w:rPr>
        <w:t>переключателя</w:t>
      </w:r>
      <w:r>
        <w:rPr>
          <w:spacing w:val="20"/>
          <w:sz w:val="16"/>
        </w:rPr>
        <w:t> </w:t>
      </w:r>
      <w:r>
        <w:rPr>
          <w:sz w:val="16"/>
        </w:rPr>
        <w:t>(О</w:t>
      </w:r>
      <w:r>
        <w:rPr>
          <w:spacing w:val="-14"/>
          <w:sz w:val="16"/>
        </w:rPr>
        <w:t> </w:t>
      </w:r>
      <w:r>
        <w:rPr>
          <w:sz w:val="16"/>
        </w:rPr>
        <w:t>)</w:t>
      </w:r>
      <w:r>
        <w:rPr>
          <w:spacing w:val="30"/>
          <w:sz w:val="16"/>
        </w:rPr>
        <w:t> </w:t>
      </w:r>
      <w:r>
        <w:rPr>
          <w:sz w:val="16"/>
        </w:rPr>
        <w:t>на</w:t>
      </w:r>
      <w:r>
        <w:rPr>
          <w:spacing w:val="9"/>
          <w:sz w:val="16"/>
        </w:rPr>
        <w:t> </w:t>
      </w:r>
      <w:r>
        <w:rPr>
          <w:sz w:val="16"/>
        </w:rPr>
        <w:t>панели</w:t>
      </w:r>
      <w:r>
        <w:rPr>
          <w:spacing w:val="9"/>
          <w:sz w:val="16"/>
        </w:rPr>
        <w:t> </w:t>
      </w:r>
      <w:r>
        <w:rPr>
          <w:sz w:val="16"/>
        </w:rPr>
        <w:t>управления</w:t>
      </w:r>
      <w:r>
        <w:rPr>
          <w:spacing w:val="22"/>
          <w:sz w:val="16"/>
        </w:rPr>
        <w:t> </w:t>
      </w:r>
      <w:r>
        <w:rPr>
          <w:sz w:val="16"/>
        </w:rPr>
        <w:t>котел</w:t>
      </w:r>
      <w:r>
        <w:rPr>
          <w:spacing w:val="13"/>
          <w:sz w:val="16"/>
        </w:rPr>
        <w:t> </w:t>
      </w:r>
      <w:r>
        <w:rPr>
          <w:spacing w:val="-2"/>
          <w:sz w:val="16"/>
        </w:rPr>
        <w:t>запускается.</w:t>
      </w:r>
    </w:p>
    <w:p>
      <w:pPr>
        <w:pStyle w:val="ListParagraph"/>
        <w:numPr>
          <w:ilvl w:val="0"/>
          <w:numId w:val="7"/>
        </w:numPr>
        <w:tabs>
          <w:tab w:pos="266" w:val="left" w:leader="none"/>
        </w:tabs>
        <w:spacing w:line="240" w:lineRule="auto" w:before="70" w:after="0"/>
        <w:ind w:left="266" w:right="0" w:hanging="172"/>
        <w:jc w:val="left"/>
        <w:rPr>
          <w:sz w:val="16"/>
        </w:rPr>
      </w:pPr>
      <w:r>
        <w:rPr>
          <w:sz w:val="16"/>
        </w:rPr>
        <w:t>Повторное</w:t>
      </w:r>
      <w:r>
        <w:rPr>
          <w:spacing w:val="30"/>
          <w:sz w:val="16"/>
        </w:rPr>
        <w:t> </w:t>
      </w:r>
      <w:r>
        <w:rPr>
          <w:sz w:val="16"/>
        </w:rPr>
        <w:t>нажатие</w:t>
      </w:r>
      <w:r>
        <w:rPr>
          <w:spacing w:val="28"/>
          <w:sz w:val="16"/>
        </w:rPr>
        <w:t> </w:t>
      </w:r>
      <w:r>
        <w:rPr>
          <w:sz w:val="16"/>
        </w:rPr>
        <w:t>переключателя</w:t>
      </w:r>
      <w:r>
        <w:rPr>
          <w:spacing w:val="37"/>
          <w:sz w:val="16"/>
        </w:rPr>
        <w:t> </w:t>
      </w:r>
      <w:r>
        <w:rPr>
          <w:sz w:val="16"/>
        </w:rPr>
        <w:t>(О</w:t>
      </w:r>
      <w:r>
        <w:rPr>
          <w:spacing w:val="-10"/>
          <w:sz w:val="16"/>
        </w:rPr>
        <w:t> </w:t>
      </w:r>
      <w:r>
        <w:rPr>
          <w:sz w:val="16"/>
        </w:rPr>
        <w:t>)</w:t>
      </w:r>
      <w:r>
        <w:rPr>
          <w:spacing w:val="39"/>
          <w:sz w:val="16"/>
        </w:rPr>
        <w:t> </w:t>
      </w:r>
      <w:r>
        <w:rPr>
          <w:sz w:val="16"/>
        </w:rPr>
        <w:t>останавливает</w:t>
      </w:r>
      <w:r>
        <w:rPr>
          <w:spacing w:val="18"/>
          <w:sz w:val="16"/>
        </w:rPr>
        <w:t> </w:t>
      </w:r>
      <w:r>
        <w:rPr>
          <w:sz w:val="16"/>
        </w:rPr>
        <w:t>работу</w:t>
      </w:r>
      <w:r>
        <w:rPr>
          <w:spacing w:val="24"/>
          <w:sz w:val="16"/>
        </w:rPr>
        <w:t> </w:t>
      </w:r>
      <w:r>
        <w:rPr>
          <w:spacing w:val="-2"/>
          <w:sz w:val="16"/>
        </w:rPr>
        <w:t>котла.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3"/>
      </w:pPr>
    </w:p>
    <w:p>
      <w:pPr>
        <w:pStyle w:val="Heading9"/>
        <w:spacing w:before="0"/>
        <w:ind w:left="70"/>
      </w:pPr>
      <w:r>
        <w:rPr>
          <w:spacing w:val="11"/>
        </w:rPr>
        <w:t>Сброс </w:t>
      </w:r>
      <w:r>
        <w:rPr>
          <w:spacing w:val="13"/>
        </w:rPr>
        <w:t>ош</w:t>
      </w:r>
      <w:r>
        <w:rPr>
          <w:spacing w:val="-25"/>
        </w:rPr>
        <w:t> </w:t>
      </w:r>
      <w:r>
        <w:rPr>
          <w:spacing w:val="19"/>
        </w:rPr>
        <w:t>ибок</w:t>
      </w:r>
      <w:r>
        <w:rPr>
          <w:spacing w:val="28"/>
        </w:rPr>
        <w:t> </w:t>
      </w:r>
      <w:r>
        <w:rPr>
          <w:spacing w:val="-4"/>
        </w:rPr>
        <w:t>котла</w:t>
      </w: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spacing w:before="251"/>
        <w:rPr>
          <w:rFonts w:ascii="Arial"/>
          <w:b/>
          <w:sz w:val="22"/>
        </w:rPr>
      </w:pPr>
    </w:p>
    <w:p>
      <w:pPr>
        <w:pStyle w:val="ListParagraph"/>
        <w:numPr>
          <w:ilvl w:val="0"/>
          <w:numId w:val="8"/>
        </w:numPr>
        <w:tabs>
          <w:tab w:pos="263" w:val="left" w:leader="none"/>
        </w:tabs>
        <w:spacing w:line="240" w:lineRule="auto" w:before="1" w:after="0"/>
        <w:ind w:left="263" w:right="0" w:hanging="161"/>
        <w:jc w:val="left"/>
        <w:rPr>
          <w:sz w:val="16"/>
        </w:rPr>
      </w:pPr>
      <w:r>
        <w:rPr>
          <w:sz w:val="16"/>
        </w:rPr>
        <w:t>В</w:t>
      </w:r>
      <w:r>
        <w:rPr>
          <w:spacing w:val="-23"/>
          <w:sz w:val="16"/>
        </w:rPr>
        <w:t> </w:t>
      </w:r>
      <w:r>
        <w:rPr>
          <w:sz w:val="16"/>
        </w:rPr>
        <w:t>отображении</w:t>
      </w:r>
      <w:r>
        <w:rPr>
          <w:spacing w:val="37"/>
          <w:sz w:val="16"/>
        </w:rPr>
        <w:t> </w:t>
      </w:r>
      <w:r>
        <w:rPr>
          <w:sz w:val="16"/>
        </w:rPr>
        <w:t>кода</w:t>
      </w:r>
      <w:r>
        <w:rPr>
          <w:spacing w:val="33"/>
          <w:sz w:val="16"/>
        </w:rPr>
        <w:t> </w:t>
      </w:r>
      <w:r>
        <w:rPr>
          <w:sz w:val="16"/>
        </w:rPr>
        <w:t>неисправности,</w:t>
      </w:r>
      <w:r>
        <w:rPr>
          <w:spacing w:val="21"/>
          <w:sz w:val="16"/>
        </w:rPr>
        <w:t> </w:t>
      </w:r>
      <w:r>
        <w:rPr>
          <w:sz w:val="16"/>
        </w:rPr>
        <w:t>нажмите</w:t>
      </w:r>
      <w:r>
        <w:rPr>
          <w:spacing w:val="27"/>
          <w:sz w:val="16"/>
        </w:rPr>
        <w:t> </w:t>
      </w:r>
      <w:r>
        <w:rPr>
          <w:sz w:val="16"/>
        </w:rPr>
        <w:t>клавишу</w:t>
      </w:r>
      <w:r>
        <w:rPr>
          <w:spacing w:val="17"/>
          <w:sz w:val="16"/>
        </w:rPr>
        <w:t> </w:t>
      </w:r>
      <w:r>
        <w:rPr>
          <w:sz w:val="16"/>
        </w:rPr>
        <w:t>(</w:t>
      </w:r>
      <w:r>
        <w:rPr>
          <w:spacing w:val="-16"/>
          <w:sz w:val="16"/>
        </w:rPr>
        <w:t> </w:t>
      </w:r>
      <w:r>
        <w:rPr>
          <w:sz w:val="16"/>
        </w:rPr>
        <w:t>О</w:t>
      </w:r>
      <w:r>
        <w:rPr>
          <w:spacing w:val="58"/>
          <w:sz w:val="16"/>
        </w:rPr>
        <w:t> </w:t>
      </w:r>
      <w:r>
        <w:rPr>
          <w:spacing w:val="-5"/>
          <w:sz w:val="16"/>
        </w:rPr>
        <w:t>).</w:t>
      </w:r>
    </w:p>
    <w:p>
      <w:pPr>
        <w:pStyle w:val="ListParagraph"/>
        <w:numPr>
          <w:ilvl w:val="0"/>
          <w:numId w:val="8"/>
        </w:numPr>
        <w:tabs>
          <w:tab w:pos="265" w:val="left" w:leader="none"/>
          <w:tab w:pos="275" w:val="left" w:leader="none"/>
        </w:tabs>
        <w:spacing w:line="297" w:lineRule="auto" w:before="46" w:after="0"/>
        <w:ind w:left="275" w:right="1558" w:hanging="182"/>
        <w:jc w:val="left"/>
        <w:rPr>
          <w:sz w:val="16"/>
        </w:rPr>
      </w:pPr>
      <w:r>
        <w:rPr>
          <w:sz w:val="16"/>
        </w:rPr>
        <w:t>После отображения</w:t>
      </w:r>
      <w:r>
        <w:rPr>
          <w:spacing w:val="40"/>
          <w:sz w:val="16"/>
        </w:rPr>
        <w:t> </w:t>
      </w:r>
      <w:r>
        <w:rPr>
          <w:sz w:val="16"/>
        </w:rPr>
        <w:t>RESET</w:t>
      </w:r>
      <w:r>
        <w:rPr>
          <w:spacing w:val="-16"/>
          <w:sz w:val="16"/>
        </w:rPr>
        <w:t> </w:t>
      </w:r>
      <w:r>
        <w:rPr>
          <w:sz w:val="16"/>
        </w:rPr>
        <w:t>в течение 3 секунд, если условие ошибки удовлетворяется, неисправность устраняется.</w:t>
      </w:r>
    </w:p>
    <w:p>
      <w:pPr>
        <w:pStyle w:val="ListParagraph"/>
        <w:numPr>
          <w:ilvl w:val="0"/>
          <w:numId w:val="8"/>
        </w:numPr>
        <w:tabs>
          <w:tab w:pos="265" w:val="left" w:leader="none"/>
          <w:tab w:pos="280" w:val="left" w:leader="none"/>
        </w:tabs>
        <w:spacing w:line="297" w:lineRule="auto" w:before="1" w:after="0"/>
        <w:ind w:left="280" w:right="682" w:hanging="192"/>
        <w:jc w:val="left"/>
        <w:rPr>
          <w:sz w:val="16"/>
        </w:rPr>
      </w:pPr>
      <w:r>
        <w:rPr>
          <w:sz w:val="16"/>
        </w:rPr>
        <w:t>Если неисправность</w:t>
      </w:r>
      <w:r>
        <w:rPr>
          <w:spacing w:val="35"/>
          <w:sz w:val="16"/>
        </w:rPr>
        <w:t> </w:t>
      </w:r>
      <w:r>
        <w:rPr>
          <w:sz w:val="16"/>
        </w:rPr>
        <w:t>не может быть устранена,</w:t>
      </w:r>
      <w:r>
        <w:rPr>
          <w:spacing w:val="35"/>
          <w:sz w:val="16"/>
        </w:rPr>
        <w:t> </w:t>
      </w:r>
      <w:r>
        <w:rPr>
          <w:sz w:val="16"/>
        </w:rPr>
        <w:t>код</w:t>
      </w:r>
      <w:r>
        <w:rPr>
          <w:spacing w:val="40"/>
          <w:sz w:val="16"/>
        </w:rPr>
        <w:t> </w:t>
      </w:r>
      <w:r>
        <w:rPr>
          <w:sz w:val="16"/>
        </w:rPr>
        <w:t>неисправности</w:t>
      </w:r>
      <w:r>
        <w:rPr>
          <w:spacing w:val="40"/>
          <w:sz w:val="16"/>
        </w:rPr>
        <w:t> </w:t>
      </w:r>
      <w:r>
        <w:rPr>
          <w:sz w:val="16"/>
        </w:rPr>
        <w:t>отобразится снова через 3 секунды.</w:t>
      </w:r>
    </w:p>
    <w:p>
      <w:pPr>
        <w:pStyle w:val="ListParagraph"/>
        <w:spacing w:after="0" w:line="297" w:lineRule="auto"/>
        <w:jc w:val="left"/>
        <w:rPr>
          <w:sz w:val="16"/>
        </w:rPr>
        <w:sectPr>
          <w:pgSz w:w="8400" w:h="11900"/>
          <w:pgMar w:header="0" w:footer="482" w:top="780" w:bottom="680" w:left="708" w:right="566"/>
        </w:sectPr>
      </w:pPr>
    </w:p>
    <w:p>
      <w:pPr>
        <w:pStyle w:val="Heading9"/>
        <w:ind w:left="74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73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47" name="Group 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" name="Group 47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48" name="Image 48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" name="Image 49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5800" y="1048385"/>
                            <a:ext cx="3044952" cy="7711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1190" y="3566159"/>
                            <a:ext cx="3934967" cy="7467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37344" id="docshapegroup41" coordorigin="0,0" coordsize="8400,11899">
                <v:shape style="position:absolute;left:0;top:0;width:8400;height:11899" type="#_x0000_t75" id="docshape42" stroked="false">
                  <v:imagedata r:id="rId43" o:title=""/>
                </v:shape>
                <v:shape style="position:absolute;left:1080;top:1651;width:4796;height:1215" type="#_x0000_t75" id="docshape43" stroked="false">
                  <v:imagedata r:id="rId44" o:title=""/>
                </v:shape>
                <v:shape style="position:absolute;left:994;top:5616;width:6197;height:1176" type="#_x0000_t75" id="docshape44" stroked="false">
                  <v:imagedata r:id="rId45" o:title=""/>
                </v:shape>
                <w10:wrap type="none"/>
              </v:group>
            </w:pict>
          </mc:Fallback>
        </mc:AlternateContent>
      </w:r>
      <w:bookmarkStart w:name="_bookmark3" w:id="6"/>
      <w:bookmarkEnd w:id="6"/>
      <w:r>
        <w:rPr>
          <w:b w:val="0"/>
        </w:rPr>
      </w:r>
      <w:r>
        <w:rPr>
          <w:spacing w:val="17"/>
        </w:rPr>
        <w:t>Настройка</w:t>
      </w:r>
      <w:r>
        <w:rPr>
          <w:spacing w:val="37"/>
        </w:rPr>
        <w:t> </w:t>
      </w:r>
      <w:r>
        <w:rPr>
          <w:spacing w:val="18"/>
        </w:rPr>
        <w:t>режим</w:t>
      </w:r>
      <w:r>
        <w:rPr>
          <w:spacing w:val="-32"/>
        </w:rPr>
        <w:t> </w:t>
      </w:r>
      <w:r>
        <w:rPr>
          <w:spacing w:val="11"/>
        </w:rPr>
        <w:t>ов</w:t>
      </w:r>
      <w:r>
        <w:rPr>
          <w:spacing w:val="29"/>
        </w:rPr>
        <w:t> </w:t>
      </w:r>
      <w:r>
        <w:rPr>
          <w:spacing w:val="14"/>
        </w:rPr>
        <w:t>зима/лето</w:t>
      </w: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spacing w:before="225"/>
        <w:rPr>
          <w:rFonts w:ascii="Arial"/>
          <w:b/>
          <w:sz w:val="22"/>
        </w:rPr>
      </w:pPr>
    </w:p>
    <w:p>
      <w:pPr>
        <w:pStyle w:val="ListParagraph"/>
        <w:numPr>
          <w:ilvl w:val="0"/>
          <w:numId w:val="9"/>
        </w:numPr>
        <w:tabs>
          <w:tab w:pos="268" w:val="left" w:leader="none"/>
        </w:tabs>
        <w:spacing w:line="240" w:lineRule="auto" w:before="1" w:after="0"/>
        <w:ind w:left="268" w:right="0" w:hanging="166"/>
        <w:jc w:val="left"/>
        <w:rPr>
          <w:sz w:val="16"/>
        </w:rPr>
      </w:pPr>
      <w:r>
        <w:rPr>
          <w:sz w:val="16"/>
        </w:rPr>
        <w:t>Установите</w:t>
      </w:r>
      <w:r>
        <w:rPr>
          <w:spacing w:val="8"/>
          <w:sz w:val="16"/>
        </w:rPr>
        <w:t> </w:t>
      </w:r>
      <w:r>
        <w:rPr>
          <w:sz w:val="16"/>
        </w:rPr>
        <w:t>летний</w:t>
      </w:r>
      <w:r>
        <w:rPr>
          <w:spacing w:val="31"/>
          <w:sz w:val="16"/>
        </w:rPr>
        <w:t> </w:t>
      </w:r>
      <w:r>
        <w:rPr>
          <w:sz w:val="16"/>
        </w:rPr>
        <w:t>или</w:t>
      </w:r>
      <w:r>
        <w:rPr>
          <w:spacing w:val="21"/>
          <w:sz w:val="16"/>
        </w:rPr>
        <w:t> </w:t>
      </w:r>
      <w:r>
        <w:rPr>
          <w:sz w:val="16"/>
        </w:rPr>
        <w:t>зимний</w:t>
      </w:r>
      <w:r>
        <w:rPr>
          <w:spacing w:val="34"/>
          <w:sz w:val="16"/>
        </w:rPr>
        <w:t> </w:t>
      </w:r>
      <w:r>
        <w:rPr>
          <w:sz w:val="16"/>
        </w:rPr>
        <w:t>режим</w:t>
      </w:r>
      <w:r>
        <w:rPr>
          <w:spacing w:val="25"/>
          <w:sz w:val="16"/>
        </w:rPr>
        <w:t> </w:t>
      </w:r>
      <w:r>
        <w:rPr>
          <w:sz w:val="16"/>
        </w:rPr>
        <w:t>с</w:t>
      </w:r>
      <w:r>
        <w:rPr>
          <w:spacing w:val="13"/>
          <w:sz w:val="16"/>
        </w:rPr>
        <w:t> </w:t>
      </w:r>
      <w:r>
        <w:rPr>
          <w:sz w:val="16"/>
        </w:rPr>
        <w:t>помощью</w:t>
      </w:r>
      <w:r>
        <w:rPr>
          <w:spacing w:val="29"/>
          <w:sz w:val="16"/>
        </w:rPr>
        <w:t> </w:t>
      </w:r>
      <w:r>
        <w:rPr>
          <w:sz w:val="16"/>
        </w:rPr>
        <w:t>клавиши</w:t>
      </w:r>
      <w:r>
        <w:rPr>
          <w:spacing w:val="32"/>
          <w:sz w:val="16"/>
        </w:rPr>
        <w:t> </w:t>
      </w:r>
      <w:r>
        <w:rPr>
          <w:spacing w:val="-2"/>
          <w:sz w:val="16"/>
        </w:rPr>
        <w:t>''зима/лето"(%).</w:t>
      </w:r>
    </w:p>
    <w:p>
      <w:pPr>
        <w:pStyle w:val="ListParagraph"/>
        <w:numPr>
          <w:ilvl w:val="0"/>
          <w:numId w:val="9"/>
        </w:numPr>
        <w:tabs>
          <w:tab w:pos="280" w:val="left" w:leader="none"/>
          <w:tab w:pos="284" w:val="left" w:leader="none"/>
        </w:tabs>
        <w:spacing w:line="297" w:lineRule="auto" w:before="41" w:after="0"/>
        <w:ind w:left="280" w:right="1288" w:hanging="187"/>
        <w:jc w:val="left"/>
        <w:rPr>
          <w:sz w:val="16"/>
        </w:rPr>
      </w:pPr>
      <w:r>
        <w:rPr>
          <w:sz w:val="16"/>
        </w:rPr>
        <w:t>При</w:t>
      </w:r>
      <w:r>
        <w:rPr>
          <w:spacing w:val="33"/>
          <w:sz w:val="16"/>
        </w:rPr>
        <w:t> </w:t>
      </w:r>
      <w:r>
        <w:rPr>
          <w:sz w:val="16"/>
        </w:rPr>
        <w:t>использовании только</w:t>
      </w:r>
      <w:r>
        <w:rPr>
          <w:spacing w:val="30"/>
          <w:sz w:val="16"/>
        </w:rPr>
        <w:t> </w:t>
      </w:r>
      <w:r>
        <w:rPr>
          <w:sz w:val="16"/>
        </w:rPr>
        <w:t>горячей</w:t>
      </w:r>
      <w:r>
        <w:rPr>
          <w:spacing w:val="33"/>
          <w:sz w:val="16"/>
        </w:rPr>
        <w:t> </w:t>
      </w:r>
      <w:r>
        <w:rPr>
          <w:sz w:val="16"/>
        </w:rPr>
        <w:t>воды, нажмите кнопку сезона</w:t>
      </w:r>
      <w:r>
        <w:rPr>
          <w:spacing w:val="30"/>
          <w:sz w:val="16"/>
        </w:rPr>
        <w:t> </w:t>
      </w:r>
      <w:r>
        <w:rPr>
          <w:sz w:val="16"/>
        </w:rPr>
        <w:t>(%</w:t>
      </w:r>
      <w:r>
        <w:rPr>
          <w:spacing w:val="-7"/>
          <w:sz w:val="16"/>
        </w:rPr>
        <w:t> </w:t>
      </w:r>
      <w:r>
        <w:rPr>
          <w:sz w:val="16"/>
        </w:rPr>
        <w:t>), на ЖК дисплее отобразится летний сезон ((§]).</w:t>
      </w:r>
    </w:p>
    <w:p>
      <w:pPr>
        <w:pStyle w:val="ListParagraph"/>
        <w:numPr>
          <w:ilvl w:val="0"/>
          <w:numId w:val="9"/>
        </w:numPr>
        <w:tabs>
          <w:tab w:pos="275" w:val="left" w:leader="none"/>
          <w:tab w:pos="284" w:val="left" w:leader="none"/>
        </w:tabs>
        <w:spacing w:line="297" w:lineRule="auto" w:before="2" w:after="0"/>
        <w:ind w:left="275" w:right="612" w:hanging="187"/>
        <w:jc w:val="left"/>
        <w:rPr>
          <w:sz w:val="16"/>
        </w:rPr>
      </w:pPr>
      <w:r>
        <w:rPr>
          <w:sz w:val="16"/>
        </w:rPr>
        <w:t>При</w:t>
      </w:r>
      <w:r>
        <w:rPr>
          <w:spacing w:val="40"/>
          <w:sz w:val="16"/>
        </w:rPr>
        <w:t> </w:t>
      </w:r>
      <w:r>
        <w:rPr>
          <w:sz w:val="16"/>
        </w:rPr>
        <w:t>использовании</w:t>
      </w:r>
      <w:r>
        <w:rPr>
          <w:spacing w:val="40"/>
          <w:sz w:val="16"/>
        </w:rPr>
        <w:t> </w:t>
      </w:r>
      <w:r>
        <w:rPr>
          <w:sz w:val="16"/>
        </w:rPr>
        <w:t>горячей</w:t>
      </w:r>
      <w:r>
        <w:rPr>
          <w:spacing w:val="40"/>
          <w:sz w:val="16"/>
        </w:rPr>
        <w:t> </w:t>
      </w:r>
      <w:r>
        <w:rPr>
          <w:sz w:val="16"/>
        </w:rPr>
        <w:t>воды</w:t>
      </w:r>
      <w:r>
        <w:rPr>
          <w:spacing w:val="40"/>
          <w:sz w:val="16"/>
        </w:rPr>
        <w:t> </w:t>
      </w:r>
      <w:r>
        <w:rPr>
          <w:sz w:val="16"/>
        </w:rPr>
        <w:t>и отопления</w:t>
      </w:r>
      <w:r>
        <w:rPr>
          <w:spacing w:val="39"/>
          <w:sz w:val="16"/>
        </w:rPr>
        <w:t> </w:t>
      </w:r>
      <w:r>
        <w:rPr>
          <w:sz w:val="16"/>
        </w:rPr>
        <w:t>одновременно,</w:t>
      </w:r>
      <w:r>
        <w:rPr>
          <w:spacing w:val="29"/>
          <w:sz w:val="16"/>
        </w:rPr>
        <w:t> </w:t>
      </w:r>
      <w:r>
        <w:rPr>
          <w:sz w:val="16"/>
        </w:rPr>
        <w:t>нажмите</w:t>
      </w:r>
      <w:r>
        <w:rPr>
          <w:spacing w:val="36"/>
          <w:sz w:val="16"/>
        </w:rPr>
        <w:t> </w:t>
      </w:r>
      <w:r>
        <w:rPr>
          <w:sz w:val="16"/>
        </w:rPr>
        <w:t>кнопку сезона</w:t>
      </w:r>
      <w:r>
        <w:rPr>
          <w:spacing w:val="40"/>
          <w:sz w:val="16"/>
        </w:rPr>
        <w:t> </w:t>
      </w:r>
      <w:r>
        <w:rPr>
          <w:sz w:val="16"/>
        </w:rPr>
        <w:t>(% ),</w:t>
      </w:r>
      <w:r>
        <w:rPr>
          <w:spacing w:val="40"/>
          <w:sz w:val="16"/>
        </w:rPr>
        <w:t> </w:t>
      </w:r>
      <w:r>
        <w:rPr>
          <w:sz w:val="16"/>
        </w:rPr>
        <w:t>на ЖК дисплее отобразится зимний сезон</w:t>
      </w:r>
      <w:r>
        <w:rPr>
          <w:spacing w:val="40"/>
          <w:sz w:val="16"/>
        </w:rPr>
        <w:t> </w:t>
      </w:r>
      <w:r>
        <w:rPr>
          <w:sz w:val="16"/>
        </w:rPr>
        <w:t>(Щ</w:t>
      </w:r>
      <w:r>
        <w:rPr>
          <w:spacing w:val="-6"/>
          <w:sz w:val="16"/>
        </w:rPr>
        <w:t> </w:t>
      </w:r>
      <w:r>
        <w:rPr>
          <w:sz w:val="16"/>
        </w:rPr>
        <w:t>).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57"/>
      </w:pPr>
    </w:p>
    <w:p>
      <w:pPr>
        <w:pStyle w:val="Heading9"/>
        <w:spacing w:before="0"/>
        <w:ind w:left="74"/>
      </w:pPr>
      <w:r>
        <w:rPr>
          <w:spacing w:val="16"/>
        </w:rPr>
        <w:t>Регулирование</w:t>
      </w:r>
      <w:r>
        <w:rPr>
          <w:spacing w:val="22"/>
        </w:rPr>
        <w:t> </w:t>
      </w:r>
      <w:r>
        <w:rPr>
          <w:spacing w:val="17"/>
        </w:rPr>
        <w:t>температуры</w:t>
      </w:r>
      <w:r>
        <w:rPr>
          <w:spacing w:val="52"/>
        </w:rPr>
        <w:t> </w:t>
      </w:r>
      <w:r>
        <w:rPr>
          <w:spacing w:val="15"/>
        </w:rPr>
        <w:t>отопительной</w:t>
      </w:r>
      <w:r>
        <w:rPr>
          <w:spacing w:val="53"/>
        </w:rPr>
        <w:t> </w:t>
      </w:r>
      <w:r>
        <w:rPr>
          <w:spacing w:val="-4"/>
        </w:rPr>
        <w:t>воды</w:t>
      </w: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spacing w:before="153"/>
        <w:rPr>
          <w:rFonts w:ascii="Arial"/>
          <w:b/>
          <w:sz w:val="22"/>
        </w:rPr>
      </w:pPr>
    </w:p>
    <w:p>
      <w:pPr>
        <w:pStyle w:val="ListParagraph"/>
        <w:numPr>
          <w:ilvl w:val="0"/>
          <w:numId w:val="10"/>
        </w:numPr>
        <w:tabs>
          <w:tab w:pos="268" w:val="left" w:leader="none"/>
          <w:tab w:pos="280" w:val="left" w:leader="none"/>
        </w:tabs>
        <w:spacing w:line="297" w:lineRule="auto" w:before="0" w:after="0"/>
        <w:ind w:left="280" w:right="519" w:hanging="178"/>
        <w:jc w:val="left"/>
        <w:rPr>
          <w:sz w:val="16"/>
        </w:rPr>
      </w:pPr>
      <w:r>
        <w:rPr>
          <w:sz w:val="16"/>
        </w:rPr>
        <w:t>Температура нагрева может быть отрегулирована с помощью кнопки</w:t>
      </w:r>
      <w:r>
        <w:rPr>
          <w:spacing w:val="29"/>
          <w:sz w:val="16"/>
        </w:rPr>
        <w:t> </w:t>
      </w:r>
      <w:r>
        <w:rPr>
          <w:sz w:val="16"/>
        </w:rPr>
        <w:t>нагрева (JJJ) на основном экране.</w:t>
      </w:r>
    </w:p>
    <w:p>
      <w:pPr>
        <w:pStyle w:val="ListParagraph"/>
        <w:numPr>
          <w:ilvl w:val="0"/>
          <w:numId w:val="10"/>
        </w:numPr>
        <w:tabs>
          <w:tab w:pos="270" w:val="left" w:leader="none"/>
          <w:tab w:pos="284" w:val="left" w:leader="none"/>
        </w:tabs>
        <w:spacing w:line="297" w:lineRule="auto" w:before="1" w:after="0"/>
        <w:ind w:left="270" w:right="261" w:hanging="177"/>
        <w:jc w:val="left"/>
        <w:rPr>
          <w:sz w:val="16"/>
        </w:rPr>
      </w:pPr>
      <w:r>
        <w:rPr>
          <w:sz w:val="16"/>
        </w:rPr>
        <w:t>Во</w:t>
      </w:r>
      <w:r>
        <w:rPr>
          <w:sz w:val="16"/>
        </w:rPr>
        <w:t> время контроля температуры нагрева загорается значок ЩЦ) и заданное значение температуры</w:t>
      </w:r>
      <w:r>
        <w:rPr>
          <w:spacing w:val="23"/>
          <w:sz w:val="16"/>
        </w:rPr>
        <w:t> </w:t>
      </w:r>
      <w:r>
        <w:rPr>
          <w:sz w:val="16"/>
        </w:rPr>
        <w:t>нагрева</w:t>
      </w:r>
      <w:r>
        <w:rPr>
          <w:spacing w:val="20"/>
          <w:sz w:val="16"/>
        </w:rPr>
        <w:t> </w:t>
      </w:r>
      <w:r>
        <w:rPr>
          <w:sz w:val="16"/>
        </w:rPr>
        <w:t>на</w:t>
      </w:r>
      <w:r>
        <w:rPr>
          <w:spacing w:val="11"/>
          <w:sz w:val="16"/>
        </w:rPr>
        <w:t> </w:t>
      </w:r>
      <w:r>
        <w:rPr>
          <w:sz w:val="16"/>
        </w:rPr>
        <w:t>информационном</w:t>
      </w:r>
      <w:r>
        <w:rPr>
          <w:spacing w:val="4"/>
          <w:sz w:val="16"/>
        </w:rPr>
        <w:t> </w:t>
      </w:r>
      <w:r>
        <w:rPr>
          <w:sz w:val="16"/>
        </w:rPr>
        <w:t>дисплее</w:t>
      </w:r>
      <w:r>
        <w:rPr>
          <w:spacing w:val="5"/>
          <w:sz w:val="16"/>
        </w:rPr>
        <w:t> </w:t>
      </w:r>
      <w:r>
        <w:rPr>
          <w:sz w:val="16"/>
        </w:rPr>
        <w:t>будет мигать</w:t>
      </w:r>
      <w:r>
        <w:rPr>
          <w:spacing w:val="17"/>
          <w:sz w:val="16"/>
        </w:rPr>
        <w:t> </w:t>
      </w:r>
      <w:r>
        <w:rPr>
          <w:sz w:val="16"/>
        </w:rPr>
        <w:t>каждые</w:t>
      </w:r>
      <w:r>
        <w:rPr>
          <w:spacing w:val="8"/>
          <w:sz w:val="16"/>
        </w:rPr>
        <w:t> </w:t>
      </w:r>
      <w:r>
        <w:rPr>
          <w:sz w:val="16"/>
        </w:rPr>
        <w:t>0,5</w:t>
      </w:r>
      <w:r>
        <w:rPr>
          <w:spacing w:val="6"/>
          <w:sz w:val="16"/>
        </w:rPr>
        <w:t> </w:t>
      </w:r>
      <w:r>
        <w:rPr>
          <w:spacing w:val="-2"/>
          <w:sz w:val="16"/>
        </w:rPr>
        <w:t>секунды.</w:t>
      </w:r>
    </w:p>
    <w:p>
      <w:pPr>
        <w:pStyle w:val="ListParagraph"/>
        <w:numPr>
          <w:ilvl w:val="0"/>
          <w:numId w:val="10"/>
        </w:numPr>
        <w:tabs>
          <w:tab w:pos="275" w:val="left" w:leader="none"/>
        </w:tabs>
        <w:spacing w:line="240" w:lineRule="auto" w:before="1" w:after="0"/>
        <w:ind w:left="275" w:right="0" w:hanging="186"/>
        <w:jc w:val="left"/>
        <w:rPr>
          <w:sz w:val="16"/>
        </w:rPr>
      </w:pPr>
      <w:r>
        <w:rPr>
          <w:sz w:val="16"/>
        </w:rPr>
        <w:t>Отрегулируйте</w:t>
      </w:r>
      <w:r>
        <w:rPr>
          <w:spacing w:val="-6"/>
          <w:sz w:val="16"/>
        </w:rPr>
        <w:t> </w:t>
      </w:r>
      <w:r>
        <w:rPr>
          <w:sz w:val="16"/>
        </w:rPr>
        <w:t>температуру</w:t>
      </w:r>
      <w:r>
        <w:rPr>
          <w:spacing w:val="3"/>
          <w:sz w:val="16"/>
        </w:rPr>
        <w:t> </w:t>
      </w:r>
      <w:r>
        <w:rPr>
          <w:sz w:val="16"/>
        </w:rPr>
        <w:t>с</w:t>
      </w:r>
      <w:r>
        <w:rPr>
          <w:spacing w:val="9"/>
          <w:sz w:val="16"/>
        </w:rPr>
        <w:t> </w:t>
      </w:r>
      <w:r>
        <w:rPr>
          <w:sz w:val="16"/>
        </w:rPr>
        <w:t>помощью</w:t>
      </w:r>
      <w:r>
        <w:rPr>
          <w:spacing w:val="25"/>
          <w:sz w:val="16"/>
        </w:rPr>
        <w:t> </w:t>
      </w:r>
      <w:r>
        <w:rPr>
          <w:sz w:val="16"/>
        </w:rPr>
        <w:t>клавиш</w:t>
      </w:r>
      <w:r>
        <w:rPr>
          <w:spacing w:val="18"/>
          <w:sz w:val="16"/>
        </w:rPr>
        <w:t> </w:t>
      </w:r>
      <w:r>
        <w:rPr>
          <w:sz w:val="16"/>
        </w:rPr>
        <w:t>+/-</w:t>
      </w:r>
      <w:r>
        <w:rPr>
          <w:spacing w:val="-10"/>
          <w:sz w:val="16"/>
        </w:rPr>
        <w:t>.</w:t>
      </w:r>
    </w:p>
    <w:p>
      <w:pPr>
        <w:pStyle w:val="ListParagraph"/>
        <w:numPr>
          <w:ilvl w:val="0"/>
          <w:numId w:val="10"/>
        </w:numPr>
        <w:tabs>
          <w:tab w:pos="270" w:val="left" w:leader="none"/>
        </w:tabs>
        <w:spacing w:line="297" w:lineRule="auto" w:before="47" w:after="0"/>
        <w:ind w:left="270" w:right="265" w:hanging="187"/>
        <w:jc w:val="both"/>
        <w:rPr>
          <w:sz w:val="16"/>
        </w:rPr>
      </w:pPr>
      <w:r>
        <w:rPr>
          <w:sz w:val="16"/>
        </w:rPr>
        <w:t>Температура может</w:t>
      </w:r>
      <w:r>
        <w:rPr>
          <w:spacing w:val="-10"/>
          <w:sz w:val="16"/>
        </w:rPr>
        <w:t> </w:t>
      </w:r>
      <w:r>
        <w:rPr>
          <w:sz w:val="16"/>
        </w:rPr>
        <w:t>быть</w:t>
      </w:r>
      <w:r>
        <w:rPr>
          <w:spacing w:val="-13"/>
          <w:sz w:val="16"/>
        </w:rPr>
        <w:t> </w:t>
      </w:r>
      <w:r>
        <w:rPr>
          <w:sz w:val="16"/>
        </w:rPr>
        <w:t>установлена с</w:t>
      </w:r>
      <w:r>
        <w:rPr>
          <w:spacing w:val="-5"/>
          <w:sz w:val="16"/>
        </w:rPr>
        <w:t> </w:t>
      </w:r>
      <w:r>
        <w:rPr>
          <w:sz w:val="16"/>
        </w:rPr>
        <w:t>шагом в 1</w:t>
      </w:r>
      <w:r>
        <w:rPr>
          <w:spacing w:val="-13"/>
          <w:sz w:val="16"/>
        </w:rPr>
        <w:t> </w:t>
      </w:r>
      <w:r>
        <w:rPr>
          <w:sz w:val="16"/>
        </w:rPr>
        <w:t>градус. После</w:t>
      </w:r>
      <w:r>
        <w:rPr>
          <w:spacing w:val="-13"/>
          <w:sz w:val="16"/>
        </w:rPr>
        <w:t> </w:t>
      </w:r>
      <w:r>
        <w:rPr>
          <w:sz w:val="16"/>
        </w:rPr>
        <w:t>завершения настройки нажмите кнопку режима</w:t>
      </w:r>
      <w:r>
        <w:rPr>
          <w:spacing w:val="-4"/>
          <w:sz w:val="16"/>
        </w:rPr>
        <w:t> </w:t>
      </w:r>
      <w:r>
        <w:rPr>
          <w:sz w:val="16"/>
        </w:rPr>
        <w:t>летний сезон / зимний сезон С%), чтобы сохранить значение </w:t>
      </w:r>
      <w:r>
        <w:rPr>
          <w:spacing w:val="-2"/>
          <w:sz w:val="16"/>
        </w:rPr>
        <w:t>температуры.</w:t>
      </w:r>
    </w:p>
    <w:p>
      <w:pPr>
        <w:pStyle w:val="ListParagraph"/>
        <w:numPr>
          <w:ilvl w:val="0"/>
          <w:numId w:val="10"/>
        </w:numPr>
        <w:tabs>
          <w:tab w:pos="280" w:val="left" w:leader="none"/>
          <w:tab w:pos="284" w:val="left" w:leader="none"/>
        </w:tabs>
        <w:spacing w:line="297" w:lineRule="auto" w:before="2" w:after="0"/>
        <w:ind w:left="280" w:right="278" w:hanging="192"/>
        <w:jc w:val="both"/>
        <w:rPr>
          <w:sz w:val="16"/>
        </w:rPr>
      </w:pPr>
      <w:r>
        <w:rPr>
          <w:sz w:val="16"/>
        </w:rPr>
        <w:t>В</w:t>
      </w:r>
      <w:r>
        <w:rPr>
          <w:spacing w:val="-13"/>
          <w:sz w:val="16"/>
        </w:rPr>
        <w:t> </w:t>
      </w:r>
      <w:r>
        <w:rPr>
          <w:sz w:val="16"/>
        </w:rPr>
        <w:t>процессе установки температуры, если в</w:t>
      </w:r>
      <w:r>
        <w:rPr>
          <w:spacing w:val="-10"/>
          <w:sz w:val="16"/>
        </w:rPr>
        <w:t> </w:t>
      </w:r>
      <w:r>
        <w:rPr>
          <w:sz w:val="16"/>
        </w:rPr>
        <w:t>течение 5</w:t>
      </w:r>
      <w:r>
        <w:rPr>
          <w:spacing w:val="-1"/>
          <w:sz w:val="16"/>
        </w:rPr>
        <w:t> </w:t>
      </w:r>
      <w:r>
        <w:rPr>
          <w:sz w:val="16"/>
        </w:rPr>
        <w:t>секунд не будет</w:t>
      </w:r>
      <w:r>
        <w:rPr>
          <w:spacing w:val="-2"/>
          <w:sz w:val="16"/>
        </w:rPr>
        <w:t> </w:t>
      </w:r>
      <w:r>
        <w:rPr>
          <w:sz w:val="16"/>
        </w:rPr>
        <w:t>нажата клавиша нагрева, окончательное значение температуры автоматически сохранится</w:t>
      </w:r>
      <w:r>
        <w:rPr>
          <w:spacing w:val="34"/>
          <w:sz w:val="16"/>
        </w:rPr>
        <w:t> </w:t>
      </w:r>
      <w:r>
        <w:rPr>
          <w:sz w:val="16"/>
        </w:rPr>
        <w:t>на экране.</w:t>
      </w:r>
    </w:p>
    <w:p>
      <w:pPr>
        <w:pStyle w:val="ListParagraph"/>
        <w:numPr>
          <w:ilvl w:val="0"/>
          <w:numId w:val="10"/>
        </w:numPr>
        <w:tabs>
          <w:tab w:pos="269" w:val="left" w:leader="none"/>
          <w:tab w:pos="285" w:val="left" w:leader="none"/>
        </w:tabs>
        <w:spacing w:line="297" w:lineRule="auto" w:before="1" w:after="0"/>
        <w:ind w:left="285" w:right="499" w:hanging="197"/>
        <w:jc w:val="both"/>
        <w:rPr>
          <w:sz w:val="16"/>
        </w:rPr>
      </w:pPr>
      <w:r>
        <w:rPr>
          <w:sz w:val="16"/>
        </w:rPr>
        <w:t>Диапазон регулировки температуры нагреваемой воды составляет 40-80 градусов </w:t>
      </w:r>
      <w:r>
        <w:rPr>
          <w:spacing w:val="-2"/>
          <w:sz w:val="16"/>
        </w:rPr>
        <w:t>Цельсия.</w:t>
      </w:r>
    </w:p>
    <w:p>
      <w:pPr>
        <w:pStyle w:val="ListParagraph"/>
        <w:spacing w:after="0" w:line="297" w:lineRule="auto"/>
        <w:jc w:val="both"/>
        <w:rPr>
          <w:sz w:val="16"/>
        </w:rPr>
        <w:sectPr>
          <w:pgSz w:w="8400" w:h="11900"/>
          <w:pgMar w:header="0" w:footer="482" w:top="780" w:bottom="680" w:left="708" w:right="566"/>
        </w:sectPr>
      </w:pPr>
    </w:p>
    <w:p>
      <w:pPr>
        <w:pStyle w:val="Heading9"/>
        <w:ind w:left="74"/>
      </w:pPr>
      <w:bookmarkStart w:name="_bookmark4" w:id="7"/>
      <w:bookmarkEnd w:id="7"/>
      <w:r>
        <w:rPr>
          <w:b w:val="0"/>
        </w:rPr>
      </w:r>
      <w:r>
        <w:rPr>
          <w:spacing w:val="17"/>
        </w:rPr>
        <w:t>Настройки</w:t>
      </w:r>
      <w:r>
        <w:rPr>
          <w:spacing w:val="47"/>
        </w:rPr>
        <w:t> </w:t>
      </w:r>
      <w:r>
        <w:rPr>
          <w:spacing w:val="16"/>
        </w:rPr>
        <w:t>повторного</w:t>
      </w:r>
      <w:r>
        <w:rPr>
          <w:spacing w:val="37"/>
        </w:rPr>
        <w:t> </w:t>
      </w:r>
      <w:r>
        <w:rPr>
          <w:spacing w:val="12"/>
        </w:rPr>
        <w:t>нагрева</w:t>
      </w: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spacing w:before="148"/>
        <w:rPr>
          <w:rFonts w:ascii="Arial"/>
          <w:b/>
          <w:sz w:val="22"/>
        </w:rPr>
      </w:pPr>
    </w:p>
    <w:p>
      <w:pPr>
        <w:pStyle w:val="ListParagraph"/>
        <w:numPr>
          <w:ilvl w:val="0"/>
          <w:numId w:val="11"/>
        </w:numPr>
        <w:tabs>
          <w:tab w:pos="287" w:val="left" w:leader="none"/>
          <w:tab w:pos="289" w:val="left" w:leader="none"/>
        </w:tabs>
        <w:spacing w:line="297" w:lineRule="auto" w:before="1" w:after="0"/>
        <w:ind w:left="289" w:right="263" w:hanging="182"/>
        <w:jc w:val="left"/>
        <w:rPr>
          <w:sz w:val="16"/>
        </w:rPr>
      </w:pPr>
      <w:r>
        <w:rPr>
          <w:sz w:val="16"/>
        </w:rPr>
        <w:t>При нажатии кнопки нагрева (ШГ) в</w:t>
      </w:r>
      <w:r>
        <w:rPr>
          <w:spacing w:val="-14"/>
          <w:sz w:val="16"/>
        </w:rPr>
        <w:t> </w:t>
      </w:r>
      <w:r>
        <w:rPr>
          <w:sz w:val="16"/>
        </w:rPr>
        <w:t>течение 2</w:t>
      </w:r>
      <w:r>
        <w:rPr>
          <w:spacing w:val="-1"/>
          <w:sz w:val="16"/>
        </w:rPr>
        <w:t> </w:t>
      </w:r>
      <w:r>
        <w:rPr>
          <w:sz w:val="16"/>
        </w:rPr>
        <w:t>секунд,</w:t>
      </w:r>
      <w:r>
        <w:rPr>
          <w:spacing w:val="-4"/>
          <w:sz w:val="16"/>
        </w:rPr>
        <w:t> </w:t>
      </w:r>
      <w:r>
        <w:rPr>
          <w:sz w:val="16"/>
        </w:rPr>
        <w:t>значок повторного нагрева CQ) преобразуется в режим повторного нагрева.</w:t>
      </w:r>
    </w:p>
    <w:p>
      <w:pPr>
        <w:pStyle w:val="ListParagraph"/>
        <w:numPr>
          <w:ilvl w:val="0"/>
          <w:numId w:val="11"/>
        </w:numPr>
        <w:tabs>
          <w:tab w:pos="288" w:val="left" w:leader="none"/>
        </w:tabs>
        <w:spacing w:line="240" w:lineRule="auto" w:before="1" w:after="0"/>
        <w:ind w:left="288" w:right="0" w:hanging="191"/>
        <w:jc w:val="left"/>
        <w:rPr>
          <w:rFonts w:ascii="Arial" w:hAnsi="Arial"/>
          <w:b/>
          <w:sz w:val="17"/>
        </w:rPr>
      </w:pPr>
      <w:r>
        <w:rPr>
          <w:sz w:val="16"/>
        </w:rPr>
        <w:t>После</w:t>
      </w:r>
      <w:r>
        <w:rPr>
          <w:spacing w:val="-2"/>
          <w:sz w:val="16"/>
        </w:rPr>
        <w:t> </w:t>
      </w:r>
      <w:r>
        <w:rPr>
          <w:sz w:val="16"/>
        </w:rPr>
        <w:t>30</w:t>
      </w:r>
      <w:r>
        <w:rPr>
          <w:spacing w:val="1"/>
          <w:sz w:val="16"/>
        </w:rPr>
        <w:t> </w:t>
      </w:r>
      <w:r>
        <w:rPr>
          <w:sz w:val="16"/>
        </w:rPr>
        <w:t>минут</w:t>
      </w:r>
      <w:r>
        <w:rPr>
          <w:spacing w:val="7"/>
          <w:sz w:val="16"/>
        </w:rPr>
        <w:t> </w:t>
      </w:r>
      <w:r>
        <w:rPr>
          <w:sz w:val="16"/>
        </w:rPr>
        <w:t>повторного</w:t>
      </w:r>
      <w:r>
        <w:rPr>
          <w:spacing w:val="17"/>
          <w:sz w:val="16"/>
        </w:rPr>
        <w:t> </w:t>
      </w:r>
      <w:r>
        <w:rPr>
          <w:sz w:val="16"/>
        </w:rPr>
        <w:t>нагрева,</w:t>
      </w:r>
      <w:r>
        <w:rPr>
          <w:spacing w:val="1"/>
          <w:sz w:val="16"/>
        </w:rPr>
        <w:t> </w:t>
      </w:r>
      <w:r>
        <w:rPr>
          <w:sz w:val="16"/>
        </w:rPr>
        <w:t>останавливается</w:t>
      </w:r>
      <w:r>
        <w:rPr>
          <w:spacing w:val="16"/>
          <w:sz w:val="16"/>
        </w:rPr>
        <w:t> </w:t>
      </w:r>
      <w:r>
        <w:rPr>
          <w:sz w:val="16"/>
        </w:rPr>
        <w:t>на</w:t>
      </w:r>
      <w:r>
        <w:rPr>
          <w:spacing w:val="5"/>
          <w:sz w:val="16"/>
        </w:rPr>
        <w:t> </w:t>
      </w:r>
      <w:r>
        <w:rPr>
          <w:sz w:val="16"/>
        </w:rPr>
        <w:t>30</w:t>
      </w:r>
      <w:r>
        <w:rPr>
          <w:spacing w:val="-1"/>
          <w:sz w:val="16"/>
        </w:rPr>
        <w:t> </w:t>
      </w:r>
      <w:r>
        <w:rPr>
          <w:rFonts w:ascii="Arial" w:hAnsi="Arial"/>
          <w:b/>
          <w:spacing w:val="-2"/>
          <w:sz w:val="17"/>
        </w:rPr>
        <w:t>MHHyT.(Default)</w:t>
      </w:r>
    </w:p>
    <w:p>
      <w:pPr>
        <w:pStyle w:val="ListParagraph"/>
        <w:numPr>
          <w:ilvl w:val="0"/>
          <w:numId w:val="11"/>
        </w:numPr>
        <w:tabs>
          <w:tab w:pos="289" w:val="left" w:leader="none"/>
        </w:tabs>
        <w:spacing w:line="297" w:lineRule="auto" w:before="44" w:after="0"/>
        <w:ind w:left="289" w:right="268" w:hanging="192"/>
        <w:jc w:val="left"/>
        <w:rPr>
          <w:sz w:val="16"/>
        </w:rPr>
      </w:pPr>
      <w:r>
        <w:rPr>
          <w:sz w:val="16"/>
        </w:rPr>
        <w:t>Нажатие клавиши нагрева в</w:t>
      </w:r>
      <w:r>
        <w:rPr>
          <w:spacing w:val="-16"/>
          <w:sz w:val="16"/>
        </w:rPr>
        <w:t> </w:t>
      </w:r>
      <w:r>
        <w:rPr>
          <w:sz w:val="16"/>
        </w:rPr>
        <w:t>течение 2 секунд выключит</w:t>
      </w:r>
      <w:r>
        <w:rPr>
          <w:spacing w:val="-8"/>
          <w:sz w:val="16"/>
        </w:rPr>
        <w:t> </w:t>
      </w:r>
      <w:r>
        <w:rPr>
          <w:sz w:val="16"/>
        </w:rPr>
        <w:t>значок повторного нагрева и вернет к нормальному режиму работы.</w:t>
      </w:r>
    </w:p>
    <w:p>
      <w:pPr>
        <w:pStyle w:val="BodyText"/>
      </w:pPr>
    </w:p>
    <w:p>
      <w:pPr>
        <w:pStyle w:val="BodyText"/>
        <w:spacing w:before="96"/>
      </w:pPr>
    </w:p>
    <w:p>
      <w:pPr>
        <w:pStyle w:val="Heading9"/>
        <w:spacing w:before="0"/>
        <w:ind w:left="74"/>
      </w:pPr>
      <w:r>
        <w:rPr>
          <w:spacing w:val="16"/>
        </w:rPr>
        <w:t>Регулирование</w:t>
      </w:r>
      <w:r>
        <w:rPr>
          <w:spacing w:val="21"/>
        </w:rPr>
        <w:t> </w:t>
      </w:r>
      <w:r>
        <w:rPr>
          <w:spacing w:val="17"/>
        </w:rPr>
        <w:t>температуры</w:t>
      </w:r>
      <w:r>
        <w:rPr>
          <w:spacing w:val="56"/>
        </w:rPr>
        <w:t> </w:t>
      </w:r>
      <w:r>
        <w:rPr>
          <w:spacing w:val="15"/>
        </w:rPr>
        <w:t>горячей</w:t>
      </w:r>
      <w:r>
        <w:rPr>
          <w:spacing w:val="46"/>
        </w:rPr>
        <w:t> </w:t>
      </w:r>
      <w:r>
        <w:rPr>
          <w:spacing w:val="-4"/>
        </w:rPr>
        <w:t>воды</w:t>
      </w:r>
    </w:p>
    <w:p>
      <w:pPr>
        <w:pStyle w:val="BodyText"/>
        <w:spacing w:before="101"/>
        <w:rPr>
          <w:rFonts w:ascii="Arial"/>
          <w:b/>
          <w:sz w:val="22"/>
        </w:rPr>
      </w:pPr>
    </w:p>
    <w:p>
      <w:pPr>
        <w:tabs>
          <w:tab w:pos="1153" w:val="left" w:leader="none"/>
          <w:tab w:pos="4225" w:val="left" w:leader="none"/>
          <w:tab w:pos="4773" w:val="left" w:leader="none"/>
          <w:tab w:pos="5128" w:val="left" w:leader="none"/>
          <w:tab w:pos="5680" w:val="left" w:leader="none"/>
        </w:tabs>
        <w:spacing w:before="0"/>
        <w:ind w:left="588" w:right="0" w:firstLine="0"/>
        <w:jc w:val="left"/>
        <w:rPr>
          <w:sz w:val="16"/>
        </w:rPr>
      </w:pPr>
      <w:r>
        <w:rPr>
          <w:spacing w:val="-5"/>
          <w:w w:val="95"/>
          <w:position w:val="3"/>
          <w:sz w:val="26"/>
        </w:rPr>
        <w:t>ШГ</w:t>
      </w:r>
      <w:r>
        <w:rPr>
          <w:position w:val="3"/>
          <w:sz w:val="26"/>
        </w:rPr>
        <w:tab/>
      </w:r>
      <w:r>
        <w:rPr>
          <w:spacing w:val="-10"/>
          <w:w w:val="95"/>
          <w:position w:val="3"/>
          <w:sz w:val="26"/>
        </w:rPr>
        <w:t>•</w:t>
      </w:r>
      <w:r>
        <w:rPr>
          <w:position w:val="3"/>
          <w:sz w:val="26"/>
        </w:rPr>
        <w:tab/>
      </w:r>
      <w:r>
        <w:rPr>
          <w:spacing w:val="-12"/>
          <w:w w:val="95"/>
          <w:sz w:val="16"/>
        </w:rPr>
        <w:t>%</w:t>
      </w:r>
      <w:r>
        <w:rPr>
          <w:sz w:val="16"/>
        </w:rPr>
        <w:tab/>
      </w:r>
      <w:r>
        <w:rPr>
          <w:spacing w:val="-10"/>
          <w:w w:val="95"/>
          <w:sz w:val="16"/>
        </w:rPr>
        <w:t>•</w:t>
      </w:r>
      <w:r>
        <w:rPr>
          <w:sz w:val="16"/>
        </w:rPr>
        <w:tab/>
      </w:r>
      <w:r>
        <w:rPr>
          <w:spacing w:val="-10"/>
          <w:w w:val="95"/>
          <w:sz w:val="16"/>
        </w:rPr>
        <w:t>+</w:t>
      </w:r>
      <w:r>
        <w:rPr>
          <w:sz w:val="16"/>
        </w:rPr>
        <w:tab/>
      </w:r>
      <w:r>
        <w:rPr>
          <w:spacing w:val="-12"/>
          <w:w w:val="95"/>
          <w:sz w:val="16"/>
        </w:rPr>
        <w:t>•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3"/>
      </w:pPr>
    </w:p>
    <w:p>
      <w:pPr>
        <w:pStyle w:val="ListParagraph"/>
        <w:numPr>
          <w:ilvl w:val="0"/>
          <w:numId w:val="12"/>
        </w:numPr>
        <w:tabs>
          <w:tab w:pos="280" w:val="left" w:leader="none"/>
          <w:tab w:pos="282" w:val="left" w:leader="none"/>
        </w:tabs>
        <w:spacing w:line="297" w:lineRule="auto" w:before="1" w:after="0"/>
        <w:ind w:left="280" w:right="816" w:hanging="178"/>
        <w:jc w:val="both"/>
        <w:rPr>
          <w:sz w:val="16"/>
        </w:rPr>
      </w:pPr>
      <w:r>
        <w:rPr>
          <w:sz w:val="16"/>
        </w:rPr>
        <w:t>На</w:t>
      </w:r>
      <w:r>
        <w:rPr>
          <w:sz w:val="16"/>
        </w:rPr>
        <w:t> основном экране вы можете отрегулировать температуру горячей воды с помощью клавиши горячей воды С/Г\).</w:t>
      </w:r>
    </w:p>
    <w:p>
      <w:pPr>
        <w:pStyle w:val="ListParagraph"/>
        <w:numPr>
          <w:ilvl w:val="0"/>
          <w:numId w:val="12"/>
        </w:numPr>
        <w:tabs>
          <w:tab w:pos="280" w:val="left" w:leader="none"/>
          <w:tab w:pos="284" w:val="left" w:leader="none"/>
        </w:tabs>
        <w:spacing w:line="297" w:lineRule="auto" w:before="1" w:after="0"/>
        <w:ind w:left="280" w:right="433" w:hanging="187"/>
        <w:jc w:val="both"/>
        <w:rPr>
          <w:sz w:val="16"/>
        </w:rPr>
      </w:pPr>
      <w:r>
        <w:rPr>
          <w:sz w:val="16"/>
        </w:rPr>
        <w:t>Во</w:t>
      </w:r>
      <w:r>
        <w:rPr>
          <w:sz w:val="16"/>
        </w:rPr>
        <w:t> время контроля температуры горячей воды загорается значок (</w:t>
      </w:r>
      <w:r>
        <w:rPr>
          <w:spacing w:val="-13"/>
          <w:sz w:val="16"/>
        </w:rPr>
        <w:t> </w:t>
      </w:r>
      <w:r>
        <w:rPr>
          <w:sz w:val="16"/>
        </w:rPr>
        <w:t>И )</w:t>
      </w:r>
      <w:r>
        <w:rPr>
          <w:spacing w:val="40"/>
          <w:sz w:val="16"/>
        </w:rPr>
        <w:t> </w:t>
      </w:r>
      <w:r>
        <w:rPr>
          <w:sz w:val="16"/>
        </w:rPr>
        <w:t>и значение настройки температуры горячей воды на информационном дисплее будет мигать каждые 0,5 секунды.</w:t>
      </w:r>
    </w:p>
    <w:p>
      <w:pPr>
        <w:pStyle w:val="ListParagraph"/>
        <w:numPr>
          <w:ilvl w:val="0"/>
          <w:numId w:val="12"/>
        </w:numPr>
        <w:tabs>
          <w:tab w:pos="275" w:val="left" w:leader="none"/>
        </w:tabs>
        <w:spacing w:line="240" w:lineRule="auto" w:before="1" w:after="0"/>
        <w:ind w:left="275" w:right="0" w:hanging="186"/>
        <w:jc w:val="both"/>
        <w:rPr>
          <w:sz w:val="16"/>
        </w:rPr>
      </w:pPr>
      <w:r>
        <w:rPr>
          <w:sz w:val="16"/>
        </w:rPr>
        <w:t>Отрегулируйте</w:t>
      </w:r>
      <w:r>
        <w:rPr>
          <w:spacing w:val="19"/>
          <w:sz w:val="16"/>
        </w:rPr>
        <w:t> </w:t>
      </w:r>
      <w:r>
        <w:rPr>
          <w:sz w:val="16"/>
        </w:rPr>
        <w:t>температуру</w:t>
      </w:r>
      <w:r>
        <w:rPr>
          <w:spacing w:val="21"/>
          <w:sz w:val="16"/>
        </w:rPr>
        <w:t> </w:t>
      </w:r>
      <w:r>
        <w:rPr>
          <w:sz w:val="16"/>
        </w:rPr>
        <w:t>с</w:t>
      </w:r>
      <w:r>
        <w:rPr>
          <w:spacing w:val="21"/>
          <w:sz w:val="16"/>
        </w:rPr>
        <w:t> </w:t>
      </w:r>
      <w:r>
        <w:rPr>
          <w:sz w:val="16"/>
        </w:rPr>
        <w:t>помощью</w:t>
      </w:r>
      <w:r>
        <w:rPr>
          <w:spacing w:val="37"/>
          <w:sz w:val="16"/>
        </w:rPr>
        <w:t> </w:t>
      </w:r>
      <w:r>
        <w:rPr>
          <w:sz w:val="16"/>
        </w:rPr>
        <w:t>клавиш</w:t>
      </w:r>
      <w:r>
        <w:rPr>
          <w:spacing w:val="34"/>
          <w:sz w:val="16"/>
        </w:rPr>
        <w:t> </w:t>
      </w:r>
      <w:r>
        <w:rPr>
          <w:sz w:val="16"/>
        </w:rPr>
        <w:t>+/-</w:t>
      </w:r>
      <w:r>
        <w:rPr>
          <w:spacing w:val="-10"/>
          <w:sz w:val="16"/>
        </w:rPr>
        <w:t>.</w:t>
      </w:r>
    </w:p>
    <w:p>
      <w:pPr>
        <w:pStyle w:val="ListParagraph"/>
        <w:numPr>
          <w:ilvl w:val="0"/>
          <w:numId w:val="12"/>
        </w:numPr>
        <w:tabs>
          <w:tab w:pos="270" w:val="left" w:leader="none"/>
        </w:tabs>
        <w:spacing w:line="240" w:lineRule="auto" w:before="47" w:after="0"/>
        <w:ind w:left="270" w:right="0" w:hanging="186"/>
        <w:jc w:val="both"/>
        <w:rPr>
          <w:sz w:val="16"/>
        </w:rPr>
      </w:pPr>
      <w:r>
        <w:rPr>
          <w:sz w:val="16"/>
        </w:rPr>
        <w:t>Температура</w:t>
      </w:r>
      <w:r>
        <w:rPr>
          <w:spacing w:val="20"/>
          <w:sz w:val="16"/>
        </w:rPr>
        <w:t> </w:t>
      </w:r>
      <w:r>
        <w:rPr>
          <w:sz w:val="16"/>
        </w:rPr>
        <w:t>может</w:t>
      </w:r>
      <w:r>
        <w:rPr>
          <w:spacing w:val="1"/>
          <w:sz w:val="16"/>
        </w:rPr>
        <w:t> </w:t>
      </w:r>
      <w:r>
        <w:rPr>
          <w:sz w:val="16"/>
        </w:rPr>
        <w:t>быть</w:t>
      </w:r>
      <w:r>
        <w:rPr>
          <w:spacing w:val="9"/>
          <w:sz w:val="16"/>
        </w:rPr>
        <w:t> </w:t>
      </w:r>
      <w:r>
        <w:rPr>
          <w:sz w:val="16"/>
        </w:rPr>
        <w:t>установлена</w:t>
      </w:r>
      <w:r>
        <w:rPr>
          <w:spacing w:val="23"/>
          <w:sz w:val="16"/>
        </w:rPr>
        <w:t> </w:t>
      </w:r>
      <w:r>
        <w:rPr>
          <w:sz w:val="16"/>
        </w:rPr>
        <w:t>с</w:t>
      </w:r>
      <w:r>
        <w:rPr>
          <w:spacing w:val="12"/>
          <w:sz w:val="16"/>
        </w:rPr>
        <w:t> </w:t>
      </w:r>
      <w:r>
        <w:rPr>
          <w:sz w:val="16"/>
        </w:rPr>
        <w:t>шагом</w:t>
      </w:r>
      <w:r>
        <w:rPr>
          <w:spacing w:val="20"/>
          <w:sz w:val="16"/>
        </w:rPr>
        <w:t> </w:t>
      </w:r>
      <w:r>
        <w:rPr>
          <w:sz w:val="16"/>
        </w:rPr>
        <w:t>в</w:t>
      </w:r>
      <w:r>
        <w:rPr>
          <w:spacing w:val="20"/>
          <w:sz w:val="16"/>
        </w:rPr>
        <w:t> </w:t>
      </w:r>
      <w:r>
        <w:rPr>
          <w:sz w:val="16"/>
        </w:rPr>
        <w:t>1</w:t>
      </w:r>
      <w:r>
        <w:rPr>
          <w:spacing w:val="1"/>
          <w:sz w:val="16"/>
        </w:rPr>
        <w:t> </w:t>
      </w:r>
      <w:r>
        <w:rPr>
          <w:spacing w:val="-2"/>
          <w:sz w:val="16"/>
        </w:rPr>
        <w:t>градус.</w:t>
      </w:r>
    </w:p>
    <w:p>
      <w:pPr>
        <w:pStyle w:val="BodyText"/>
        <w:spacing w:line="297" w:lineRule="auto" w:before="47"/>
        <w:ind w:left="276" w:right="763" w:firstLine="10"/>
        <w:jc w:val="both"/>
      </w:pPr>
      <w:r>
        <w:rPr/>
        <w:t>После завершения настройки нажмите кнопку режима летний сезон / зимний сезон (% ), чтобы сохранить значение температуры.</w:t>
      </w:r>
    </w:p>
    <w:p>
      <w:pPr>
        <w:pStyle w:val="ListParagraph"/>
        <w:numPr>
          <w:ilvl w:val="0"/>
          <w:numId w:val="12"/>
        </w:numPr>
        <w:tabs>
          <w:tab w:pos="280" w:val="left" w:leader="none"/>
          <w:tab w:pos="284" w:val="left" w:leader="none"/>
        </w:tabs>
        <w:spacing w:line="297" w:lineRule="auto" w:before="1" w:after="0"/>
        <w:ind w:left="280" w:right="294" w:hanging="192"/>
        <w:jc w:val="left"/>
        <w:rPr>
          <w:sz w:val="16"/>
        </w:rPr>
      </w:pPr>
      <w:r>
        <w:rPr>
          <w:sz w:val="16"/>
        </w:rPr>
        <w:t>В</w:t>
      </w:r>
      <w:r>
        <w:rPr>
          <w:sz w:val="16"/>
        </w:rPr>
        <w:t> процессе</w:t>
      </w:r>
      <w:r>
        <w:rPr>
          <w:spacing w:val="26"/>
          <w:sz w:val="16"/>
        </w:rPr>
        <w:t> </w:t>
      </w:r>
      <w:r>
        <w:rPr>
          <w:sz w:val="16"/>
        </w:rPr>
        <w:t>установки</w:t>
      </w:r>
      <w:r>
        <w:rPr>
          <w:spacing w:val="40"/>
          <w:sz w:val="16"/>
        </w:rPr>
        <w:t> </w:t>
      </w:r>
      <w:r>
        <w:rPr>
          <w:sz w:val="16"/>
        </w:rPr>
        <w:t>температуры, если</w:t>
      </w:r>
      <w:r>
        <w:rPr>
          <w:spacing w:val="40"/>
          <w:sz w:val="16"/>
        </w:rPr>
        <w:t> </w:t>
      </w:r>
      <w:r>
        <w:rPr>
          <w:sz w:val="16"/>
        </w:rPr>
        <w:t>в течение</w:t>
      </w:r>
      <w:r>
        <w:rPr>
          <w:spacing w:val="39"/>
          <w:sz w:val="16"/>
        </w:rPr>
        <w:t> </w:t>
      </w:r>
      <w:r>
        <w:rPr>
          <w:sz w:val="16"/>
        </w:rPr>
        <w:t>5 секунд</w:t>
      </w:r>
      <w:r>
        <w:rPr>
          <w:spacing w:val="40"/>
          <w:sz w:val="16"/>
        </w:rPr>
        <w:t> </w:t>
      </w:r>
      <w:r>
        <w:rPr>
          <w:sz w:val="16"/>
        </w:rPr>
        <w:t>не</w:t>
      </w:r>
      <w:r>
        <w:rPr>
          <w:spacing w:val="26"/>
          <w:sz w:val="16"/>
        </w:rPr>
        <w:t> </w:t>
      </w:r>
      <w:r>
        <w:rPr>
          <w:sz w:val="16"/>
        </w:rPr>
        <w:t>будет</w:t>
      </w:r>
      <w:r>
        <w:rPr>
          <w:spacing w:val="30"/>
          <w:sz w:val="16"/>
        </w:rPr>
        <w:t> </w:t>
      </w:r>
      <w:r>
        <w:rPr>
          <w:sz w:val="16"/>
        </w:rPr>
        <w:t>нажата клавиша</w:t>
      </w:r>
      <w:r>
        <w:rPr>
          <w:spacing w:val="40"/>
          <w:sz w:val="16"/>
        </w:rPr>
        <w:t> </w:t>
      </w:r>
      <w:r>
        <w:rPr>
          <w:sz w:val="16"/>
        </w:rPr>
        <w:t>нагрева,</w:t>
      </w:r>
      <w:r>
        <w:rPr>
          <w:spacing w:val="31"/>
          <w:sz w:val="16"/>
        </w:rPr>
        <w:t> </w:t>
      </w:r>
      <w:r>
        <w:rPr>
          <w:sz w:val="16"/>
        </w:rPr>
        <w:t>окончательное</w:t>
      </w:r>
      <w:r>
        <w:rPr>
          <w:spacing w:val="40"/>
          <w:sz w:val="16"/>
        </w:rPr>
        <w:t> </w:t>
      </w:r>
      <w:r>
        <w:rPr>
          <w:sz w:val="16"/>
        </w:rPr>
        <w:t>значение температуры</w:t>
      </w:r>
      <w:r>
        <w:rPr>
          <w:spacing w:val="40"/>
          <w:sz w:val="16"/>
        </w:rPr>
        <w:t> </w:t>
      </w:r>
      <w:r>
        <w:rPr>
          <w:sz w:val="16"/>
        </w:rPr>
        <w:t>автоматически</w:t>
      </w:r>
      <w:r>
        <w:rPr>
          <w:spacing w:val="40"/>
          <w:sz w:val="16"/>
        </w:rPr>
        <w:t> </w:t>
      </w:r>
      <w:r>
        <w:rPr>
          <w:sz w:val="16"/>
        </w:rPr>
        <w:t>сохранится на</w:t>
      </w:r>
      <w:r>
        <w:rPr>
          <w:spacing w:val="-9"/>
          <w:sz w:val="16"/>
        </w:rPr>
        <w:t> </w:t>
      </w:r>
      <w:r>
        <w:rPr>
          <w:sz w:val="16"/>
        </w:rPr>
        <w:t>экране.</w:t>
      </w:r>
    </w:p>
    <w:p>
      <w:pPr>
        <w:pStyle w:val="ListParagraph"/>
        <w:numPr>
          <w:ilvl w:val="0"/>
          <w:numId w:val="12"/>
        </w:numPr>
        <w:tabs>
          <w:tab w:pos="269" w:val="left" w:leader="none"/>
          <w:tab w:pos="285" w:val="left" w:leader="none"/>
        </w:tabs>
        <w:spacing w:line="297" w:lineRule="auto" w:before="2" w:after="0"/>
        <w:ind w:left="285" w:right="760" w:hanging="197"/>
        <w:jc w:val="left"/>
        <w:rPr>
          <w:sz w:val="16"/>
        </w:rPr>
      </w:pPr>
      <w:r>
        <w:rPr>
          <w:sz w:val="16"/>
        </w:rPr>
        <w:t>Диапазон</w:t>
      </w:r>
      <w:r>
        <w:rPr>
          <w:spacing w:val="40"/>
          <w:sz w:val="16"/>
        </w:rPr>
        <w:t> </w:t>
      </w:r>
      <w:r>
        <w:rPr>
          <w:sz w:val="16"/>
        </w:rPr>
        <w:t>регулировки</w:t>
      </w:r>
      <w:r>
        <w:rPr>
          <w:spacing w:val="39"/>
          <w:sz w:val="16"/>
        </w:rPr>
        <w:t> </w:t>
      </w:r>
      <w:r>
        <w:rPr>
          <w:sz w:val="16"/>
        </w:rPr>
        <w:t>температуры</w:t>
      </w:r>
      <w:r>
        <w:rPr>
          <w:spacing w:val="40"/>
          <w:sz w:val="16"/>
        </w:rPr>
        <w:t> </w:t>
      </w:r>
      <w:r>
        <w:rPr>
          <w:sz w:val="16"/>
        </w:rPr>
        <w:t>горячей</w:t>
      </w:r>
      <w:r>
        <w:rPr>
          <w:spacing w:val="40"/>
          <w:sz w:val="16"/>
        </w:rPr>
        <w:t> </w:t>
      </w:r>
      <w:r>
        <w:rPr>
          <w:sz w:val="16"/>
        </w:rPr>
        <w:t>воды</w:t>
      </w:r>
      <w:r>
        <w:rPr>
          <w:spacing w:val="37"/>
          <w:sz w:val="16"/>
        </w:rPr>
        <w:t> </w:t>
      </w:r>
      <w:r>
        <w:rPr>
          <w:sz w:val="16"/>
        </w:rPr>
        <w:t>составляет 30-60</w:t>
      </w:r>
      <w:r>
        <w:rPr>
          <w:spacing w:val="37"/>
          <w:sz w:val="16"/>
        </w:rPr>
        <w:t> </w:t>
      </w:r>
      <w:r>
        <w:rPr>
          <w:sz w:val="16"/>
        </w:rPr>
        <w:t>градусов </w:t>
      </w:r>
      <w:r>
        <w:rPr>
          <w:spacing w:val="-2"/>
          <w:sz w:val="16"/>
        </w:rPr>
        <w:t>Цельсия.</w:t>
      </w:r>
    </w:p>
    <w:p>
      <w:pPr>
        <w:pStyle w:val="ListParagraph"/>
        <w:spacing w:after="0" w:line="297" w:lineRule="auto"/>
        <w:jc w:val="left"/>
        <w:rPr>
          <w:sz w:val="16"/>
        </w:rPr>
        <w:sectPr>
          <w:pgSz w:w="8400" w:h="11900"/>
          <w:pgMar w:header="0" w:footer="482" w:top="780" w:bottom="680" w:left="708" w:right="566"/>
        </w:sectPr>
      </w:pPr>
    </w:p>
    <w:p>
      <w:pPr>
        <w:spacing w:line="612" w:lineRule="exact" w:before="57"/>
        <w:ind w:left="166" w:right="0" w:firstLine="0"/>
        <w:jc w:val="center"/>
        <w:rPr>
          <w:rFonts w:ascii="Segoe UI" w:hAnsi="Segoe UI"/>
          <w:sz w:val="50"/>
        </w:rPr>
      </w:pPr>
      <w:r>
        <w:rPr>
          <w:rFonts w:ascii="Segoe UI" w:hAnsi="Segoe UI"/>
          <w:sz w:val="50"/>
        </w:rPr>
        <mc:AlternateContent>
          <mc:Choice Requires="wps">
            <w:drawing>
              <wp:anchor distT="0" distB="0" distL="0" distR="0" allowOverlap="1" layoutInCell="1" locked="0" behindDoc="0" simplePos="0" relativeHeight="1573785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51" name="Group 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" name="Group 51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52" name="Image 52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" name="Image 53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19" y="996950"/>
                            <a:ext cx="3934967" cy="746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" name="Image 54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2080" y="3429000"/>
                            <a:ext cx="719328" cy="7040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" name="Image 55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1720" y="3383279"/>
                            <a:ext cx="365760" cy="198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37856" id="docshapegroup45" coordorigin="0,0" coordsize="8400,11899">
                <v:shape style="position:absolute;left:0;top:0;width:8400;height:11899" type="#_x0000_t75" id="docshape46" stroked="false">
                  <v:imagedata r:id="rId46" o:title=""/>
                </v:shape>
                <v:shape style="position:absolute;left:792;top:1570;width:6197;height:1176" type="#_x0000_t75" id="docshape47" stroked="false">
                  <v:imagedata r:id="rId47" o:title=""/>
                </v:shape>
                <v:shape style="position:absolute;left:2208;top:5400;width:1133;height:1109" type="#_x0000_t75" id="docshape48" stroked="false">
                  <v:imagedata r:id="rId48" o:title=""/>
                </v:shape>
                <v:shape style="position:absolute;left:3672;top:5328;width:576;height:312" type="#_x0000_t75" id="docshape49" stroked="false">
                  <v:imagedata r:id="rId49" o:title=""/>
                </v:shape>
                <w10:wrap type="none"/>
              </v:group>
            </w:pict>
          </mc:Fallback>
        </mc:AlternateContent>
      </w:r>
      <w:r>
        <w:rPr>
          <w:rFonts w:ascii="Segoe UI" w:hAnsi="Segoe UI"/>
          <w:spacing w:val="-10"/>
          <w:sz w:val="50"/>
        </w:rPr>
        <w:t>▲</w:t>
      </w:r>
    </w:p>
    <w:p>
      <w:pPr>
        <w:spacing w:line="188" w:lineRule="exact" w:before="0"/>
        <w:ind w:left="166" w:right="3" w:firstLine="0"/>
        <w:jc w:val="center"/>
        <w:rPr>
          <w:rFonts w:ascii="Arial" w:hAnsi="Arial"/>
          <w:b/>
          <w:sz w:val="21"/>
        </w:rPr>
      </w:pPr>
      <w:r>
        <w:rPr>
          <w:rFonts w:ascii="Arial" w:hAnsi="Arial"/>
          <w:b/>
          <w:spacing w:val="-2"/>
          <w:w w:val="85"/>
          <w:sz w:val="21"/>
        </w:rPr>
        <w:t>Осторожно</w:t>
      </w:r>
    </w:p>
    <w:p>
      <w:pPr>
        <w:pStyle w:val="BodyText"/>
        <w:spacing w:before="51"/>
        <w:rPr>
          <w:rFonts w:ascii="Arial"/>
          <w:b/>
          <w:sz w:val="14"/>
        </w:rPr>
      </w:pPr>
      <w:r>
        <w:rPr/>
        <w:br w:type="column"/>
      </w:r>
      <w:r>
        <w:rPr>
          <w:rFonts w:ascii="Arial"/>
          <w:b/>
          <w:sz w:val="14"/>
        </w:rPr>
      </w:r>
    </w:p>
    <w:p>
      <w:pPr>
        <w:pStyle w:val="ListParagraph"/>
        <w:numPr>
          <w:ilvl w:val="1"/>
          <w:numId w:val="12"/>
        </w:numPr>
        <w:tabs>
          <w:tab w:pos="366" w:val="left" w:leader="none"/>
          <w:tab w:pos="374" w:val="left" w:leader="none"/>
        </w:tabs>
        <w:spacing w:line="223" w:lineRule="auto" w:before="0" w:after="0"/>
        <w:ind w:left="366" w:right="595" w:hanging="159"/>
        <w:jc w:val="left"/>
        <w:rPr>
          <w:sz w:val="14"/>
        </w:rPr>
      </w:pPr>
      <w:r>
        <w:rPr>
          <w:sz w:val="14"/>
        </w:rPr>
        <w:t>При</w:t>
      </w:r>
      <w:r>
        <w:rPr>
          <w:sz w:val="14"/>
        </w:rPr>
        <w:t> использовании горячей воды,</w:t>
      </w:r>
      <w:r>
        <w:rPr>
          <w:spacing w:val="-3"/>
          <w:sz w:val="14"/>
        </w:rPr>
        <w:t> </w:t>
      </w:r>
      <w:r>
        <w:rPr>
          <w:sz w:val="14"/>
        </w:rPr>
        <w:t>не</w:t>
      </w:r>
      <w:r>
        <w:rPr>
          <w:spacing w:val="-9"/>
          <w:sz w:val="14"/>
        </w:rPr>
        <w:t> </w:t>
      </w:r>
      <w:r>
        <w:rPr>
          <w:sz w:val="14"/>
        </w:rPr>
        <w:t>меняйте</w:t>
      </w:r>
      <w:r>
        <w:rPr>
          <w:spacing w:val="-15"/>
          <w:sz w:val="14"/>
        </w:rPr>
        <w:t> </w:t>
      </w:r>
      <w:r>
        <w:rPr>
          <w:sz w:val="14"/>
        </w:rPr>
        <w:t>температуру</w:t>
      </w:r>
      <w:r>
        <w:rPr>
          <w:spacing w:val="-8"/>
          <w:sz w:val="14"/>
        </w:rPr>
        <w:t> </w:t>
      </w:r>
      <w:r>
        <w:rPr>
          <w:sz w:val="14"/>
        </w:rPr>
        <w:t>горячей воды, так как это может привести к ожогам.</w:t>
      </w:r>
    </w:p>
    <w:p>
      <w:pPr>
        <w:pStyle w:val="ListParagraph"/>
        <w:numPr>
          <w:ilvl w:val="1"/>
          <w:numId w:val="12"/>
        </w:numPr>
        <w:tabs>
          <w:tab w:pos="375" w:val="left" w:leader="none"/>
        </w:tabs>
        <w:spacing w:line="223" w:lineRule="auto" w:before="8" w:after="0"/>
        <w:ind w:left="375" w:right="566" w:hanging="172"/>
        <w:jc w:val="left"/>
        <w:rPr>
          <w:sz w:val="14"/>
        </w:rPr>
      </w:pPr>
      <w:r>
        <w:rPr>
          <w:sz w:val="14"/>
        </w:rPr>
        <w:t>Будьте</w:t>
      </w:r>
      <w:r>
        <w:rPr>
          <w:spacing w:val="-16"/>
          <w:sz w:val="14"/>
        </w:rPr>
        <w:t> </w:t>
      </w:r>
      <w:r>
        <w:rPr>
          <w:sz w:val="14"/>
        </w:rPr>
        <w:t>осторожны, не</w:t>
      </w:r>
      <w:r>
        <w:rPr>
          <w:spacing w:val="-18"/>
          <w:sz w:val="14"/>
        </w:rPr>
        <w:t> </w:t>
      </w:r>
      <w:r>
        <w:rPr>
          <w:sz w:val="14"/>
        </w:rPr>
        <w:t>устанавливайте</w:t>
      </w:r>
      <w:r>
        <w:rPr>
          <w:spacing w:val="-16"/>
          <w:sz w:val="14"/>
        </w:rPr>
        <w:t> </w:t>
      </w:r>
      <w:r>
        <w:rPr>
          <w:sz w:val="14"/>
        </w:rPr>
        <w:t>температуру</w:t>
      </w:r>
      <w:r>
        <w:rPr>
          <w:spacing w:val="-7"/>
          <w:sz w:val="14"/>
        </w:rPr>
        <w:t> </w:t>
      </w:r>
      <w:r>
        <w:rPr>
          <w:sz w:val="14"/>
        </w:rPr>
        <w:t>горячей воды</w:t>
      </w:r>
      <w:r>
        <w:rPr>
          <w:spacing w:val="-6"/>
          <w:sz w:val="14"/>
        </w:rPr>
        <w:t> </w:t>
      </w:r>
      <w:r>
        <w:rPr>
          <w:sz w:val="14"/>
        </w:rPr>
        <w:t>слишком высокой, так как это может вызвать ожоги.</w:t>
      </w:r>
    </w:p>
    <w:p>
      <w:pPr>
        <w:pStyle w:val="ListParagraph"/>
        <w:spacing w:after="0" w:line="223" w:lineRule="auto"/>
        <w:jc w:val="left"/>
        <w:rPr>
          <w:sz w:val="14"/>
        </w:rPr>
        <w:sectPr>
          <w:type w:val="continuous"/>
          <w:pgSz w:w="8400" w:h="11900"/>
          <w:pgMar w:header="0" w:footer="482" w:top="1340" w:bottom="280" w:left="708" w:right="566"/>
          <w:cols w:num="2" w:equalWidth="0">
            <w:col w:w="1239" w:space="67"/>
            <w:col w:w="5820"/>
          </w:cols>
        </w:sectPr>
      </w:pPr>
    </w:p>
    <w:p>
      <w:pPr>
        <w:pStyle w:val="Heading9"/>
        <w:ind w:left="74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836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56" name="Group 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6" name="Group 56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57" name="Image 57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" name="Image 58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665" y="5528945"/>
                            <a:ext cx="603504" cy="9723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" name="Image 59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0344" y="5257812"/>
                            <a:ext cx="3273552" cy="14813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38368" id="docshapegroup50" coordorigin="0,0" coordsize="8400,11899">
                <v:shape style="position:absolute;left:0;top:0;width:8400;height:11899" type="#_x0000_t75" id="docshape51" stroked="false">
                  <v:imagedata r:id="rId50" o:title=""/>
                </v:shape>
                <v:shape style="position:absolute;left:979;top:8707;width:951;height:1532" type="#_x0000_t75" id="docshape52" stroked="false">
                  <v:imagedata r:id="rId51" o:title=""/>
                </v:shape>
                <v:shape style="position:absolute;left:2347;top:8280;width:5156;height:2333" type="#_x0000_t75" id="docshape53" stroked="false">
                  <v:imagedata r:id="rId52" o:title=""/>
                </v:shape>
                <w10:wrap type="none"/>
              </v:group>
            </w:pict>
          </mc:Fallback>
        </mc:AlternateContent>
      </w:r>
      <w:bookmarkStart w:name="_bookmark5" w:id="8"/>
      <w:bookmarkEnd w:id="8"/>
      <w:r>
        <w:rPr>
          <w:b w:val="0"/>
        </w:rPr>
      </w:r>
      <w:r>
        <w:rPr>
          <w:spacing w:val="15"/>
        </w:rPr>
        <w:t>Нагрев</w:t>
      </w:r>
      <w:r>
        <w:rPr>
          <w:spacing w:val="27"/>
        </w:rPr>
        <w:t> </w:t>
      </w:r>
      <w:r>
        <w:rPr>
          <w:spacing w:val="16"/>
        </w:rPr>
        <w:t>бойлера</w:t>
      </w:r>
      <w:r>
        <w:rPr>
          <w:spacing w:val="41"/>
        </w:rPr>
        <w:t> </w:t>
      </w:r>
      <w:r>
        <w:rPr>
          <w:spacing w:val="-5"/>
        </w:rPr>
        <w:t>ГВС</w:t>
      </w:r>
    </w:p>
    <w:p>
      <w:pPr>
        <w:pStyle w:val="BodyText"/>
        <w:spacing w:before="74"/>
        <w:rPr>
          <w:rFonts w:ascii="Arial"/>
          <w:b/>
          <w:sz w:val="22"/>
        </w:rPr>
      </w:pPr>
    </w:p>
    <w:p>
      <w:pPr>
        <w:spacing w:before="1"/>
        <w:ind w:left="55" w:right="0" w:firstLine="0"/>
        <w:jc w:val="left"/>
        <w:rPr>
          <w:rFonts w:ascii="Arial" w:hAnsi="Arial"/>
          <w:b/>
          <w:sz w:val="21"/>
        </w:rPr>
      </w:pPr>
      <w:r>
        <w:rPr>
          <w:rFonts w:ascii="Arial" w:hAnsi="Arial"/>
          <w:b/>
          <w:spacing w:val="10"/>
          <w:w w:val="80"/>
          <w:sz w:val="21"/>
        </w:rPr>
        <w:t>Датчик</w:t>
      </w:r>
      <w:r>
        <w:rPr>
          <w:rFonts w:ascii="Arial" w:hAnsi="Arial"/>
          <w:b/>
          <w:spacing w:val="39"/>
          <w:sz w:val="21"/>
        </w:rPr>
        <w:t> </w:t>
      </w:r>
      <w:r>
        <w:rPr>
          <w:rFonts w:ascii="Arial" w:hAnsi="Arial"/>
          <w:b/>
          <w:w w:val="80"/>
          <w:sz w:val="21"/>
        </w:rPr>
        <w:t>контроля</w:t>
      </w:r>
      <w:r>
        <w:rPr>
          <w:rFonts w:ascii="Arial" w:hAnsi="Arial"/>
          <w:b/>
          <w:spacing w:val="43"/>
          <w:sz w:val="21"/>
        </w:rPr>
        <w:t> </w:t>
      </w:r>
      <w:r>
        <w:rPr>
          <w:rFonts w:ascii="Arial" w:hAnsi="Arial"/>
          <w:b/>
          <w:spacing w:val="-2"/>
          <w:w w:val="80"/>
          <w:sz w:val="21"/>
        </w:rPr>
        <w:t>температуры</w:t>
      </w:r>
    </w:p>
    <w:p>
      <w:pPr>
        <w:pStyle w:val="ListParagraph"/>
        <w:numPr>
          <w:ilvl w:val="0"/>
          <w:numId w:val="13"/>
        </w:numPr>
        <w:tabs>
          <w:tab w:pos="324" w:val="left" w:leader="none"/>
        </w:tabs>
        <w:spacing w:line="273" w:lineRule="auto" w:before="232" w:after="0"/>
        <w:ind w:left="324" w:right="475" w:hanging="245"/>
        <w:jc w:val="left"/>
        <w:rPr>
          <w:sz w:val="16"/>
        </w:rPr>
      </w:pPr>
      <w:r>
        <w:rPr>
          <w:spacing w:val="10"/>
          <w:sz w:val="16"/>
        </w:rPr>
        <w:t>Подсоедините </w:t>
      </w:r>
      <w:r>
        <w:rPr>
          <w:spacing w:val="11"/>
          <w:sz w:val="16"/>
        </w:rPr>
        <w:t>датчик</w:t>
      </w:r>
      <w:r>
        <w:rPr>
          <w:spacing w:val="8"/>
          <w:sz w:val="16"/>
        </w:rPr>
        <w:t> </w:t>
      </w:r>
      <w:r>
        <w:rPr>
          <w:spacing w:val="11"/>
          <w:sz w:val="16"/>
        </w:rPr>
        <w:t>температуры </w:t>
      </w:r>
      <w:r>
        <w:rPr>
          <w:sz w:val="16"/>
        </w:rPr>
        <w:t>бака </w:t>
      </w:r>
      <w:r>
        <w:rPr>
          <w:spacing w:val="11"/>
          <w:sz w:val="16"/>
        </w:rPr>
        <w:t>горячей </w:t>
      </w:r>
      <w:r>
        <w:rPr>
          <w:sz w:val="16"/>
        </w:rPr>
        <w:t>воды</w:t>
      </w:r>
      <w:r>
        <w:rPr>
          <w:spacing w:val="37"/>
          <w:sz w:val="16"/>
        </w:rPr>
        <w:t> </w:t>
      </w:r>
      <w:r>
        <w:rPr>
          <w:sz w:val="16"/>
        </w:rPr>
        <w:t>к </w:t>
      </w:r>
      <w:r>
        <w:rPr>
          <w:spacing w:val="10"/>
          <w:sz w:val="16"/>
        </w:rPr>
        <w:t>передней </w:t>
      </w:r>
      <w:r>
        <w:rPr>
          <w:spacing w:val="9"/>
          <w:sz w:val="16"/>
        </w:rPr>
        <w:t>клемме </w:t>
      </w:r>
      <w:r>
        <w:rPr>
          <w:spacing w:val="10"/>
          <w:sz w:val="16"/>
        </w:rPr>
        <w:t>главного контроллера.</w:t>
      </w:r>
    </w:p>
    <w:p>
      <w:pPr>
        <w:pStyle w:val="ListParagraph"/>
        <w:numPr>
          <w:ilvl w:val="0"/>
          <w:numId w:val="13"/>
        </w:numPr>
        <w:tabs>
          <w:tab w:pos="323" w:val="left" w:leader="none"/>
        </w:tabs>
        <w:spacing w:line="190" w:lineRule="exact" w:before="0" w:after="0"/>
        <w:ind w:left="323" w:right="0" w:hanging="244"/>
        <w:jc w:val="left"/>
        <w:rPr>
          <w:sz w:val="16"/>
        </w:rPr>
      </w:pPr>
      <w:r>
        <w:rPr>
          <w:sz w:val="16"/>
        </w:rPr>
        <w:t>Резервуар</w:t>
      </w:r>
      <w:r>
        <w:rPr>
          <w:spacing w:val="53"/>
          <w:sz w:val="16"/>
        </w:rPr>
        <w:t> </w:t>
      </w:r>
      <w:r>
        <w:rPr>
          <w:sz w:val="16"/>
        </w:rPr>
        <w:t>горячей</w:t>
      </w:r>
      <w:r>
        <w:rPr>
          <w:spacing w:val="68"/>
          <w:sz w:val="16"/>
        </w:rPr>
        <w:t> </w:t>
      </w:r>
      <w:r>
        <w:rPr>
          <w:sz w:val="16"/>
        </w:rPr>
        <w:t>воды</w:t>
      </w:r>
      <w:r>
        <w:rPr>
          <w:spacing w:val="71"/>
          <w:sz w:val="16"/>
        </w:rPr>
        <w:t> </w:t>
      </w:r>
      <w:r>
        <w:rPr>
          <w:sz w:val="16"/>
        </w:rPr>
        <w:t>регулируется</w:t>
      </w:r>
      <w:r>
        <w:rPr>
          <w:spacing w:val="51"/>
          <w:sz w:val="16"/>
        </w:rPr>
        <w:t> </w:t>
      </w:r>
      <w:r>
        <w:rPr>
          <w:spacing w:val="9"/>
          <w:sz w:val="16"/>
        </w:rPr>
        <w:t>заданной</w:t>
      </w:r>
      <w:r>
        <w:rPr>
          <w:spacing w:val="54"/>
          <w:sz w:val="16"/>
        </w:rPr>
        <w:t> </w:t>
      </w:r>
      <w:r>
        <w:rPr>
          <w:spacing w:val="9"/>
          <w:sz w:val="16"/>
        </w:rPr>
        <w:t>температурой</w:t>
      </w:r>
      <w:r>
        <w:rPr>
          <w:spacing w:val="70"/>
          <w:sz w:val="16"/>
        </w:rPr>
        <w:t> </w:t>
      </w:r>
      <w:r>
        <w:rPr>
          <w:sz w:val="16"/>
        </w:rPr>
        <w:t>горячей</w:t>
      </w:r>
      <w:r>
        <w:rPr>
          <w:spacing w:val="70"/>
          <w:sz w:val="16"/>
        </w:rPr>
        <w:t> </w:t>
      </w:r>
      <w:r>
        <w:rPr>
          <w:spacing w:val="-2"/>
          <w:sz w:val="16"/>
        </w:rPr>
        <w:t>воды.</w:t>
      </w:r>
    </w:p>
    <w:p>
      <w:pPr>
        <w:pStyle w:val="ListParagraph"/>
        <w:numPr>
          <w:ilvl w:val="0"/>
          <w:numId w:val="13"/>
        </w:numPr>
        <w:tabs>
          <w:tab w:pos="313" w:val="left" w:leader="none"/>
        </w:tabs>
        <w:spacing w:line="240" w:lineRule="auto" w:before="32" w:after="0"/>
        <w:ind w:left="313" w:right="0" w:hanging="234"/>
        <w:jc w:val="left"/>
        <w:rPr>
          <w:sz w:val="16"/>
        </w:rPr>
      </w:pPr>
      <w:r>
        <w:rPr>
          <w:sz w:val="16"/>
        </w:rPr>
        <w:t>Заданная</w:t>
      </w:r>
      <w:r>
        <w:rPr>
          <w:spacing w:val="58"/>
          <w:sz w:val="16"/>
        </w:rPr>
        <w:t> </w:t>
      </w:r>
      <w:r>
        <w:rPr>
          <w:spacing w:val="9"/>
          <w:sz w:val="16"/>
        </w:rPr>
        <w:t>температура:</w:t>
      </w:r>
      <w:r>
        <w:rPr>
          <w:spacing w:val="52"/>
          <w:sz w:val="16"/>
        </w:rPr>
        <w:t> </w:t>
      </w:r>
      <w:r>
        <w:rPr>
          <w:sz w:val="16"/>
        </w:rPr>
        <w:t>30-</w:t>
      </w:r>
      <w:r>
        <w:rPr>
          <w:spacing w:val="-4"/>
          <w:sz w:val="16"/>
        </w:rPr>
        <w:t>60°С</w:t>
      </w:r>
    </w:p>
    <w:p>
      <w:pPr>
        <w:pStyle w:val="BodyText"/>
        <w:spacing w:before="60" w:after="1"/>
        <w:rPr>
          <w:sz w:val="20"/>
        </w:rPr>
      </w:pPr>
    </w:p>
    <w:tbl>
      <w:tblPr>
        <w:tblW w:w="0" w:type="auto"/>
        <w:jc w:val="left"/>
        <w:tblInd w:w="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69"/>
        <w:gridCol w:w="2875"/>
      </w:tblGrid>
      <w:tr>
        <w:trPr>
          <w:trHeight w:val="281" w:hRule="atLeast"/>
        </w:trPr>
        <w:tc>
          <w:tcPr>
            <w:tcW w:w="3169" w:type="dxa"/>
          </w:tcPr>
          <w:p>
            <w:pPr>
              <w:pStyle w:val="TableParagraph"/>
              <w:spacing w:line="178" w:lineRule="exact"/>
              <w:ind w:left="50"/>
              <w:rPr>
                <w:sz w:val="16"/>
              </w:rPr>
            </w:pPr>
            <w:r>
              <w:rPr>
                <w:sz w:val="16"/>
              </w:rPr>
              <w:t>Контроль</w:t>
            </w:r>
            <w:r>
              <w:rPr>
                <w:spacing w:val="19"/>
                <w:sz w:val="16"/>
              </w:rPr>
              <w:t> </w:t>
            </w:r>
            <w:r>
              <w:rPr>
                <w:sz w:val="16"/>
              </w:rPr>
              <w:t>температуры</w:t>
            </w:r>
            <w:r>
              <w:rPr>
                <w:spacing w:val="42"/>
                <w:sz w:val="16"/>
              </w:rPr>
              <w:t> </w:t>
            </w:r>
            <w:r>
              <w:rPr>
                <w:sz w:val="16"/>
              </w:rPr>
              <w:t>подачи</w:t>
            </w:r>
            <w:r>
              <w:rPr>
                <w:spacing w:val="48"/>
                <w:sz w:val="16"/>
              </w:rPr>
              <w:t> </w:t>
            </w:r>
            <w:r>
              <w:rPr>
                <w:spacing w:val="-4"/>
                <w:sz w:val="16"/>
              </w:rPr>
              <w:t>воды</w:t>
            </w:r>
          </w:p>
        </w:tc>
        <w:tc>
          <w:tcPr>
            <w:tcW w:w="2875" w:type="dxa"/>
          </w:tcPr>
          <w:p>
            <w:pPr>
              <w:pStyle w:val="TableParagraph"/>
              <w:spacing w:line="178" w:lineRule="exact"/>
              <w:ind w:left="274"/>
              <w:rPr>
                <w:sz w:val="16"/>
              </w:rPr>
            </w:pPr>
            <w:r>
              <w:rPr>
                <w:spacing w:val="-4"/>
                <w:sz w:val="16"/>
              </w:rPr>
              <w:t>80°С</w:t>
            </w:r>
          </w:p>
        </w:tc>
      </w:tr>
      <w:tr>
        <w:trPr>
          <w:trHeight w:val="600" w:hRule="atLeast"/>
        </w:trPr>
        <w:tc>
          <w:tcPr>
            <w:tcW w:w="3169" w:type="dxa"/>
          </w:tcPr>
          <w:p>
            <w:pPr>
              <w:pStyle w:val="TableParagraph"/>
              <w:spacing w:before="183"/>
              <w:ind w:left="50"/>
              <w:rPr>
                <w:sz w:val="16"/>
              </w:rPr>
            </w:pPr>
            <w:r>
              <w:rPr>
                <w:sz w:val="16"/>
              </w:rPr>
              <w:t>В</w:t>
            </w:r>
            <w:r>
              <w:rPr>
                <w:spacing w:val="-9"/>
                <w:sz w:val="16"/>
              </w:rPr>
              <w:t> </w:t>
            </w:r>
            <w:r>
              <w:rPr>
                <w:sz w:val="16"/>
              </w:rPr>
              <w:t>состоянии</w:t>
            </w:r>
            <w:r>
              <w:rPr>
                <w:spacing w:val="39"/>
                <w:sz w:val="16"/>
              </w:rPr>
              <w:t> </w:t>
            </w:r>
            <w:r>
              <w:rPr>
                <w:spacing w:val="-5"/>
                <w:sz w:val="16"/>
              </w:rPr>
              <w:t>ON</w:t>
            </w:r>
          </w:p>
        </w:tc>
        <w:tc>
          <w:tcPr>
            <w:tcW w:w="2875" w:type="dxa"/>
          </w:tcPr>
          <w:p>
            <w:pPr>
              <w:pStyle w:val="TableParagraph"/>
              <w:spacing w:line="252" w:lineRule="auto" w:before="87"/>
              <w:ind w:left="269"/>
              <w:rPr>
                <w:sz w:val="16"/>
              </w:rPr>
            </w:pPr>
            <w:r>
              <w:rPr>
                <w:sz w:val="16"/>
              </w:rPr>
              <w:t>Текущая температура &lt;3аданная температура -3°С</w:t>
            </w:r>
          </w:p>
        </w:tc>
      </w:tr>
      <w:tr>
        <w:trPr>
          <w:trHeight w:val="501" w:hRule="atLeast"/>
        </w:trPr>
        <w:tc>
          <w:tcPr>
            <w:tcW w:w="3169" w:type="dxa"/>
          </w:tcPr>
          <w:p>
            <w:pPr>
              <w:pStyle w:val="TableParagraph"/>
              <w:spacing w:before="13"/>
              <w:rPr>
                <w:sz w:val="16"/>
              </w:rPr>
            </w:pPr>
          </w:p>
          <w:p>
            <w:pPr>
              <w:pStyle w:val="TableParagraph"/>
              <w:ind w:left="50"/>
              <w:rPr>
                <w:sz w:val="16"/>
              </w:rPr>
            </w:pPr>
            <w:r>
              <w:rPr>
                <w:sz w:val="16"/>
              </w:rPr>
              <w:t>В</w:t>
            </w:r>
            <w:r>
              <w:rPr>
                <w:spacing w:val="-9"/>
                <w:sz w:val="16"/>
              </w:rPr>
              <w:t> </w:t>
            </w:r>
            <w:r>
              <w:rPr>
                <w:sz w:val="16"/>
              </w:rPr>
              <w:t>состоянии</w:t>
            </w:r>
            <w:r>
              <w:rPr>
                <w:spacing w:val="39"/>
                <w:sz w:val="16"/>
              </w:rPr>
              <w:t> </w:t>
            </w:r>
            <w:r>
              <w:rPr>
                <w:spacing w:val="-5"/>
                <w:sz w:val="16"/>
              </w:rPr>
              <w:t>OFF</w:t>
            </w:r>
          </w:p>
        </w:tc>
        <w:tc>
          <w:tcPr>
            <w:tcW w:w="2875" w:type="dxa"/>
          </w:tcPr>
          <w:p>
            <w:pPr>
              <w:pStyle w:val="TableParagraph"/>
              <w:spacing w:line="200" w:lineRule="atLeast" w:before="82"/>
              <w:ind w:left="269"/>
              <w:rPr>
                <w:sz w:val="16"/>
              </w:rPr>
            </w:pPr>
            <w:r>
              <w:rPr>
                <w:sz w:val="16"/>
              </w:rPr>
              <w:t>Текущая температура&gt; заданная </w:t>
            </w:r>
            <w:r>
              <w:rPr>
                <w:spacing w:val="-2"/>
                <w:sz w:val="16"/>
              </w:rPr>
              <w:t>температура</w:t>
            </w:r>
          </w:p>
        </w:tc>
      </w:tr>
    </w:tbl>
    <w:p>
      <w:pPr>
        <w:pStyle w:val="BodyText"/>
      </w:pPr>
    </w:p>
    <w:p>
      <w:pPr>
        <w:pStyle w:val="BodyText"/>
        <w:spacing w:before="171"/>
      </w:pPr>
    </w:p>
    <w:p>
      <w:pPr>
        <w:spacing w:before="0"/>
        <w:ind w:left="55" w:right="0" w:firstLine="0"/>
        <w:jc w:val="left"/>
        <w:rPr>
          <w:rFonts w:ascii="Arial" w:hAnsi="Arial"/>
          <w:b/>
          <w:sz w:val="21"/>
        </w:rPr>
      </w:pPr>
      <w:r>
        <w:rPr>
          <w:rFonts w:ascii="Arial" w:hAnsi="Arial"/>
          <w:b/>
          <w:spacing w:val="2"/>
          <w:w w:val="80"/>
          <w:sz w:val="21"/>
        </w:rPr>
        <w:t>Дисплей</w:t>
      </w:r>
      <w:r>
        <w:rPr>
          <w:rFonts w:ascii="Arial" w:hAnsi="Arial"/>
          <w:b/>
          <w:spacing w:val="72"/>
          <w:sz w:val="21"/>
        </w:rPr>
        <w:t> </w:t>
      </w:r>
      <w:r>
        <w:rPr>
          <w:rFonts w:ascii="Arial" w:hAnsi="Arial"/>
          <w:b/>
          <w:spacing w:val="2"/>
          <w:w w:val="80"/>
          <w:sz w:val="21"/>
        </w:rPr>
        <w:t>(настройки</w:t>
      </w:r>
      <w:r>
        <w:rPr>
          <w:rFonts w:ascii="Arial" w:hAnsi="Arial"/>
          <w:b/>
          <w:spacing w:val="74"/>
          <w:sz w:val="21"/>
        </w:rPr>
        <w:t> </w:t>
      </w:r>
      <w:r>
        <w:rPr>
          <w:rFonts w:ascii="Arial" w:hAnsi="Arial"/>
          <w:b/>
          <w:spacing w:val="-2"/>
          <w:w w:val="80"/>
          <w:sz w:val="21"/>
        </w:rPr>
        <w:t>параметров)</w:t>
      </w:r>
    </w:p>
    <w:p>
      <w:pPr>
        <w:pStyle w:val="BodyText"/>
        <w:spacing w:before="2"/>
        <w:rPr>
          <w:rFonts w:ascii="Arial"/>
          <w:b/>
        </w:rPr>
      </w:pPr>
    </w:p>
    <w:tbl>
      <w:tblPr>
        <w:tblW w:w="0" w:type="auto"/>
        <w:jc w:val="left"/>
        <w:tblInd w:w="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28"/>
        <w:gridCol w:w="2072"/>
        <w:gridCol w:w="2248"/>
      </w:tblGrid>
      <w:tr>
        <w:trPr>
          <w:trHeight w:val="246" w:hRule="atLeast"/>
        </w:trPr>
        <w:tc>
          <w:tcPr>
            <w:tcW w:w="2228" w:type="dxa"/>
          </w:tcPr>
          <w:p>
            <w:pPr>
              <w:pStyle w:val="TableParagraph"/>
              <w:spacing w:line="179" w:lineRule="exact"/>
              <w:ind w:left="50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pacing w:val="-2"/>
                <w:sz w:val="16"/>
              </w:rPr>
              <w:t>Параметр</w:t>
            </w:r>
          </w:p>
        </w:tc>
        <w:tc>
          <w:tcPr>
            <w:tcW w:w="2072" w:type="dxa"/>
          </w:tcPr>
          <w:p>
            <w:pPr>
              <w:pStyle w:val="TableParagraph"/>
              <w:spacing w:line="179" w:lineRule="exact"/>
              <w:ind w:left="83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pacing w:val="-2"/>
                <w:sz w:val="16"/>
              </w:rPr>
              <w:t>Функция</w:t>
            </w:r>
          </w:p>
        </w:tc>
        <w:tc>
          <w:tcPr>
            <w:tcW w:w="2248" w:type="dxa"/>
          </w:tcPr>
          <w:p>
            <w:pPr>
              <w:pStyle w:val="TableParagraph"/>
              <w:spacing w:line="179" w:lineRule="exact"/>
              <w:ind w:left="277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pacing w:val="-2"/>
                <w:sz w:val="16"/>
              </w:rPr>
              <w:t>Дисплей</w:t>
            </w:r>
          </w:p>
        </w:tc>
      </w:tr>
      <w:tr>
        <w:trPr>
          <w:trHeight w:val="792" w:hRule="atLeast"/>
        </w:trPr>
        <w:tc>
          <w:tcPr>
            <w:tcW w:w="2228" w:type="dxa"/>
          </w:tcPr>
          <w:p>
            <w:pPr>
              <w:pStyle w:val="TableParagraph"/>
              <w:spacing w:before="60"/>
              <w:ind w:left="50"/>
              <w:rPr>
                <w:sz w:val="14"/>
              </w:rPr>
            </w:pPr>
            <w:r>
              <w:rPr>
                <w:sz w:val="14"/>
              </w:rPr>
              <w:t>(Т)</w:t>
            </w:r>
            <w:r>
              <w:rPr>
                <w:spacing w:val="-13"/>
                <w:sz w:val="14"/>
              </w:rPr>
              <w:t> </w:t>
            </w:r>
            <w:r>
              <w:rPr>
                <w:sz w:val="14"/>
              </w:rPr>
              <w:t>Активация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датчика</w:t>
            </w:r>
            <w:r>
              <w:rPr>
                <w:spacing w:val="8"/>
                <w:sz w:val="14"/>
              </w:rPr>
              <w:t> </w:t>
            </w:r>
            <w:r>
              <w:rPr>
                <w:spacing w:val="-2"/>
                <w:sz w:val="14"/>
              </w:rPr>
              <w:t>бойлера</w:t>
            </w:r>
          </w:p>
        </w:tc>
        <w:tc>
          <w:tcPr>
            <w:tcW w:w="2072" w:type="dxa"/>
          </w:tcPr>
          <w:p>
            <w:pPr>
              <w:pStyle w:val="TableParagraph"/>
              <w:spacing w:line="252" w:lineRule="auto" w:before="55"/>
              <w:ind w:left="395" w:hanging="317"/>
              <w:rPr>
                <w:sz w:val="14"/>
              </w:rPr>
            </w:pPr>
            <w:r>
              <w:rPr>
                <w:sz w:val="14"/>
              </w:rPr>
              <w:t>THE:</w:t>
            </w:r>
            <w:r>
              <w:rPr>
                <w:spacing w:val="-13"/>
                <w:sz w:val="14"/>
              </w:rPr>
              <w:t> </w:t>
            </w:r>
            <w:r>
              <w:rPr>
                <w:sz w:val="14"/>
              </w:rPr>
              <w:t>Датчик</w:t>
            </w:r>
            <w:r>
              <w:rPr>
                <w:spacing w:val="-5"/>
                <w:sz w:val="14"/>
              </w:rPr>
              <w:t> </w:t>
            </w:r>
            <w:r>
              <w:rPr>
                <w:sz w:val="14"/>
              </w:rPr>
              <w:t>температуры </w:t>
            </w:r>
            <w:r>
              <w:rPr>
                <w:spacing w:val="-2"/>
                <w:sz w:val="14"/>
              </w:rPr>
              <w:t>активен</w:t>
            </w:r>
          </w:p>
        </w:tc>
        <w:tc>
          <w:tcPr>
            <w:tcW w:w="2248" w:type="dxa"/>
          </w:tcPr>
          <w:p>
            <w:pPr>
              <w:pStyle w:val="TableParagraph"/>
              <w:spacing w:line="252" w:lineRule="auto" w:before="55"/>
              <w:ind w:left="276" w:firstLine="9"/>
              <w:rPr>
                <w:sz w:val="14"/>
              </w:rPr>
            </w:pPr>
            <w:r>
              <w:rPr>
                <w:sz w:val="14"/>
              </w:rPr>
              <w:t>При использовании датчика </w:t>
            </w:r>
            <w:r>
              <w:rPr>
                <w:spacing w:val="-2"/>
                <w:sz w:val="14"/>
              </w:rPr>
              <w:t>температуры</w:t>
            </w:r>
          </w:p>
        </w:tc>
      </w:tr>
      <w:tr>
        <w:trPr>
          <w:trHeight w:val="658" w:hRule="atLeast"/>
        </w:trPr>
        <w:tc>
          <w:tcPr>
            <w:tcW w:w="2228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072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48" w:type="dxa"/>
          </w:tcPr>
          <w:p>
            <w:pPr>
              <w:pStyle w:val="TableParagraph"/>
              <w:spacing w:before="106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tabs>
                <w:tab w:pos="1385" w:val="left" w:leader="none"/>
                <w:tab w:pos="1752" w:val="left" w:leader="none"/>
              </w:tabs>
              <w:spacing w:line="256" w:lineRule="exact"/>
              <w:ind w:left="472"/>
              <w:rPr>
                <w:rFonts w:ascii="Arial" w:hAnsi="Arial"/>
                <w:b/>
                <w:sz w:val="24"/>
              </w:rPr>
            </w:pPr>
            <w:r>
              <w:rPr>
                <w:rFonts w:ascii="Microsoft Sans Serif" w:hAnsi="Microsoft Sans Serif"/>
                <w:w w:val="90"/>
                <w:sz w:val="24"/>
              </w:rPr>
              <w:t>0</w:t>
            </w:r>
            <w:r>
              <w:rPr>
                <w:rFonts w:ascii="Microsoft Sans Serif" w:hAnsi="Microsoft Sans Serif"/>
                <w:spacing w:val="18"/>
                <w:sz w:val="24"/>
              </w:rPr>
              <w:t> </w:t>
            </w:r>
            <w:r>
              <w:rPr>
                <w:rFonts w:ascii="Arial" w:hAnsi="Arial"/>
                <w:b/>
                <w:w w:val="90"/>
                <w:sz w:val="24"/>
              </w:rPr>
              <w:t>Э</w:t>
            </w:r>
            <w:r>
              <w:rPr>
                <w:rFonts w:ascii="Arial" w:hAnsi="Arial"/>
                <w:b/>
                <w:spacing w:val="51"/>
                <w:w w:val="150"/>
                <w:sz w:val="24"/>
              </w:rPr>
              <w:t> </w:t>
            </w:r>
            <w:r>
              <w:rPr>
                <w:rFonts w:ascii="Arial" w:hAnsi="Arial"/>
                <w:b/>
                <w:spacing w:val="-10"/>
                <w:w w:val="90"/>
                <w:sz w:val="24"/>
              </w:rPr>
              <w:t>Ж</w:t>
            </w:r>
            <w:r>
              <w:rPr>
                <w:rFonts w:ascii="Arial" w:hAnsi="Arial"/>
                <w:b/>
                <w:sz w:val="24"/>
              </w:rPr>
              <w:tab/>
            </w:r>
            <w:r>
              <w:rPr>
                <w:rFonts w:ascii="Arial" w:hAnsi="Arial"/>
                <w:b/>
                <w:spacing w:val="-10"/>
                <w:w w:val="90"/>
                <w:sz w:val="24"/>
              </w:rPr>
              <w:t>М</w:t>
            </w:r>
            <w:r>
              <w:rPr>
                <w:rFonts w:ascii="Arial" w:hAnsi="Arial"/>
                <w:b/>
                <w:sz w:val="24"/>
              </w:rPr>
              <w:tab/>
            </w:r>
            <w:r>
              <w:rPr>
                <w:rFonts w:ascii="Arial" w:hAnsi="Arial"/>
                <w:b/>
                <w:spacing w:val="-12"/>
                <w:w w:val="90"/>
                <w:sz w:val="24"/>
              </w:rPr>
              <w:t>Ш</w:t>
            </w:r>
          </w:p>
        </w:tc>
      </w:tr>
    </w:tbl>
    <w:p>
      <w:pPr>
        <w:pStyle w:val="BodyText"/>
        <w:rPr>
          <w:rFonts w:ascii="Arial"/>
          <w:b/>
          <w:sz w:val="21"/>
        </w:rPr>
      </w:pPr>
    </w:p>
    <w:p>
      <w:pPr>
        <w:pStyle w:val="BodyText"/>
        <w:spacing w:before="172"/>
        <w:rPr>
          <w:rFonts w:ascii="Arial"/>
          <w:b/>
          <w:sz w:val="21"/>
        </w:rPr>
      </w:pPr>
    </w:p>
    <w:p>
      <w:pPr>
        <w:pStyle w:val="ListParagraph"/>
        <w:numPr>
          <w:ilvl w:val="0"/>
          <w:numId w:val="13"/>
        </w:numPr>
        <w:tabs>
          <w:tab w:pos="323" w:val="left" w:leader="none"/>
        </w:tabs>
        <w:spacing w:line="240" w:lineRule="auto" w:before="1" w:after="0"/>
        <w:ind w:left="323" w:right="0" w:hanging="244"/>
        <w:jc w:val="left"/>
        <w:rPr>
          <w:rFonts w:ascii="Arial" w:hAnsi="Arial"/>
          <w:b/>
          <w:sz w:val="21"/>
        </w:rPr>
      </w:pPr>
      <w:r>
        <w:rPr>
          <w:rFonts w:ascii="Arial" w:hAnsi="Arial"/>
          <w:b/>
          <w:spacing w:val="2"/>
          <w:w w:val="80"/>
          <w:sz w:val="21"/>
        </w:rPr>
        <w:t>Место</w:t>
      </w:r>
      <w:r>
        <w:rPr>
          <w:rFonts w:ascii="Arial" w:hAnsi="Arial"/>
          <w:b/>
          <w:spacing w:val="61"/>
          <w:sz w:val="21"/>
        </w:rPr>
        <w:t> </w:t>
      </w:r>
      <w:r>
        <w:rPr>
          <w:rFonts w:ascii="Arial" w:hAnsi="Arial"/>
          <w:b/>
          <w:spacing w:val="2"/>
          <w:w w:val="80"/>
          <w:sz w:val="21"/>
        </w:rPr>
        <w:t>подключения</w:t>
      </w:r>
      <w:r>
        <w:rPr>
          <w:rFonts w:ascii="Arial" w:hAnsi="Arial"/>
          <w:b/>
          <w:spacing w:val="78"/>
          <w:sz w:val="21"/>
        </w:rPr>
        <w:t> </w:t>
      </w:r>
      <w:r>
        <w:rPr>
          <w:rFonts w:ascii="Arial" w:hAnsi="Arial"/>
          <w:b/>
          <w:spacing w:val="2"/>
          <w:w w:val="80"/>
          <w:sz w:val="21"/>
        </w:rPr>
        <w:t>клеммной</w:t>
      </w:r>
      <w:r>
        <w:rPr>
          <w:rFonts w:ascii="Arial" w:hAnsi="Arial"/>
          <w:b/>
          <w:spacing w:val="51"/>
          <w:w w:val="150"/>
          <w:sz w:val="21"/>
        </w:rPr>
        <w:t> </w:t>
      </w:r>
      <w:r>
        <w:rPr>
          <w:rFonts w:ascii="Arial" w:hAnsi="Arial"/>
          <w:b/>
          <w:spacing w:val="-2"/>
          <w:w w:val="80"/>
          <w:sz w:val="21"/>
        </w:rPr>
        <w:t>колодки</w:t>
      </w:r>
    </w:p>
    <w:p>
      <w:pPr>
        <w:pStyle w:val="ListParagraph"/>
        <w:spacing w:after="0" w:line="240" w:lineRule="auto"/>
        <w:jc w:val="left"/>
        <w:rPr>
          <w:rFonts w:ascii="Arial" w:hAnsi="Arial"/>
          <w:b/>
          <w:sz w:val="21"/>
        </w:rPr>
        <w:sectPr>
          <w:pgSz w:w="8400" w:h="11900"/>
          <w:pgMar w:header="0" w:footer="482" w:top="780" w:bottom="680" w:left="708" w:right="566"/>
        </w:sectPr>
      </w:pPr>
    </w:p>
    <w:p>
      <w:pPr>
        <w:pStyle w:val="Heading9"/>
        <w:spacing w:before="74"/>
        <w:ind w:left="65"/>
      </w:pP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34000" cy="7555865"/>
            <wp:effectExtent l="0" t="0" r="0" b="0"/>
            <wp:wrapNone/>
            <wp:docPr id="60" name="Image 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" name="Image 60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7555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bookmark6" w:id="9"/>
      <w:bookmarkEnd w:id="9"/>
      <w:r>
        <w:rPr>
          <w:b w:val="0"/>
        </w:rPr>
      </w:r>
      <w:r>
        <w:rPr/>
        <w:t>Ф</w:t>
      </w:r>
      <w:r>
        <w:rPr>
          <w:spacing w:val="-30"/>
        </w:rPr>
        <w:t> </w:t>
      </w:r>
      <w:r>
        <w:rPr>
          <w:spacing w:val="16"/>
        </w:rPr>
        <w:t>ункция</w:t>
      </w:r>
      <w:r>
        <w:rPr>
          <w:spacing w:val="50"/>
        </w:rPr>
        <w:t> </w:t>
      </w:r>
      <w:r>
        <w:rPr>
          <w:spacing w:val="17"/>
        </w:rPr>
        <w:t>приоритета</w:t>
      </w:r>
      <w:r>
        <w:rPr>
          <w:spacing w:val="44"/>
        </w:rPr>
        <w:t> </w:t>
      </w:r>
      <w:r>
        <w:rPr>
          <w:spacing w:val="15"/>
        </w:rPr>
        <w:t>горячей</w:t>
      </w:r>
      <w:r>
        <w:rPr>
          <w:spacing w:val="50"/>
        </w:rPr>
        <w:t> </w:t>
      </w:r>
      <w:r>
        <w:rPr/>
        <w:t>воды</w:t>
      </w:r>
      <w:r>
        <w:rPr>
          <w:spacing w:val="41"/>
        </w:rPr>
        <w:t> </w:t>
      </w:r>
      <w:r>
        <w:rPr>
          <w:spacing w:val="18"/>
        </w:rPr>
        <w:t>(приоритет</w:t>
      </w:r>
      <w:r>
        <w:rPr>
          <w:spacing w:val="64"/>
          <w:w w:val="150"/>
        </w:rPr>
        <w:t> </w:t>
      </w:r>
      <w:r>
        <w:rPr>
          <w:spacing w:val="-4"/>
        </w:rPr>
        <w:t>ГВС)</w:t>
      </w:r>
    </w:p>
    <w:p>
      <w:pPr>
        <w:pStyle w:val="BodyText"/>
        <w:spacing w:before="79"/>
        <w:rPr>
          <w:rFonts w:ascii="Arial"/>
          <w:b/>
          <w:sz w:val="22"/>
        </w:rPr>
      </w:pPr>
    </w:p>
    <w:p>
      <w:pPr>
        <w:spacing w:line="256" w:lineRule="auto" w:before="1"/>
        <w:ind w:left="79" w:right="0" w:firstLine="0"/>
        <w:jc w:val="left"/>
        <w:rPr>
          <w:rFonts w:ascii="Arial" w:hAnsi="Arial"/>
          <w:b/>
          <w:sz w:val="21"/>
        </w:rPr>
      </w:pPr>
      <w:r>
        <w:rPr>
          <w:rFonts w:ascii="Arial" w:hAnsi="Arial"/>
          <w:b/>
          <w:w w:val="85"/>
          <w:sz w:val="21"/>
        </w:rPr>
        <w:t>Когда</w:t>
      </w:r>
      <w:r>
        <w:rPr>
          <w:rFonts w:ascii="Arial" w:hAnsi="Arial"/>
          <w:b/>
          <w:spacing w:val="-6"/>
          <w:w w:val="85"/>
          <w:sz w:val="21"/>
        </w:rPr>
        <w:t> </w:t>
      </w:r>
      <w:r>
        <w:rPr>
          <w:rFonts w:ascii="Arial" w:hAnsi="Arial"/>
          <w:b/>
          <w:w w:val="85"/>
          <w:sz w:val="21"/>
        </w:rPr>
        <w:t>функция</w:t>
      </w:r>
      <w:r>
        <w:rPr>
          <w:rFonts w:ascii="Arial" w:hAnsi="Arial"/>
          <w:b/>
          <w:spacing w:val="-5"/>
          <w:w w:val="85"/>
          <w:sz w:val="21"/>
        </w:rPr>
        <w:t> </w:t>
      </w:r>
      <w:r>
        <w:rPr>
          <w:rFonts w:ascii="Arial" w:hAnsi="Arial"/>
          <w:b/>
          <w:w w:val="85"/>
          <w:sz w:val="21"/>
        </w:rPr>
        <w:t>нагрева</w:t>
      </w:r>
      <w:r>
        <w:rPr>
          <w:rFonts w:ascii="Arial" w:hAnsi="Arial"/>
          <w:b/>
          <w:spacing w:val="-3"/>
          <w:w w:val="85"/>
          <w:sz w:val="21"/>
        </w:rPr>
        <w:t> </w:t>
      </w:r>
      <w:r>
        <w:rPr>
          <w:rFonts w:ascii="Arial" w:hAnsi="Arial"/>
          <w:b/>
          <w:w w:val="85"/>
          <w:sz w:val="21"/>
        </w:rPr>
        <w:t>отопления</w:t>
      </w:r>
      <w:r>
        <w:rPr>
          <w:rFonts w:ascii="Arial" w:hAnsi="Arial"/>
          <w:b/>
          <w:spacing w:val="-5"/>
          <w:sz w:val="21"/>
        </w:rPr>
        <w:t> </w:t>
      </w:r>
      <w:r>
        <w:rPr>
          <w:rFonts w:ascii="Arial" w:hAnsi="Arial"/>
          <w:b/>
          <w:w w:val="85"/>
          <w:sz w:val="21"/>
        </w:rPr>
        <w:t>и</w:t>
      </w:r>
      <w:r>
        <w:rPr>
          <w:rFonts w:ascii="Arial" w:hAnsi="Arial"/>
          <w:b/>
          <w:spacing w:val="-6"/>
          <w:w w:val="85"/>
          <w:sz w:val="21"/>
        </w:rPr>
        <w:t> </w:t>
      </w:r>
      <w:r>
        <w:rPr>
          <w:rFonts w:ascii="Arial" w:hAnsi="Arial"/>
          <w:b/>
          <w:w w:val="85"/>
          <w:sz w:val="21"/>
        </w:rPr>
        <w:t>ГВС</w:t>
      </w:r>
      <w:r>
        <w:rPr>
          <w:rFonts w:ascii="Arial" w:hAnsi="Arial"/>
          <w:b/>
          <w:spacing w:val="-18"/>
          <w:w w:val="85"/>
          <w:sz w:val="21"/>
        </w:rPr>
        <w:t> </w:t>
      </w:r>
      <w:r>
        <w:rPr>
          <w:rFonts w:ascii="Arial" w:hAnsi="Arial"/>
          <w:b/>
          <w:w w:val="85"/>
          <w:sz w:val="21"/>
        </w:rPr>
        <w:t>включены</w:t>
      </w:r>
      <w:r>
        <w:rPr>
          <w:rFonts w:ascii="Arial" w:hAnsi="Arial"/>
          <w:b/>
          <w:spacing w:val="-5"/>
          <w:w w:val="85"/>
          <w:sz w:val="21"/>
        </w:rPr>
        <w:t> </w:t>
      </w:r>
      <w:r>
        <w:rPr>
          <w:rFonts w:ascii="Arial" w:hAnsi="Arial"/>
          <w:b/>
          <w:w w:val="85"/>
          <w:sz w:val="21"/>
        </w:rPr>
        <w:t>одновременно Navien </w:t>
      </w:r>
      <w:r>
        <w:rPr>
          <w:rFonts w:ascii="Arial" w:hAnsi="Arial"/>
          <w:b/>
          <w:w w:val="80"/>
          <w:sz w:val="21"/>
        </w:rPr>
        <w:t>Deluxe One сначала</w:t>
      </w:r>
      <w:r>
        <w:rPr>
          <w:rFonts w:ascii="Arial" w:hAnsi="Arial"/>
          <w:b/>
          <w:sz w:val="21"/>
        </w:rPr>
        <w:t> </w:t>
      </w:r>
      <w:r>
        <w:rPr>
          <w:rFonts w:ascii="Arial" w:hAnsi="Arial"/>
          <w:b/>
          <w:w w:val="80"/>
          <w:sz w:val="21"/>
        </w:rPr>
        <w:t>нагреет бойлер</w:t>
      </w:r>
      <w:r>
        <w:rPr>
          <w:rFonts w:ascii="Arial" w:hAnsi="Arial"/>
          <w:b/>
          <w:sz w:val="21"/>
        </w:rPr>
        <w:t> </w:t>
      </w:r>
      <w:r>
        <w:rPr>
          <w:rFonts w:ascii="Arial" w:hAnsi="Arial"/>
          <w:b/>
          <w:w w:val="80"/>
          <w:sz w:val="21"/>
        </w:rPr>
        <w:t>ГВС,</w:t>
      </w:r>
      <w:r>
        <w:rPr>
          <w:rFonts w:ascii="Arial" w:hAnsi="Arial"/>
          <w:b/>
          <w:spacing w:val="-4"/>
          <w:w w:val="80"/>
          <w:sz w:val="21"/>
        </w:rPr>
        <w:t> </w:t>
      </w:r>
      <w:r>
        <w:rPr>
          <w:rFonts w:ascii="Arial" w:hAnsi="Arial"/>
          <w:b/>
          <w:w w:val="80"/>
          <w:sz w:val="21"/>
        </w:rPr>
        <w:t>а затем</w:t>
      </w:r>
      <w:r>
        <w:rPr>
          <w:rFonts w:ascii="Arial" w:hAnsi="Arial"/>
          <w:b/>
          <w:sz w:val="21"/>
        </w:rPr>
        <w:t> </w:t>
      </w:r>
      <w:r>
        <w:rPr>
          <w:rFonts w:ascii="Arial" w:hAnsi="Arial"/>
          <w:b/>
          <w:w w:val="80"/>
          <w:sz w:val="21"/>
        </w:rPr>
        <w:t>переключится</w:t>
      </w:r>
      <w:r>
        <w:rPr>
          <w:rFonts w:ascii="Arial" w:hAnsi="Arial"/>
          <w:b/>
          <w:spacing w:val="23"/>
          <w:sz w:val="21"/>
        </w:rPr>
        <w:t> </w:t>
      </w:r>
      <w:r>
        <w:rPr>
          <w:rFonts w:ascii="Arial" w:hAnsi="Arial"/>
          <w:b/>
          <w:w w:val="80"/>
          <w:sz w:val="21"/>
        </w:rPr>
        <w:t>на отопление.</w:t>
      </w:r>
    </w:p>
    <w:p>
      <w:pPr>
        <w:pStyle w:val="BodyText"/>
        <w:rPr>
          <w:rFonts w:ascii="Arial"/>
          <w:b/>
          <w:sz w:val="21"/>
        </w:rPr>
      </w:pPr>
    </w:p>
    <w:p>
      <w:pPr>
        <w:pStyle w:val="BodyText"/>
        <w:rPr>
          <w:rFonts w:ascii="Arial"/>
          <w:b/>
          <w:sz w:val="21"/>
        </w:rPr>
      </w:pPr>
    </w:p>
    <w:p>
      <w:pPr>
        <w:pStyle w:val="BodyText"/>
        <w:spacing w:before="81"/>
        <w:rPr>
          <w:rFonts w:ascii="Arial"/>
          <w:b/>
          <w:sz w:val="21"/>
        </w:rPr>
      </w:pPr>
    </w:p>
    <w:p>
      <w:pPr>
        <w:pStyle w:val="ListParagraph"/>
        <w:numPr>
          <w:ilvl w:val="0"/>
          <w:numId w:val="13"/>
        </w:numPr>
        <w:tabs>
          <w:tab w:pos="324" w:val="left" w:leader="none"/>
        </w:tabs>
        <w:spacing w:line="273" w:lineRule="auto" w:before="0" w:after="0"/>
        <w:ind w:left="324" w:right="845" w:hanging="245"/>
        <w:jc w:val="left"/>
        <w:rPr>
          <w:sz w:val="16"/>
        </w:rPr>
      </w:pPr>
      <w:r>
        <w:rPr>
          <w:sz w:val="16"/>
        </w:rPr>
        <w:t>Нагревайте</w:t>
      </w:r>
      <w:r>
        <w:rPr>
          <w:spacing w:val="40"/>
          <w:sz w:val="16"/>
        </w:rPr>
        <w:t> </w:t>
      </w:r>
      <w:r>
        <w:rPr>
          <w:spacing w:val="10"/>
          <w:sz w:val="16"/>
        </w:rPr>
        <w:t>бак</w:t>
      </w:r>
      <w:r>
        <w:rPr>
          <w:spacing w:val="33"/>
          <w:sz w:val="16"/>
        </w:rPr>
        <w:t> </w:t>
      </w:r>
      <w:r>
        <w:rPr>
          <w:spacing w:val="10"/>
          <w:sz w:val="16"/>
        </w:rPr>
        <w:t>горячей</w:t>
      </w:r>
      <w:r>
        <w:rPr>
          <w:spacing w:val="40"/>
          <w:sz w:val="16"/>
        </w:rPr>
        <w:t> </w:t>
      </w:r>
      <w:r>
        <w:rPr>
          <w:sz w:val="16"/>
        </w:rPr>
        <w:t>воды</w:t>
      </w:r>
      <w:r>
        <w:rPr>
          <w:spacing w:val="40"/>
          <w:sz w:val="16"/>
        </w:rPr>
        <w:t> </w:t>
      </w:r>
      <w:r>
        <w:rPr>
          <w:sz w:val="16"/>
        </w:rPr>
        <w:t>1</w:t>
      </w:r>
      <w:r>
        <w:rPr>
          <w:spacing w:val="17"/>
          <w:sz w:val="16"/>
        </w:rPr>
        <w:t> </w:t>
      </w:r>
      <w:r>
        <w:rPr>
          <w:sz w:val="16"/>
        </w:rPr>
        <w:t>раз</w:t>
      </w:r>
      <w:r>
        <w:rPr>
          <w:spacing w:val="35"/>
          <w:sz w:val="16"/>
        </w:rPr>
        <w:t> </w:t>
      </w:r>
      <w:r>
        <w:rPr>
          <w:sz w:val="16"/>
        </w:rPr>
        <w:t>в</w:t>
      </w:r>
      <w:r>
        <w:rPr>
          <w:spacing w:val="33"/>
          <w:sz w:val="16"/>
        </w:rPr>
        <w:t> </w:t>
      </w:r>
      <w:r>
        <w:rPr>
          <w:sz w:val="16"/>
        </w:rPr>
        <w:t>неделю</w:t>
      </w:r>
      <w:r>
        <w:rPr>
          <w:spacing w:val="40"/>
          <w:sz w:val="16"/>
        </w:rPr>
        <w:t> </w:t>
      </w:r>
      <w:r>
        <w:rPr>
          <w:sz w:val="16"/>
        </w:rPr>
        <w:t>и</w:t>
      </w:r>
      <w:r>
        <w:rPr>
          <w:spacing w:val="24"/>
          <w:sz w:val="16"/>
        </w:rPr>
        <w:t> </w:t>
      </w:r>
      <w:r>
        <w:rPr>
          <w:sz w:val="16"/>
        </w:rPr>
        <w:t>дайте</w:t>
      </w:r>
      <w:r>
        <w:rPr>
          <w:spacing w:val="32"/>
          <w:sz w:val="16"/>
        </w:rPr>
        <w:t> </w:t>
      </w:r>
      <w:r>
        <w:rPr>
          <w:sz w:val="16"/>
        </w:rPr>
        <w:t>ему</w:t>
      </w:r>
      <w:r>
        <w:rPr>
          <w:spacing w:val="33"/>
          <w:sz w:val="16"/>
        </w:rPr>
        <w:t> </w:t>
      </w:r>
      <w:r>
        <w:rPr>
          <w:spacing w:val="10"/>
          <w:sz w:val="16"/>
        </w:rPr>
        <w:t>проработать </w:t>
      </w:r>
      <w:r>
        <w:rPr>
          <w:sz w:val="16"/>
        </w:rPr>
        <w:t>не менее 2 </w:t>
      </w:r>
      <w:r>
        <w:rPr>
          <w:spacing w:val="12"/>
          <w:sz w:val="16"/>
        </w:rPr>
        <w:t>минут </w:t>
      </w:r>
      <w:r>
        <w:rPr>
          <w:spacing w:val="9"/>
          <w:sz w:val="16"/>
        </w:rPr>
        <w:t>при </w:t>
      </w:r>
      <w:r>
        <w:rPr>
          <w:spacing w:val="11"/>
          <w:sz w:val="16"/>
        </w:rPr>
        <w:t>температуре </w:t>
      </w:r>
      <w:r>
        <w:rPr>
          <w:spacing w:val="9"/>
          <w:sz w:val="16"/>
        </w:rPr>
        <w:t>выше </w:t>
      </w:r>
      <w:r>
        <w:rPr>
          <w:sz w:val="16"/>
        </w:rPr>
        <w:t>60°С.</w:t>
      </w:r>
    </w:p>
    <w:p>
      <w:pPr>
        <w:pStyle w:val="ListParagraph"/>
        <w:numPr>
          <w:ilvl w:val="0"/>
          <w:numId w:val="13"/>
        </w:numPr>
        <w:tabs>
          <w:tab w:pos="324" w:val="left" w:leader="none"/>
        </w:tabs>
        <w:spacing w:line="268" w:lineRule="auto" w:before="2" w:after="0"/>
        <w:ind w:left="324" w:right="793" w:hanging="245"/>
        <w:jc w:val="left"/>
        <w:rPr>
          <w:sz w:val="16"/>
        </w:rPr>
      </w:pPr>
      <w:r>
        <w:rPr>
          <w:sz w:val="16"/>
        </w:rPr>
        <w:t>Бак </w:t>
      </w:r>
      <w:r>
        <w:rPr>
          <w:spacing w:val="10"/>
          <w:sz w:val="16"/>
        </w:rPr>
        <w:t>горячей </w:t>
      </w:r>
      <w:r>
        <w:rPr>
          <w:sz w:val="16"/>
        </w:rPr>
        <w:t>воды</w:t>
      </w:r>
      <w:r>
        <w:rPr>
          <w:spacing w:val="9"/>
          <w:sz w:val="16"/>
        </w:rPr>
        <w:t> использует </w:t>
      </w:r>
      <w:r>
        <w:rPr>
          <w:spacing w:val="11"/>
          <w:sz w:val="16"/>
        </w:rPr>
        <w:t>антибактериальную </w:t>
      </w:r>
      <w:r>
        <w:rPr>
          <w:spacing w:val="10"/>
          <w:sz w:val="16"/>
        </w:rPr>
        <w:t>функцию </w:t>
      </w:r>
      <w:r>
        <w:rPr>
          <w:sz w:val="16"/>
        </w:rPr>
        <w:t>и работает</w:t>
      </w:r>
      <w:r>
        <w:rPr>
          <w:spacing w:val="40"/>
          <w:sz w:val="16"/>
        </w:rPr>
        <w:t> </w:t>
      </w:r>
      <w:r>
        <w:rPr>
          <w:spacing w:val="10"/>
          <w:sz w:val="16"/>
        </w:rPr>
        <w:t>при</w:t>
      </w:r>
      <w:r>
        <w:rPr>
          <w:spacing w:val="40"/>
          <w:sz w:val="16"/>
        </w:rPr>
        <w:t> </w:t>
      </w:r>
      <w:r>
        <w:rPr>
          <w:sz w:val="16"/>
        </w:rPr>
        <w:t>более</w:t>
      </w:r>
      <w:r>
        <w:rPr>
          <w:spacing w:val="40"/>
          <w:sz w:val="16"/>
        </w:rPr>
        <w:t> </w:t>
      </w:r>
      <w:r>
        <w:rPr>
          <w:spacing w:val="11"/>
          <w:sz w:val="16"/>
        </w:rPr>
        <w:t>высокой </w:t>
      </w:r>
      <w:r>
        <w:rPr>
          <w:spacing w:val="10"/>
          <w:sz w:val="16"/>
        </w:rPr>
        <w:t>температуре, </w:t>
      </w:r>
      <w:r>
        <w:rPr>
          <w:sz w:val="16"/>
        </w:rPr>
        <w:t>чем</w:t>
      </w:r>
      <w:r>
        <w:rPr>
          <w:spacing w:val="40"/>
          <w:sz w:val="16"/>
        </w:rPr>
        <w:t> </w:t>
      </w:r>
      <w:r>
        <w:rPr>
          <w:sz w:val="16"/>
        </w:rPr>
        <w:t>ранее </w:t>
      </w:r>
      <w:r>
        <w:rPr>
          <w:spacing w:val="9"/>
          <w:sz w:val="16"/>
        </w:rPr>
        <w:t>установленная.</w:t>
      </w:r>
    </w:p>
    <w:p>
      <w:pPr>
        <w:pStyle w:val="BodyText"/>
      </w:pPr>
    </w:p>
    <w:p>
      <w:pPr>
        <w:pStyle w:val="BodyText"/>
        <w:spacing w:before="80"/>
      </w:pPr>
    </w:p>
    <w:p>
      <w:pPr>
        <w:spacing w:before="0"/>
        <w:ind w:left="55" w:right="0" w:firstLine="0"/>
        <w:jc w:val="left"/>
        <w:rPr>
          <w:rFonts w:ascii="Arial" w:hAnsi="Arial"/>
          <w:b/>
          <w:sz w:val="21"/>
        </w:rPr>
      </w:pPr>
      <w:r>
        <w:rPr>
          <w:rFonts w:ascii="Arial" w:hAnsi="Arial"/>
          <w:b/>
          <w:spacing w:val="2"/>
          <w:w w:val="80"/>
          <w:sz w:val="21"/>
        </w:rPr>
        <w:t>Дисплей</w:t>
      </w:r>
      <w:r>
        <w:rPr>
          <w:rFonts w:ascii="Arial" w:hAnsi="Arial"/>
          <w:b/>
          <w:spacing w:val="72"/>
          <w:sz w:val="21"/>
        </w:rPr>
        <w:t> </w:t>
      </w:r>
      <w:r>
        <w:rPr>
          <w:rFonts w:ascii="Arial" w:hAnsi="Arial"/>
          <w:b/>
          <w:spacing w:val="2"/>
          <w:w w:val="80"/>
          <w:sz w:val="21"/>
        </w:rPr>
        <w:t>(настройки</w:t>
      </w:r>
      <w:r>
        <w:rPr>
          <w:rFonts w:ascii="Arial" w:hAnsi="Arial"/>
          <w:b/>
          <w:spacing w:val="74"/>
          <w:sz w:val="21"/>
        </w:rPr>
        <w:t> </w:t>
      </w:r>
      <w:r>
        <w:rPr>
          <w:rFonts w:ascii="Arial" w:hAnsi="Arial"/>
          <w:b/>
          <w:spacing w:val="-2"/>
          <w:w w:val="80"/>
          <w:sz w:val="21"/>
        </w:rPr>
        <w:t>параметров)</w:t>
      </w:r>
    </w:p>
    <w:p>
      <w:pPr>
        <w:pStyle w:val="BodyText"/>
        <w:spacing w:before="5"/>
        <w:rPr>
          <w:rFonts w:ascii="Arial"/>
          <w:b/>
          <w:sz w:val="19"/>
        </w:rPr>
      </w:pPr>
    </w:p>
    <w:tbl>
      <w:tblPr>
        <w:tblW w:w="0" w:type="auto"/>
        <w:jc w:val="left"/>
        <w:tblInd w:w="10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57"/>
        <w:gridCol w:w="1981"/>
        <w:gridCol w:w="2336"/>
      </w:tblGrid>
      <w:tr>
        <w:trPr>
          <w:trHeight w:val="566" w:hRule="atLeast"/>
        </w:trPr>
        <w:tc>
          <w:tcPr>
            <w:tcW w:w="2157" w:type="dxa"/>
          </w:tcPr>
          <w:p>
            <w:pPr>
              <w:pStyle w:val="TableParagraph"/>
              <w:spacing w:line="178" w:lineRule="exact"/>
              <w:ind w:left="50"/>
              <w:rPr>
                <w:sz w:val="16"/>
              </w:rPr>
            </w:pPr>
            <w:r>
              <w:rPr>
                <w:sz w:val="16"/>
              </w:rPr>
              <w:t>Номер</w:t>
            </w:r>
            <w:r>
              <w:rPr>
                <w:spacing w:val="26"/>
                <w:sz w:val="16"/>
              </w:rPr>
              <w:t> </w:t>
            </w:r>
            <w:r>
              <w:rPr>
                <w:spacing w:val="-2"/>
                <w:sz w:val="16"/>
              </w:rPr>
              <w:t>настройки</w:t>
            </w:r>
          </w:p>
          <w:p>
            <w:pPr>
              <w:pStyle w:val="TableParagraph"/>
              <w:spacing w:before="8"/>
              <w:ind w:left="50"/>
              <w:rPr>
                <w:sz w:val="16"/>
              </w:rPr>
            </w:pPr>
            <w:r>
              <w:rPr>
                <w:spacing w:val="-2"/>
                <w:sz w:val="16"/>
              </w:rPr>
              <w:t>параметров</w:t>
            </w:r>
          </w:p>
        </w:tc>
        <w:tc>
          <w:tcPr>
            <w:tcW w:w="1981" w:type="dxa"/>
          </w:tcPr>
          <w:p>
            <w:pPr>
              <w:pStyle w:val="TableParagraph"/>
              <w:spacing w:before="89"/>
              <w:ind w:left="120"/>
              <w:rPr>
                <w:sz w:val="16"/>
              </w:rPr>
            </w:pPr>
            <w:r>
              <w:rPr>
                <w:sz w:val="16"/>
              </w:rPr>
              <w:t>Диапазон</w:t>
            </w:r>
            <w:r>
              <w:rPr>
                <w:spacing w:val="25"/>
                <w:sz w:val="16"/>
              </w:rPr>
              <w:t> </w:t>
            </w:r>
            <w:r>
              <w:rPr>
                <w:spacing w:val="-2"/>
                <w:sz w:val="16"/>
              </w:rPr>
              <w:t>настроек</w:t>
            </w:r>
          </w:p>
        </w:tc>
        <w:tc>
          <w:tcPr>
            <w:tcW w:w="2336" w:type="dxa"/>
          </w:tcPr>
          <w:p>
            <w:pPr>
              <w:pStyle w:val="TableParagraph"/>
              <w:spacing w:before="89"/>
              <w:ind w:left="375"/>
              <w:rPr>
                <w:sz w:val="16"/>
              </w:rPr>
            </w:pPr>
            <w:r>
              <w:rPr>
                <w:sz w:val="16"/>
              </w:rPr>
              <w:t>Установка</w:t>
            </w:r>
            <w:r>
              <w:rPr>
                <w:spacing w:val="9"/>
                <w:sz w:val="16"/>
              </w:rPr>
              <w:t> </w:t>
            </w:r>
            <w:r>
              <w:rPr>
                <w:sz w:val="16"/>
              </w:rPr>
              <w:t>по</w:t>
            </w:r>
            <w:r>
              <w:rPr>
                <w:spacing w:val="-4"/>
                <w:sz w:val="16"/>
              </w:rPr>
              <w:t> </w:t>
            </w:r>
            <w:r>
              <w:rPr>
                <w:spacing w:val="-2"/>
                <w:sz w:val="16"/>
              </w:rPr>
              <w:t>умолчанию</w:t>
            </w:r>
          </w:p>
        </w:tc>
      </w:tr>
      <w:tr>
        <w:trPr>
          <w:trHeight w:val="569" w:hRule="atLeast"/>
        </w:trPr>
        <w:tc>
          <w:tcPr>
            <w:tcW w:w="2157" w:type="dxa"/>
          </w:tcPr>
          <w:p>
            <w:pPr>
              <w:pStyle w:val="TableParagraph"/>
              <w:spacing w:before="176"/>
              <w:ind w:left="50"/>
              <w:rPr>
                <w:sz w:val="16"/>
              </w:rPr>
            </w:pPr>
            <w:r>
              <w:rPr>
                <w:sz w:val="16"/>
              </w:rPr>
              <w:t>(U)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Время</w:t>
            </w:r>
            <w:r>
              <w:rPr>
                <w:spacing w:val="8"/>
                <w:sz w:val="16"/>
              </w:rPr>
              <w:t> </w:t>
            </w:r>
            <w:r>
              <w:rPr>
                <w:sz w:val="16"/>
              </w:rPr>
              <w:t>приоритета</w:t>
            </w:r>
            <w:r>
              <w:rPr>
                <w:spacing w:val="8"/>
                <w:sz w:val="16"/>
              </w:rPr>
              <w:t> </w:t>
            </w:r>
            <w:r>
              <w:rPr>
                <w:spacing w:val="-5"/>
                <w:sz w:val="16"/>
              </w:rPr>
              <w:t>ГВС</w:t>
            </w:r>
          </w:p>
        </w:tc>
        <w:tc>
          <w:tcPr>
            <w:tcW w:w="1981" w:type="dxa"/>
          </w:tcPr>
          <w:p>
            <w:pPr>
              <w:pStyle w:val="TableParagraph"/>
              <w:spacing w:before="171"/>
              <w:ind w:left="125"/>
              <w:rPr>
                <w:sz w:val="16"/>
              </w:rPr>
            </w:pPr>
            <w:r>
              <w:rPr>
                <w:sz w:val="16"/>
              </w:rPr>
              <w:t>0-180</w:t>
            </w:r>
            <w:r>
              <w:rPr>
                <w:spacing w:val="-4"/>
                <w:sz w:val="16"/>
              </w:rPr>
              <w:t> </w:t>
            </w:r>
            <w:r>
              <w:rPr>
                <w:spacing w:val="-2"/>
                <w:sz w:val="16"/>
              </w:rPr>
              <w:t>минут</w:t>
            </w:r>
          </w:p>
        </w:tc>
        <w:tc>
          <w:tcPr>
            <w:tcW w:w="2336" w:type="dxa"/>
          </w:tcPr>
          <w:p>
            <w:pPr>
              <w:pStyle w:val="TableParagraph"/>
              <w:spacing w:before="171"/>
              <w:ind w:left="385"/>
              <w:rPr>
                <w:sz w:val="16"/>
              </w:rPr>
            </w:pPr>
            <w:r>
              <w:rPr>
                <w:sz w:val="16"/>
              </w:rPr>
              <w:t>30</w:t>
            </w:r>
            <w:r>
              <w:rPr>
                <w:spacing w:val="-11"/>
                <w:sz w:val="16"/>
              </w:rPr>
              <w:t> </w:t>
            </w:r>
            <w:r>
              <w:rPr>
                <w:spacing w:val="-4"/>
                <w:sz w:val="16"/>
              </w:rPr>
              <w:t>минут</w:t>
            </w:r>
          </w:p>
        </w:tc>
      </w:tr>
      <w:tr>
        <w:trPr>
          <w:trHeight w:val="579" w:hRule="atLeast"/>
        </w:trPr>
        <w:tc>
          <w:tcPr>
            <w:tcW w:w="2157" w:type="dxa"/>
          </w:tcPr>
          <w:p>
            <w:pPr>
              <w:pStyle w:val="TableParagraph"/>
              <w:spacing w:line="200" w:lineRule="atLeast" w:before="159"/>
              <w:ind w:left="285" w:hanging="236"/>
              <w:rPr>
                <w:sz w:val="16"/>
              </w:rPr>
            </w:pPr>
            <w:r>
              <w:rPr>
                <w:sz w:val="16"/>
              </w:rPr>
              <w:t>(X)</w:t>
            </w:r>
            <w:r>
              <w:rPr>
                <w:spacing w:val="-13"/>
                <w:sz w:val="16"/>
              </w:rPr>
              <w:t> </w:t>
            </w:r>
            <w:r>
              <w:rPr>
                <w:sz w:val="16"/>
              </w:rPr>
              <w:t>Антибактериальная </w:t>
            </w:r>
            <w:r>
              <w:rPr>
                <w:spacing w:val="-2"/>
                <w:sz w:val="16"/>
              </w:rPr>
              <w:t>функция</w:t>
            </w:r>
          </w:p>
        </w:tc>
        <w:tc>
          <w:tcPr>
            <w:tcW w:w="1981" w:type="dxa"/>
          </w:tcPr>
          <w:p>
            <w:pPr>
              <w:pStyle w:val="TableParagraph"/>
              <w:spacing w:before="100"/>
              <w:rPr>
                <w:rFonts w:ascii="Arial"/>
                <w:b/>
                <w:sz w:val="16"/>
              </w:rPr>
            </w:pPr>
          </w:p>
          <w:p>
            <w:pPr>
              <w:pStyle w:val="TableParagraph"/>
              <w:ind w:left="125"/>
              <w:rPr>
                <w:sz w:val="16"/>
              </w:rPr>
            </w:pPr>
            <w:r>
              <w:rPr>
                <w:spacing w:val="-2"/>
                <w:w w:val="105"/>
                <w:sz w:val="16"/>
              </w:rPr>
              <w:t>ON/OFF</w:t>
            </w:r>
          </w:p>
        </w:tc>
        <w:tc>
          <w:tcPr>
            <w:tcW w:w="2336" w:type="dxa"/>
          </w:tcPr>
          <w:p>
            <w:pPr>
              <w:pStyle w:val="TableParagraph"/>
              <w:spacing w:before="100"/>
              <w:rPr>
                <w:rFonts w:ascii="Arial"/>
                <w:b/>
                <w:sz w:val="16"/>
              </w:rPr>
            </w:pPr>
          </w:p>
          <w:p>
            <w:pPr>
              <w:pStyle w:val="TableParagraph"/>
              <w:ind w:left="385"/>
              <w:rPr>
                <w:sz w:val="16"/>
              </w:rPr>
            </w:pPr>
            <w:r>
              <w:rPr>
                <w:spacing w:val="-5"/>
                <w:w w:val="115"/>
                <w:sz w:val="16"/>
              </w:rPr>
              <w:t>OFF</w:t>
            </w:r>
          </w:p>
        </w:tc>
      </w:tr>
    </w:tbl>
    <w:p>
      <w:pPr>
        <w:pStyle w:val="TableParagraph"/>
        <w:spacing w:after="0"/>
        <w:rPr>
          <w:sz w:val="16"/>
        </w:rPr>
        <w:sectPr>
          <w:pgSz w:w="8400" w:h="11900"/>
          <w:pgMar w:header="0" w:footer="482" w:top="780" w:bottom="680" w:left="708" w:right="566"/>
        </w:sectPr>
      </w:pPr>
    </w:p>
    <w:p>
      <w:pPr>
        <w:pStyle w:val="Heading9"/>
        <w:ind w:left="74"/>
      </w:pPr>
      <w:bookmarkStart w:name="_bookmark7" w:id="10"/>
      <w:bookmarkEnd w:id="10"/>
      <w:r>
        <w:rPr>
          <w:b w:val="0"/>
        </w:rPr>
      </w:r>
      <w:r>
        <w:rPr>
          <w:spacing w:val="16"/>
        </w:rPr>
        <w:t>Использование</w:t>
      </w:r>
      <w:r>
        <w:rPr>
          <w:spacing w:val="23"/>
        </w:rPr>
        <w:t> </w:t>
      </w:r>
      <w:r>
        <w:rPr>
          <w:spacing w:val="11"/>
        </w:rPr>
        <w:t>без</w:t>
      </w:r>
      <w:r>
        <w:rPr>
          <w:spacing w:val="27"/>
        </w:rPr>
        <w:t> </w:t>
      </w:r>
      <w:r>
        <w:rPr>
          <w:spacing w:val="16"/>
        </w:rPr>
        <w:t>бойлера</w:t>
      </w:r>
      <w:r>
        <w:rPr>
          <w:spacing w:val="43"/>
        </w:rPr>
        <w:t> </w:t>
      </w:r>
      <w:r>
        <w:rPr>
          <w:spacing w:val="-5"/>
        </w:rPr>
        <w:t>ГВС</w:t>
      </w:r>
    </w:p>
    <w:p>
      <w:pPr>
        <w:pStyle w:val="BodyText"/>
        <w:spacing w:before="92"/>
        <w:rPr>
          <w:rFonts w:ascii="Arial"/>
          <w:b/>
          <w:sz w:val="22"/>
        </w:rPr>
      </w:pPr>
    </w:p>
    <w:p>
      <w:pPr>
        <w:pStyle w:val="ListParagraph"/>
        <w:numPr>
          <w:ilvl w:val="0"/>
          <w:numId w:val="13"/>
        </w:numPr>
        <w:tabs>
          <w:tab w:pos="324" w:val="left" w:leader="none"/>
        </w:tabs>
        <w:spacing w:line="280" w:lineRule="auto" w:before="0" w:after="0"/>
        <w:ind w:left="324" w:right="431" w:hanging="245"/>
        <w:jc w:val="left"/>
        <w:rPr>
          <w:sz w:val="16"/>
        </w:rPr>
      </w:pPr>
      <w:r>
        <w:rPr>
          <w:sz w:val="16"/>
        </w:rPr>
        <w:t>Если</w:t>
      </w:r>
      <w:r>
        <w:rPr>
          <w:spacing w:val="28"/>
          <w:sz w:val="16"/>
        </w:rPr>
        <w:t> </w:t>
      </w:r>
      <w:r>
        <w:rPr>
          <w:sz w:val="16"/>
        </w:rPr>
        <w:t>вы</w:t>
      </w:r>
      <w:r>
        <w:rPr>
          <w:spacing w:val="35"/>
          <w:sz w:val="16"/>
        </w:rPr>
        <w:t> </w:t>
      </w:r>
      <w:r>
        <w:rPr>
          <w:sz w:val="16"/>
        </w:rPr>
        <w:t>не</w:t>
      </w:r>
      <w:r>
        <w:rPr>
          <w:spacing w:val="9"/>
          <w:sz w:val="16"/>
        </w:rPr>
        <w:t> используете </w:t>
      </w:r>
      <w:r>
        <w:rPr>
          <w:spacing w:val="10"/>
          <w:sz w:val="16"/>
        </w:rPr>
        <w:t>бак горячей</w:t>
      </w:r>
      <w:r>
        <w:rPr>
          <w:spacing w:val="40"/>
          <w:sz w:val="16"/>
        </w:rPr>
        <w:t> </w:t>
      </w:r>
      <w:r>
        <w:rPr>
          <w:sz w:val="16"/>
        </w:rPr>
        <w:t>воды, </w:t>
      </w:r>
      <w:r>
        <w:rPr>
          <w:spacing w:val="9"/>
          <w:sz w:val="16"/>
        </w:rPr>
        <w:t>параметр </w:t>
      </w:r>
      <w:r>
        <w:rPr>
          <w:spacing w:val="12"/>
          <w:sz w:val="16"/>
        </w:rPr>
        <w:t>необходимо </w:t>
      </w:r>
      <w:r>
        <w:rPr>
          <w:spacing w:val="10"/>
          <w:sz w:val="16"/>
        </w:rPr>
        <w:t>изменить </w:t>
      </w:r>
      <w:r>
        <w:rPr>
          <w:sz w:val="16"/>
        </w:rPr>
        <w:t>на </w:t>
      </w:r>
      <w:r>
        <w:rPr>
          <w:spacing w:val="12"/>
          <w:sz w:val="16"/>
        </w:rPr>
        <w:t>"неиспользование </w:t>
      </w:r>
      <w:r>
        <w:rPr>
          <w:sz w:val="16"/>
        </w:rPr>
        <w:t>бака </w:t>
      </w:r>
      <w:r>
        <w:rPr>
          <w:spacing w:val="11"/>
          <w:sz w:val="16"/>
        </w:rPr>
        <w:t>горячей </w:t>
      </w:r>
      <w:r>
        <w:rPr>
          <w:sz w:val="16"/>
        </w:rPr>
        <w:t>воды".</w:t>
      </w:r>
    </w:p>
    <w:p>
      <w:pPr>
        <w:pStyle w:val="ListParagraph"/>
        <w:numPr>
          <w:ilvl w:val="0"/>
          <w:numId w:val="13"/>
        </w:numPr>
        <w:tabs>
          <w:tab w:pos="323" w:val="left" w:leader="none"/>
        </w:tabs>
        <w:spacing w:line="182" w:lineRule="exact" w:before="0" w:after="0"/>
        <w:ind w:left="323" w:right="0" w:hanging="244"/>
        <w:jc w:val="left"/>
        <w:rPr>
          <w:sz w:val="16"/>
        </w:rPr>
      </w:pPr>
      <w:r>
        <w:rPr>
          <w:sz w:val="16"/>
        </w:rPr>
        <w:t>Если</w:t>
      </w:r>
      <w:r>
        <w:rPr>
          <w:spacing w:val="21"/>
          <w:sz w:val="16"/>
        </w:rPr>
        <w:t> </w:t>
      </w:r>
      <w:r>
        <w:rPr>
          <w:sz w:val="16"/>
        </w:rPr>
        <w:t>вы</w:t>
      </w:r>
      <w:r>
        <w:rPr>
          <w:spacing w:val="28"/>
          <w:sz w:val="16"/>
        </w:rPr>
        <w:t> </w:t>
      </w:r>
      <w:r>
        <w:rPr>
          <w:sz w:val="16"/>
        </w:rPr>
        <w:t>не</w:t>
      </w:r>
      <w:r>
        <w:rPr>
          <w:spacing w:val="20"/>
          <w:sz w:val="16"/>
        </w:rPr>
        <w:t> </w:t>
      </w:r>
      <w:r>
        <w:rPr>
          <w:spacing w:val="9"/>
          <w:sz w:val="16"/>
        </w:rPr>
        <w:t>измените</w:t>
      </w:r>
      <w:r>
        <w:rPr>
          <w:spacing w:val="28"/>
          <w:sz w:val="16"/>
        </w:rPr>
        <w:t> </w:t>
      </w:r>
      <w:r>
        <w:rPr>
          <w:spacing w:val="9"/>
          <w:sz w:val="16"/>
        </w:rPr>
        <w:t>параметры,</w:t>
      </w:r>
      <w:r>
        <w:rPr>
          <w:spacing w:val="13"/>
          <w:sz w:val="16"/>
        </w:rPr>
        <w:t> произойдет</w:t>
      </w:r>
      <w:r>
        <w:rPr>
          <w:spacing w:val="11"/>
          <w:sz w:val="16"/>
        </w:rPr>
        <w:t> ошибка.</w:t>
      </w:r>
      <w:r>
        <w:rPr>
          <w:spacing w:val="20"/>
          <w:sz w:val="16"/>
        </w:rPr>
        <w:t> </w:t>
      </w:r>
      <w:r>
        <w:rPr>
          <w:spacing w:val="9"/>
          <w:sz w:val="16"/>
        </w:rPr>
        <w:t>(Ошибка</w:t>
      </w:r>
      <w:r>
        <w:rPr>
          <w:spacing w:val="17"/>
          <w:sz w:val="16"/>
        </w:rPr>
        <w:t> </w:t>
      </w:r>
      <w:r>
        <w:rPr>
          <w:spacing w:val="-2"/>
          <w:sz w:val="16"/>
        </w:rPr>
        <w:t>«480»)</w:t>
      </w:r>
    </w:p>
    <w:p>
      <w:pPr>
        <w:pStyle w:val="ListParagraph"/>
        <w:numPr>
          <w:ilvl w:val="0"/>
          <w:numId w:val="13"/>
        </w:numPr>
        <w:tabs>
          <w:tab w:pos="323" w:val="left" w:leader="none"/>
        </w:tabs>
        <w:spacing w:line="240" w:lineRule="auto" w:before="28" w:after="0"/>
        <w:ind w:left="323" w:right="0" w:hanging="244"/>
        <w:jc w:val="left"/>
        <w:rPr>
          <w:sz w:val="16"/>
        </w:rPr>
      </w:pPr>
      <w:r>
        <w:rPr>
          <w:spacing w:val="11"/>
          <w:sz w:val="16"/>
        </w:rPr>
        <w:t>Настройка</w:t>
      </w:r>
      <w:r>
        <w:rPr>
          <w:spacing w:val="26"/>
          <w:sz w:val="16"/>
        </w:rPr>
        <w:t> </w:t>
      </w:r>
      <w:r>
        <w:rPr>
          <w:spacing w:val="11"/>
          <w:sz w:val="16"/>
        </w:rPr>
        <w:t>параметров</w:t>
      </w:r>
      <w:r>
        <w:rPr>
          <w:spacing w:val="26"/>
          <w:sz w:val="16"/>
        </w:rPr>
        <w:t> </w:t>
      </w:r>
      <w:r>
        <w:rPr>
          <w:spacing w:val="11"/>
          <w:sz w:val="16"/>
        </w:rPr>
        <w:t>[неиспользования</w:t>
      </w:r>
      <w:r>
        <w:rPr>
          <w:spacing w:val="28"/>
          <w:sz w:val="16"/>
        </w:rPr>
        <w:t> </w:t>
      </w:r>
      <w:r>
        <w:rPr>
          <w:sz w:val="16"/>
        </w:rPr>
        <w:t>бака</w:t>
      </w:r>
      <w:r>
        <w:rPr>
          <w:spacing w:val="31"/>
          <w:sz w:val="16"/>
        </w:rPr>
        <w:t> </w:t>
      </w:r>
      <w:r>
        <w:rPr>
          <w:spacing w:val="11"/>
          <w:sz w:val="16"/>
        </w:rPr>
        <w:t>горячей</w:t>
      </w:r>
      <w:r>
        <w:rPr>
          <w:spacing w:val="33"/>
          <w:sz w:val="16"/>
        </w:rPr>
        <w:t> </w:t>
      </w:r>
      <w:r>
        <w:rPr>
          <w:spacing w:val="-2"/>
          <w:sz w:val="16"/>
        </w:rPr>
        <w:t>воды]</w:t>
      </w:r>
    </w:p>
    <w:p>
      <w:pPr>
        <w:pStyle w:val="BodyText"/>
        <w:spacing w:before="185"/>
      </w:pPr>
    </w:p>
    <w:p>
      <w:pPr>
        <w:pStyle w:val="ListParagraph"/>
        <w:numPr>
          <w:ilvl w:val="0"/>
          <w:numId w:val="14"/>
        </w:numPr>
        <w:tabs>
          <w:tab w:pos="246" w:val="left" w:leader="none"/>
          <w:tab w:pos="254" w:val="left" w:leader="none"/>
        </w:tabs>
        <w:spacing w:line="244" w:lineRule="auto" w:before="0" w:after="0"/>
        <w:ind w:left="246" w:right="641" w:hanging="173"/>
        <w:jc w:val="left"/>
        <w:rPr>
          <w:sz w:val="16"/>
        </w:rPr>
      </w:pPr>
      <w:r>
        <w:rPr>
          <w:sz w:val="16"/>
        </w:rPr>
        <w:t>В</w:t>
      </w:r>
      <w:r>
        <w:rPr>
          <w:spacing w:val="-14"/>
          <w:sz w:val="16"/>
        </w:rPr>
        <w:t> </w:t>
      </w:r>
      <w:r>
        <w:rPr>
          <w:sz w:val="16"/>
        </w:rPr>
        <w:t>&lt;Нормальном режиме работы&gt; нажмите кнопки</w:t>
      </w:r>
      <w:r>
        <w:rPr>
          <w:spacing w:val="16"/>
          <w:sz w:val="16"/>
        </w:rPr>
        <w:t> </w:t>
      </w:r>
      <w:r>
        <w:rPr>
          <w:sz w:val="16"/>
        </w:rPr>
        <w:t>[Горячая вода] и [Сезон] более 5 секунд, чтобы войти в &lt;Режим специальных параметров&gt;.</w:t>
      </w:r>
    </w:p>
    <w:p>
      <w:pPr>
        <w:pStyle w:val="ListParagraph"/>
        <w:spacing w:after="0" w:line="244" w:lineRule="auto"/>
        <w:jc w:val="left"/>
        <w:rPr>
          <w:sz w:val="16"/>
        </w:rPr>
        <w:sectPr>
          <w:pgSz w:w="8400" w:h="11900"/>
          <w:pgMar w:header="0" w:footer="482" w:top="780" w:bottom="680" w:left="708" w:right="566"/>
        </w:sectPr>
      </w:pPr>
    </w:p>
    <w:p>
      <w:pPr>
        <w:pStyle w:val="BodyText"/>
        <w:spacing w:before="111"/>
      </w:pPr>
    </w:p>
    <w:p>
      <w:pPr>
        <w:tabs>
          <w:tab w:pos="1446" w:val="left" w:leader="none"/>
        </w:tabs>
        <w:spacing w:line="236" w:lineRule="exact" w:before="0"/>
        <w:ind w:left="593" w:right="0" w:firstLine="0"/>
        <w:jc w:val="left"/>
        <w:rPr>
          <w:rFonts w:ascii="Arial" w:hAnsi="Arial"/>
          <w:i/>
          <w:sz w:val="16"/>
        </w:rPr>
      </w:pPr>
      <w:r>
        <w:rPr>
          <w:rFonts w:ascii="Arial" w:hAnsi="Arial"/>
          <w:i/>
          <w:spacing w:val="-10"/>
          <w:sz w:val="22"/>
        </w:rPr>
        <w:t>ш</w:t>
      </w:r>
      <w:r>
        <w:rPr>
          <w:rFonts w:ascii="Arial" w:hAnsi="Arial"/>
          <w:i/>
          <w:sz w:val="22"/>
        </w:rPr>
        <w:tab/>
      </w:r>
      <w:r>
        <w:rPr>
          <w:rFonts w:ascii="Arial" w:hAnsi="Arial"/>
          <w:i/>
          <w:sz w:val="16"/>
        </w:rPr>
        <w:t>\</w:t>
      </w:r>
      <w:r>
        <w:rPr>
          <w:rFonts w:ascii="Arial" w:hAnsi="Arial"/>
          <w:i/>
          <w:spacing w:val="-8"/>
          <w:sz w:val="16"/>
        </w:rPr>
        <w:t> </w:t>
      </w:r>
      <w:r>
        <w:rPr>
          <w:rFonts w:ascii="Arial" w:hAnsi="Arial"/>
          <w:i/>
          <w:sz w:val="16"/>
        </w:rPr>
        <w:t>M</w:t>
      </w:r>
      <w:r>
        <w:rPr>
          <w:rFonts w:ascii="Arial" w:hAnsi="Arial"/>
          <w:i/>
          <w:spacing w:val="68"/>
          <w:sz w:val="16"/>
        </w:rPr>
        <w:t> </w:t>
      </w:r>
      <w:r>
        <w:rPr>
          <w:rFonts w:ascii="Arial" w:hAnsi="Arial"/>
          <w:i/>
          <w:spacing w:val="-10"/>
          <w:sz w:val="16"/>
        </w:rPr>
        <w:t>i</w:t>
      </w:r>
    </w:p>
    <w:p>
      <w:pPr>
        <w:spacing w:line="110" w:lineRule="exact" w:before="0"/>
        <w:ind w:left="0" w:right="0" w:firstLine="0"/>
        <w:jc w:val="right"/>
        <w:rPr>
          <w:rFonts w:ascii="Times New Roman"/>
          <w:sz w:val="11"/>
        </w:rPr>
      </w:pPr>
      <w:r>
        <w:rPr>
          <w:rFonts w:ascii="Times New Roman"/>
          <w:w w:val="110"/>
          <w:sz w:val="11"/>
        </w:rPr>
        <w:t>L</w:t>
      </w:r>
      <w:r>
        <w:rPr>
          <w:rFonts w:ascii="Times New Roman"/>
          <w:spacing w:val="33"/>
          <w:w w:val="110"/>
          <w:sz w:val="11"/>
        </w:rPr>
        <w:t> </w:t>
      </w:r>
      <w:r>
        <w:rPr>
          <w:rFonts w:ascii="Times New Roman"/>
          <w:w w:val="110"/>
          <w:sz w:val="11"/>
        </w:rPr>
        <w:t>_</w:t>
      </w:r>
      <w:r>
        <w:rPr>
          <w:rFonts w:ascii="Times New Roman"/>
          <w:spacing w:val="76"/>
          <w:w w:val="150"/>
          <w:sz w:val="11"/>
        </w:rPr>
        <w:t> </w:t>
      </w:r>
      <w:r>
        <w:rPr>
          <w:rFonts w:ascii="Times New Roman"/>
          <w:spacing w:val="-12"/>
          <w:w w:val="135"/>
          <w:sz w:val="11"/>
        </w:rPr>
        <w:t>J</w:t>
      </w:r>
    </w:p>
    <w:p>
      <w:pPr>
        <w:pStyle w:val="BodyText"/>
        <w:spacing w:before="171"/>
        <w:rPr>
          <w:rFonts w:ascii="Times New Roman"/>
        </w:rPr>
      </w:pPr>
      <w:r>
        <w:rPr/>
        <w:br w:type="column"/>
      </w:r>
      <w:r>
        <w:rPr>
          <w:rFonts w:ascii="Times New Roman"/>
        </w:rPr>
      </w:r>
    </w:p>
    <w:p>
      <w:pPr>
        <w:tabs>
          <w:tab w:pos="1104" w:val="left" w:leader="none"/>
        </w:tabs>
        <w:spacing w:before="0"/>
        <w:ind w:left="508" w:right="0" w:firstLine="0"/>
        <w:jc w:val="left"/>
        <w:rPr>
          <w:sz w:val="16"/>
        </w:rPr>
      </w:pPr>
      <w:r>
        <w:rPr>
          <w:rFonts w:ascii="Arial" w:hAnsi="Arial"/>
          <w:i/>
          <w:sz w:val="16"/>
        </w:rPr>
        <w:t>Ф</w:t>
      </w:r>
      <w:r>
        <w:rPr>
          <w:rFonts w:ascii="Arial" w:hAnsi="Arial"/>
          <w:i/>
          <w:spacing w:val="14"/>
          <w:sz w:val="16"/>
        </w:rPr>
        <w:t> </w:t>
      </w:r>
      <w:r>
        <w:rPr>
          <w:rFonts w:ascii="Arial" w:hAnsi="Arial"/>
          <w:i/>
          <w:spacing w:val="-10"/>
          <w:sz w:val="16"/>
        </w:rPr>
        <w:t>\</w:t>
      </w:r>
      <w:r>
        <w:rPr>
          <w:rFonts w:ascii="Arial" w:hAnsi="Arial"/>
          <w:i/>
          <w:sz w:val="16"/>
        </w:rPr>
        <w:tab/>
      </w:r>
      <w:r>
        <w:rPr>
          <w:spacing w:val="-27"/>
          <w:sz w:val="16"/>
        </w:rPr>
        <w:t>•</w:t>
      </w:r>
    </w:p>
    <w:p>
      <w:pPr>
        <w:spacing w:before="85"/>
        <w:ind w:left="672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sz w:val="16"/>
        </w:rPr>
        <w:t>5</w:t>
      </w:r>
      <w:r>
        <w:rPr>
          <w:rFonts w:ascii="Arial"/>
          <w:b/>
          <w:spacing w:val="18"/>
          <w:sz w:val="16"/>
        </w:rPr>
        <w:t> </w:t>
      </w:r>
      <w:r>
        <w:rPr>
          <w:rFonts w:ascii="Arial"/>
          <w:b/>
          <w:spacing w:val="-5"/>
          <w:sz w:val="16"/>
        </w:rPr>
        <w:t>sec</w:t>
      </w:r>
    </w:p>
    <w:p>
      <w:pPr>
        <w:tabs>
          <w:tab w:pos="1083" w:val="left" w:leader="none"/>
          <w:tab w:pos="2063" w:val="left" w:leader="none"/>
          <w:tab w:pos="2615" w:val="left" w:leader="none"/>
        </w:tabs>
        <w:spacing w:before="187"/>
        <w:ind w:left="282" w:right="0" w:firstLine="0"/>
        <w:jc w:val="left"/>
        <w:rPr>
          <w:sz w:val="16"/>
        </w:rPr>
      </w:pPr>
      <w:r>
        <w:rPr/>
        <w:br w:type="column"/>
      </w:r>
      <w:r>
        <w:rPr>
          <w:spacing w:val="-10"/>
          <w:w w:val="95"/>
          <w:position w:val="10"/>
          <w:sz w:val="24"/>
        </w:rPr>
        <w:t>О</w:t>
      </w:r>
      <w:r>
        <w:rPr>
          <w:position w:val="10"/>
          <w:sz w:val="24"/>
        </w:rPr>
        <w:tab/>
      </w:r>
      <w:r>
        <w:rPr>
          <w:rFonts w:ascii="Arial" w:hAnsi="Arial"/>
          <w:b/>
          <w:spacing w:val="20"/>
          <w:w w:val="80"/>
          <w:position w:val="1"/>
          <w:sz w:val="36"/>
        </w:rPr>
        <w:t>Г*1</w:t>
      </w:r>
      <w:r>
        <w:rPr>
          <w:rFonts w:ascii="Arial" w:hAnsi="Arial"/>
          <w:b/>
          <w:position w:val="1"/>
          <w:sz w:val="36"/>
        </w:rPr>
        <w:tab/>
      </w:r>
      <w:r>
        <w:rPr>
          <w:spacing w:val="-10"/>
          <w:w w:val="80"/>
          <w:sz w:val="16"/>
        </w:rPr>
        <w:t>+</w:t>
      </w:r>
      <w:r>
        <w:rPr>
          <w:sz w:val="16"/>
        </w:rPr>
        <w:tab/>
      </w:r>
      <w:r>
        <w:rPr>
          <w:spacing w:val="-10"/>
          <w:w w:val="80"/>
          <w:sz w:val="16"/>
        </w:rPr>
        <w:t>•</w:t>
      </w:r>
    </w:p>
    <w:p>
      <w:pPr>
        <w:spacing w:after="0"/>
        <w:jc w:val="left"/>
        <w:rPr>
          <w:sz w:val="16"/>
        </w:rPr>
        <w:sectPr>
          <w:type w:val="continuous"/>
          <w:pgSz w:w="8400" w:h="11900"/>
          <w:pgMar w:header="0" w:footer="482" w:top="1340" w:bottom="280" w:left="708" w:right="566"/>
          <w:cols w:num="3" w:equalWidth="0">
            <w:col w:w="1830" w:space="39"/>
            <w:col w:w="1161" w:space="40"/>
            <w:col w:w="4056"/>
          </w:cols>
        </w:sectPr>
      </w:pPr>
    </w:p>
    <w:p>
      <w:pPr>
        <w:pStyle w:val="BodyText"/>
        <w:spacing w:before="131"/>
      </w:pPr>
    </w:p>
    <w:p>
      <w:pPr>
        <w:pStyle w:val="ListParagraph"/>
        <w:numPr>
          <w:ilvl w:val="0"/>
          <w:numId w:val="14"/>
        </w:numPr>
        <w:tabs>
          <w:tab w:pos="256" w:val="left" w:leader="none"/>
        </w:tabs>
        <w:spacing w:line="244" w:lineRule="auto" w:before="0" w:after="0"/>
        <w:ind w:left="256" w:right="303" w:hanging="192"/>
        <w:jc w:val="left"/>
        <w:rPr>
          <w:sz w:val="16"/>
        </w:rPr>
      </w:pPr>
      <w:r>
        <w:rPr>
          <w:spacing w:val="-4"/>
          <w:sz w:val="16"/>
        </w:rPr>
        <w:t>Когда</w:t>
      </w:r>
      <w:r>
        <w:rPr>
          <w:spacing w:val="-7"/>
          <w:sz w:val="16"/>
        </w:rPr>
        <w:t> </w:t>
      </w:r>
      <w:r>
        <w:rPr>
          <w:spacing w:val="-4"/>
          <w:sz w:val="16"/>
        </w:rPr>
        <w:t>на</w:t>
      </w:r>
      <w:r>
        <w:rPr>
          <w:spacing w:val="-9"/>
          <w:sz w:val="16"/>
        </w:rPr>
        <w:t> </w:t>
      </w:r>
      <w:r>
        <w:rPr>
          <w:spacing w:val="-4"/>
          <w:sz w:val="16"/>
        </w:rPr>
        <w:t>панели</w:t>
      </w:r>
      <w:r>
        <w:rPr>
          <w:spacing w:val="-12"/>
          <w:sz w:val="16"/>
        </w:rPr>
        <w:t> </w:t>
      </w:r>
      <w:r>
        <w:rPr>
          <w:spacing w:val="-4"/>
          <w:sz w:val="16"/>
        </w:rPr>
        <w:t>отображается [1.PAR],</w:t>
      </w:r>
      <w:r>
        <w:rPr>
          <w:spacing w:val="-18"/>
          <w:sz w:val="16"/>
        </w:rPr>
        <w:t> </w:t>
      </w:r>
      <w:r>
        <w:rPr>
          <w:spacing w:val="-4"/>
          <w:sz w:val="16"/>
        </w:rPr>
        <w:t>нажмите</w:t>
      </w:r>
      <w:r>
        <w:rPr>
          <w:spacing w:val="-5"/>
          <w:sz w:val="16"/>
        </w:rPr>
        <w:t> </w:t>
      </w:r>
      <w:r>
        <w:rPr>
          <w:spacing w:val="-4"/>
          <w:sz w:val="16"/>
        </w:rPr>
        <w:t>[Горячая</w:t>
      </w:r>
      <w:r>
        <w:rPr>
          <w:spacing w:val="-8"/>
          <w:sz w:val="16"/>
        </w:rPr>
        <w:t> </w:t>
      </w:r>
      <w:r>
        <w:rPr>
          <w:spacing w:val="-4"/>
          <w:sz w:val="16"/>
        </w:rPr>
        <w:t>вода]</w:t>
      </w:r>
      <w:r>
        <w:rPr>
          <w:spacing w:val="-11"/>
          <w:sz w:val="16"/>
        </w:rPr>
        <w:t> </w:t>
      </w:r>
      <w:r>
        <w:rPr>
          <w:spacing w:val="-4"/>
          <w:sz w:val="16"/>
        </w:rPr>
        <w:t>один раз,</w:t>
      </w:r>
      <w:r>
        <w:rPr>
          <w:spacing w:val="-12"/>
          <w:sz w:val="16"/>
        </w:rPr>
        <w:t> </w:t>
      </w:r>
      <w:r>
        <w:rPr>
          <w:spacing w:val="-4"/>
          <w:sz w:val="16"/>
        </w:rPr>
        <w:t>чтобы</w:t>
      </w:r>
      <w:r>
        <w:rPr>
          <w:spacing w:val="-13"/>
          <w:sz w:val="16"/>
        </w:rPr>
        <w:t> </w:t>
      </w:r>
      <w:r>
        <w:rPr>
          <w:spacing w:val="-4"/>
          <w:sz w:val="16"/>
        </w:rPr>
        <w:t>отобразить </w:t>
      </w:r>
      <w:r>
        <w:rPr>
          <w:sz w:val="16"/>
        </w:rPr>
        <w:t>[PASS],</w:t>
      </w:r>
      <w:r>
        <w:rPr>
          <w:spacing w:val="-21"/>
          <w:sz w:val="16"/>
        </w:rPr>
        <w:t> </w:t>
      </w:r>
      <w:r>
        <w:rPr>
          <w:sz w:val="16"/>
        </w:rPr>
        <w:t>и</w:t>
      </w:r>
      <w:r>
        <w:rPr>
          <w:spacing w:val="-20"/>
          <w:sz w:val="16"/>
        </w:rPr>
        <w:t> </w:t>
      </w:r>
      <w:r>
        <w:rPr>
          <w:sz w:val="16"/>
        </w:rPr>
        <w:t>еще</w:t>
      </w:r>
      <w:r>
        <w:rPr>
          <w:spacing w:val="-15"/>
          <w:sz w:val="16"/>
        </w:rPr>
        <w:t> </w:t>
      </w:r>
      <w:r>
        <w:rPr>
          <w:sz w:val="16"/>
        </w:rPr>
        <w:t>раз</w:t>
      </w:r>
      <w:r>
        <w:rPr>
          <w:spacing w:val="-16"/>
          <w:sz w:val="16"/>
        </w:rPr>
        <w:t> </w:t>
      </w:r>
      <w:r>
        <w:rPr>
          <w:sz w:val="16"/>
        </w:rPr>
        <w:t>нажмите</w:t>
      </w:r>
      <w:r>
        <w:rPr>
          <w:spacing w:val="-15"/>
          <w:sz w:val="16"/>
        </w:rPr>
        <w:t> </w:t>
      </w:r>
      <w:r>
        <w:rPr>
          <w:sz w:val="16"/>
        </w:rPr>
        <w:t>[Горячая</w:t>
      </w:r>
      <w:r>
        <w:rPr>
          <w:spacing w:val="-13"/>
          <w:sz w:val="16"/>
        </w:rPr>
        <w:t> </w:t>
      </w:r>
      <w:r>
        <w:rPr>
          <w:sz w:val="16"/>
        </w:rPr>
        <w:t>вода],</w:t>
      </w:r>
      <w:r>
        <w:rPr>
          <w:spacing w:val="-17"/>
          <w:sz w:val="16"/>
        </w:rPr>
        <w:t> </w:t>
      </w:r>
      <w:r>
        <w:rPr>
          <w:sz w:val="16"/>
        </w:rPr>
        <w:t>чтобы</w:t>
      </w:r>
      <w:r>
        <w:rPr>
          <w:spacing w:val="-12"/>
          <w:sz w:val="16"/>
        </w:rPr>
        <w:t> </w:t>
      </w:r>
      <w:r>
        <w:rPr>
          <w:sz w:val="16"/>
        </w:rPr>
        <w:t>войти</w:t>
      </w:r>
      <w:r>
        <w:rPr>
          <w:spacing w:val="-8"/>
          <w:sz w:val="16"/>
        </w:rPr>
        <w:t> </w:t>
      </w:r>
      <w:r>
        <w:rPr>
          <w:sz w:val="16"/>
        </w:rPr>
        <w:t>в</w:t>
      </w:r>
      <w:r>
        <w:rPr>
          <w:spacing w:val="-21"/>
          <w:sz w:val="16"/>
        </w:rPr>
        <w:t> </w:t>
      </w:r>
      <w:r>
        <w:rPr>
          <w:sz w:val="16"/>
        </w:rPr>
        <w:t>&lt;Режим</w:t>
      </w:r>
      <w:r>
        <w:rPr>
          <w:spacing w:val="-10"/>
          <w:sz w:val="16"/>
        </w:rPr>
        <w:t> </w:t>
      </w:r>
      <w:r>
        <w:rPr>
          <w:sz w:val="16"/>
        </w:rPr>
        <w:t>ввода</w:t>
      </w:r>
      <w:r>
        <w:rPr>
          <w:spacing w:val="-12"/>
          <w:sz w:val="16"/>
        </w:rPr>
        <w:t> </w:t>
      </w:r>
      <w:r>
        <w:rPr>
          <w:sz w:val="16"/>
        </w:rPr>
        <w:t>паролях</w:t>
      </w:r>
    </w:p>
    <w:p>
      <w:pPr>
        <w:pStyle w:val="BodyText"/>
        <w:spacing w:before="76"/>
      </w:pPr>
    </w:p>
    <w:p>
      <w:pPr>
        <w:pStyle w:val="ListParagraph"/>
        <w:numPr>
          <w:ilvl w:val="0"/>
          <w:numId w:val="14"/>
        </w:numPr>
        <w:tabs>
          <w:tab w:pos="256" w:val="left" w:leader="none"/>
          <w:tab w:pos="318" w:val="left" w:leader="none"/>
        </w:tabs>
        <w:spacing w:line="249" w:lineRule="auto" w:before="0" w:after="0"/>
        <w:ind w:left="256" w:right="203" w:hanging="192"/>
        <w:jc w:val="left"/>
        <w:rPr>
          <w:sz w:val="16"/>
        </w:rPr>
      </w:pPr>
      <w:r>
        <w:rPr>
          <w:sz w:val="16"/>
        </w:rPr>
        <w:tab/>
        <w:t>После начального отображения</w:t>
      </w:r>
      <w:r>
        <w:rPr>
          <w:spacing w:val="-2"/>
          <w:sz w:val="16"/>
        </w:rPr>
        <w:t> </w:t>
      </w:r>
      <w:r>
        <w:rPr>
          <w:sz w:val="16"/>
        </w:rPr>
        <w:t>"0000" измените положение ввода пароля с помощью кнопки обогрева и измените число с помощью кнопок [+] /</w:t>
      </w:r>
      <w:r>
        <w:rPr>
          <w:spacing w:val="39"/>
          <w:sz w:val="16"/>
        </w:rPr>
        <w:t> </w:t>
      </w:r>
      <w:r>
        <w:rPr>
          <w:sz w:val="16"/>
        </w:rPr>
        <w:t>[-].</w:t>
      </w:r>
    </w:p>
    <w:p>
      <w:pPr>
        <w:pStyle w:val="BodyText"/>
        <w:spacing w:before="7"/>
        <w:rPr>
          <w:sz w:val="9"/>
        </w:rPr>
      </w:pPr>
    </w:p>
    <w:p>
      <w:pPr>
        <w:pStyle w:val="BodyText"/>
        <w:spacing w:after="0"/>
        <w:rPr>
          <w:sz w:val="9"/>
        </w:rPr>
        <w:sectPr>
          <w:type w:val="continuous"/>
          <w:pgSz w:w="8400" w:h="11900"/>
          <w:pgMar w:header="0" w:footer="482" w:top="1340" w:bottom="280" w:left="708" w:right="566"/>
        </w:sectPr>
      </w:pPr>
    </w:p>
    <w:p>
      <w:pPr>
        <w:pStyle w:val="BodyText"/>
        <w:spacing w:before="23"/>
      </w:pPr>
    </w:p>
    <w:p>
      <w:pPr>
        <w:pStyle w:val="BodyText"/>
        <w:tabs>
          <w:tab w:pos="1163" w:val="left" w:leader="none"/>
        </w:tabs>
        <w:spacing w:line="178" w:lineRule="exact"/>
        <w:ind w:left="540"/>
      </w:pPr>
      <w:r>
        <w:rPr/>
        <w:t>1Ш</w:t>
      </w:r>
      <w:r>
        <w:rPr>
          <w:spacing w:val="-22"/>
        </w:rPr>
        <w:t> </w:t>
      </w:r>
      <w:r>
        <w:rPr>
          <w:spacing w:val="-10"/>
        </w:rPr>
        <w:t>П</w:t>
      </w:r>
      <w:r>
        <w:rPr/>
        <w:tab/>
      </w:r>
      <w:r>
        <w:rPr>
          <w:spacing w:val="-10"/>
        </w:rPr>
        <w:t>•</w:t>
      </w:r>
    </w:p>
    <w:p>
      <w:pPr>
        <w:spacing w:line="112" w:lineRule="exact" w:before="0"/>
        <w:ind w:left="540" w:right="0" w:firstLine="0"/>
        <w:jc w:val="left"/>
        <w:rPr>
          <w:rFonts w:ascii="Times New Roman"/>
          <w:sz w:val="11"/>
        </w:rPr>
      </w:pPr>
      <w:r>
        <w:rPr>
          <w:rFonts w:ascii="Times New Roman"/>
          <w:w w:val="110"/>
          <w:sz w:val="11"/>
        </w:rPr>
        <w:t>L</w:t>
      </w:r>
      <w:r>
        <w:rPr>
          <w:rFonts w:ascii="Times New Roman"/>
          <w:spacing w:val="31"/>
          <w:w w:val="110"/>
          <w:sz w:val="11"/>
        </w:rPr>
        <w:t> </w:t>
      </w:r>
      <w:r>
        <w:rPr>
          <w:rFonts w:ascii="Times New Roman"/>
          <w:w w:val="110"/>
          <w:sz w:val="11"/>
        </w:rPr>
        <w:t>_</w:t>
      </w:r>
      <w:r>
        <w:rPr>
          <w:rFonts w:ascii="Times New Roman"/>
          <w:spacing w:val="24"/>
          <w:w w:val="135"/>
          <w:sz w:val="11"/>
        </w:rPr>
        <w:t>  </w:t>
      </w:r>
      <w:r>
        <w:rPr>
          <w:rFonts w:ascii="Times New Roman"/>
          <w:spacing w:val="-10"/>
          <w:w w:val="135"/>
          <w:sz w:val="11"/>
        </w:rPr>
        <w:t>J</w:t>
      </w:r>
    </w:p>
    <w:p>
      <w:pPr>
        <w:spacing w:before="72"/>
        <w:ind w:left="276" w:right="0" w:firstLine="0"/>
        <w:jc w:val="left"/>
        <w:rPr>
          <w:rFonts w:ascii="Microsoft Sans Serif" w:hAnsi="Microsoft Sans Serif"/>
          <w:sz w:val="11"/>
        </w:rPr>
      </w:pPr>
      <w:r>
        <w:rPr>
          <w:rFonts w:ascii="Microsoft Sans Serif" w:hAnsi="Microsoft Sans Serif"/>
          <w:w w:val="85"/>
          <w:sz w:val="11"/>
        </w:rPr>
        <w:t>ИЗМЕНИТЬ</w:t>
      </w:r>
      <w:r>
        <w:rPr>
          <w:rFonts w:ascii="Microsoft Sans Serif" w:hAnsi="Microsoft Sans Serif"/>
          <w:spacing w:val="34"/>
          <w:sz w:val="11"/>
        </w:rPr>
        <w:t> </w:t>
      </w:r>
      <w:r>
        <w:rPr>
          <w:rFonts w:ascii="Microsoft Sans Serif" w:hAnsi="Microsoft Sans Serif"/>
          <w:spacing w:val="-5"/>
          <w:w w:val="90"/>
          <w:sz w:val="11"/>
        </w:rPr>
        <w:t>ЦИФРЫ</w:t>
      </w:r>
    </w:p>
    <w:p>
      <w:pPr>
        <w:tabs>
          <w:tab w:pos="1101" w:val="left" w:leader="none"/>
          <w:tab w:pos="2076" w:val="left" w:leader="none"/>
        </w:tabs>
        <w:spacing w:before="90"/>
        <w:ind w:left="228" w:right="0" w:firstLine="0"/>
        <w:jc w:val="left"/>
        <w:rPr>
          <w:rFonts w:ascii="Arial" w:hAnsi="Arial"/>
          <w:b/>
          <w:position w:val="9"/>
          <w:sz w:val="22"/>
        </w:rPr>
      </w:pPr>
      <w:r>
        <w:rPr/>
        <w:br w:type="column"/>
      </w:r>
      <w:r>
        <w:rPr>
          <w:rFonts w:ascii="Arial" w:hAnsi="Arial"/>
          <w:i/>
          <w:spacing w:val="-10"/>
          <w:position w:val="1"/>
          <w:sz w:val="16"/>
        </w:rPr>
        <w:t>м</w:t>
      </w:r>
      <w:r>
        <w:rPr>
          <w:rFonts w:ascii="Arial" w:hAnsi="Arial"/>
          <w:i/>
          <w:position w:val="1"/>
          <w:sz w:val="16"/>
        </w:rPr>
        <w:tab/>
      </w:r>
      <w:r>
        <w:rPr>
          <w:rFonts w:ascii="Arial" w:hAnsi="Arial"/>
          <w:b/>
          <w:i/>
          <w:spacing w:val="-5"/>
          <w:sz w:val="30"/>
        </w:rPr>
        <w:t>Фк</w:t>
      </w:r>
      <w:r>
        <w:rPr>
          <w:rFonts w:ascii="Arial" w:hAnsi="Arial"/>
          <w:b/>
          <w:i/>
          <w:sz w:val="30"/>
        </w:rPr>
        <w:tab/>
      </w:r>
      <w:r>
        <w:rPr>
          <w:rFonts w:ascii="Arial" w:hAnsi="Arial"/>
          <w:b/>
          <w:spacing w:val="-10"/>
          <w:position w:val="9"/>
          <w:sz w:val="22"/>
        </w:rPr>
        <w:t>о</w:t>
      </w:r>
    </w:p>
    <w:p>
      <w:pPr>
        <w:pStyle w:val="Heading5"/>
      </w:pPr>
      <w:r>
        <w:rPr>
          <w:b w:val="0"/>
        </w:rPr>
        <w:br w:type="column"/>
      </w:r>
      <w:r>
        <w:rPr>
          <w:spacing w:val="25"/>
          <w:w w:val="60"/>
        </w:rPr>
        <w:t>_TJ</w:t>
      </w:r>
    </w:p>
    <w:p>
      <w:pPr>
        <w:spacing w:line="252" w:lineRule="auto" w:before="3"/>
        <w:ind w:left="851" w:right="586" w:hanging="576"/>
        <w:jc w:val="left"/>
        <w:rPr>
          <w:rFonts w:ascii="Segoe UI" w:hAnsi="Segoe UI"/>
          <w:sz w:val="10"/>
        </w:rPr>
      </w:pPr>
      <w:r>
        <w:rPr>
          <w:rFonts w:ascii="Segoe UI" w:hAnsi="Segoe UI"/>
          <w:spacing w:val="-2"/>
          <w:sz w:val="10"/>
        </w:rPr>
        <w:t>УВЕЛИЧЕНИЕ/УМЕНЬШЕНИЕ</w:t>
      </w:r>
      <w:r>
        <w:rPr>
          <w:rFonts w:ascii="Segoe UI" w:hAnsi="Segoe UI"/>
          <w:spacing w:val="40"/>
          <w:sz w:val="10"/>
        </w:rPr>
        <w:t> </w:t>
      </w:r>
      <w:r>
        <w:rPr>
          <w:rFonts w:ascii="Segoe UI" w:hAnsi="Segoe UI"/>
          <w:spacing w:val="-4"/>
          <w:sz w:val="10"/>
        </w:rPr>
        <w:t>ЦИФР</w:t>
      </w:r>
    </w:p>
    <w:p>
      <w:pPr>
        <w:spacing w:after="0" w:line="252" w:lineRule="auto"/>
        <w:jc w:val="left"/>
        <w:rPr>
          <w:rFonts w:ascii="Segoe UI" w:hAnsi="Segoe UI"/>
          <w:sz w:val="10"/>
        </w:rPr>
        <w:sectPr>
          <w:type w:val="continuous"/>
          <w:pgSz w:w="8400" w:h="11900"/>
          <w:pgMar w:header="0" w:footer="482" w:top="1340" w:bottom="280" w:left="708" w:right="566"/>
          <w:cols w:num="3" w:equalWidth="0">
            <w:col w:w="1237" w:space="40"/>
            <w:col w:w="2251" w:space="1210"/>
            <w:col w:w="2388"/>
          </w:cols>
        </w:sectPr>
      </w:pPr>
    </w:p>
    <w:p>
      <w:pPr>
        <w:pStyle w:val="BodyText"/>
        <w:spacing w:before="46"/>
        <w:rPr>
          <w:rFonts w:ascii="Segoe UI"/>
        </w:rPr>
      </w:pPr>
      <w:r>
        <w:rPr>
          <w:rFonts w:ascii="Segoe UI"/>
        </w:rPr>
        <mc:AlternateContent>
          <mc:Choice Requires="wps">
            <w:drawing>
              <wp:anchor distT="0" distB="0" distL="0" distR="0" allowOverlap="1" layoutInCell="1" locked="0" behindDoc="0" simplePos="0" relativeHeight="1573939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61" name="Group 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1" name="Group 61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62" name="Image 62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" name="Image 63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5629" y="5416550"/>
                            <a:ext cx="1136904" cy="4511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39392" id="docshapegroup54" coordorigin="0,0" coordsize="8400,11899">
                <v:shape style="position:absolute;left:0;top:0;width:8400;height:11899" type="#_x0000_t75" id="docshape55" stroked="false">
                  <v:imagedata r:id="rId54" o:title=""/>
                </v:shape>
                <v:shape style="position:absolute;left:2938;top:8530;width:1791;height:711" type="#_x0000_t75" id="docshape56" stroked="false">
                  <v:imagedata r:id="rId55" o:title=""/>
                </v:shape>
                <w10:wrap type="none"/>
              </v:group>
            </w:pict>
          </mc:Fallback>
        </mc:AlternateContent>
      </w:r>
    </w:p>
    <w:p>
      <w:pPr>
        <w:pStyle w:val="ListParagraph"/>
        <w:numPr>
          <w:ilvl w:val="0"/>
          <w:numId w:val="14"/>
        </w:numPr>
        <w:tabs>
          <w:tab w:pos="256" w:val="left" w:leader="none"/>
          <w:tab w:pos="317" w:val="left" w:leader="none"/>
        </w:tabs>
        <w:spacing w:line="249" w:lineRule="auto" w:before="1" w:after="0"/>
        <w:ind w:left="256" w:right="1326" w:hanging="202"/>
        <w:jc w:val="left"/>
        <w:rPr>
          <w:sz w:val="16"/>
        </w:rPr>
      </w:pPr>
      <w:r>
        <w:rPr>
          <w:sz w:val="16"/>
        </w:rPr>
        <w:tab/>
        <w:t>Введите пароль</w:t>
      </w:r>
      <w:r>
        <w:rPr>
          <w:spacing w:val="-3"/>
          <w:sz w:val="16"/>
        </w:rPr>
        <w:t> </w:t>
      </w:r>
      <w:r>
        <w:rPr>
          <w:sz w:val="16"/>
        </w:rPr>
        <w:t>«1234» и войдите в</w:t>
      </w:r>
      <w:r>
        <w:rPr>
          <w:spacing w:val="-3"/>
          <w:sz w:val="16"/>
        </w:rPr>
        <w:t> </w:t>
      </w:r>
      <w:r>
        <w:rPr>
          <w:sz w:val="16"/>
        </w:rPr>
        <w:t>&lt;Режим отображения параметров^ Нажимайте кнопки [+]</w:t>
      </w:r>
      <w:r>
        <w:rPr>
          <w:spacing w:val="-9"/>
          <w:sz w:val="16"/>
        </w:rPr>
        <w:t> </w:t>
      </w:r>
      <w:r>
        <w:rPr>
          <w:sz w:val="16"/>
        </w:rPr>
        <w:t>/</w:t>
      </w:r>
      <w:r>
        <w:rPr>
          <w:spacing w:val="20"/>
          <w:sz w:val="16"/>
        </w:rPr>
        <w:t> </w:t>
      </w:r>
      <w:r>
        <w:rPr>
          <w:sz w:val="16"/>
        </w:rPr>
        <w:t>[-],</w:t>
      </w:r>
      <w:r>
        <w:rPr>
          <w:spacing w:val="-6"/>
          <w:sz w:val="16"/>
        </w:rPr>
        <w:t> </w:t>
      </w:r>
      <w:r>
        <w:rPr>
          <w:sz w:val="16"/>
        </w:rPr>
        <w:t>пока не</w:t>
      </w:r>
      <w:r>
        <w:rPr>
          <w:spacing w:val="-9"/>
          <w:sz w:val="16"/>
        </w:rPr>
        <w:t> </w:t>
      </w:r>
      <w:r>
        <w:rPr>
          <w:sz w:val="16"/>
        </w:rPr>
        <w:t>отобразится [Т.ТНЕ].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49"/>
      </w:pPr>
    </w:p>
    <w:p>
      <w:pPr>
        <w:pStyle w:val="ListParagraph"/>
        <w:numPr>
          <w:ilvl w:val="0"/>
          <w:numId w:val="14"/>
        </w:numPr>
        <w:tabs>
          <w:tab w:pos="241" w:val="left" w:leader="none"/>
          <w:tab w:pos="318" w:val="left" w:leader="none"/>
        </w:tabs>
        <w:spacing w:line="249" w:lineRule="auto" w:before="0" w:after="0"/>
        <w:ind w:left="241" w:right="631" w:hanging="177"/>
        <w:jc w:val="left"/>
        <w:rPr>
          <w:sz w:val="16"/>
        </w:rPr>
      </w:pPr>
      <w:r>
        <w:rPr>
          <w:sz w:val="16"/>
        </w:rPr>
        <w:tab/>
        <w:t>Чтобы</w:t>
      </w:r>
      <w:r>
        <w:rPr>
          <w:spacing w:val="-9"/>
          <w:sz w:val="16"/>
        </w:rPr>
        <w:t> </w:t>
      </w:r>
      <w:r>
        <w:rPr>
          <w:sz w:val="16"/>
        </w:rPr>
        <w:t>изменить</w:t>
      </w:r>
      <w:r>
        <w:rPr>
          <w:spacing w:val="-3"/>
          <w:sz w:val="16"/>
        </w:rPr>
        <w:t> </w:t>
      </w:r>
      <w:r>
        <w:rPr>
          <w:sz w:val="16"/>
        </w:rPr>
        <w:t>параметры,</w:t>
      </w:r>
      <w:r>
        <w:rPr>
          <w:spacing w:val="-9"/>
          <w:sz w:val="16"/>
        </w:rPr>
        <w:t> </w:t>
      </w:r>
      <w:r>
        <w:rPr>
          <w:sz w:val="16"/>
        </w:rPr>
        <w:t>нажмите</w:t>
      </w:r>
      <w:r>
        <w:rPr>
          <w:spacing w:val="-3"/>
          <w:sz w:val="16"/>
        </w:rPr>
        <w:t> </w:t>
      </w:r>
      <w:r>
        <w:rPr>
          <w:sz w:val="16"/>
        </w:rPr>
        <w:t>[Горячая</w:t>
      </w:r>
      <w:r>
        <w:rPr>
          <w:spacing w:val="-9"/>
          <w:sz w:val="16"/>
        </w:rPr>
        <w:t> </w:t>
      </w:r>
      <w:r>
        <w:rPr>
          <w:sz w:val="16"/>
        </w:rPr>
        <w:t>вода]</w:t>
      </w:r>
      <w:r>
        <w:rPr>
          <w:spacing w:val="-11"/>
          <w:sz w:val="16"/>
        </w:rPr>
        <w:t> </w:t>
      </w:r>
      <w:r>
        <w:rPr>
          <w:sz w:val="16"/>
        </w:rPr>
        <w:t>один раз</w:t>
      </w:r>
      <w:r>
        <w:rPr>
          <w:spacing w:val="-9"/>
          <w:sz w:val="16"/>
        </w:rPr>
        <w:t> </w:t>
      </w:r>
      <w:r>
        <w:rPr>
          <w:sz w:val="16"/>
        </w:rPr>
        <w:t>и</w:t>
      </w:r>
      <w:r>
        <w:rPr>
          <w:spacing w:val="-9"/>
          <w:sz w:val="16"/>
        </w:rPr>
        <w:t> </w:t>
      </w:r>
      <w:r>
        <w:rPr>
          <w:sz w:val="16"/>
        </w:rPr>
        <w:t>кнопками [+]</w:t>
      </w:r>
      <w:r>
        <w:rPr>
          <w:spacing w:val="-13"/>
          <w:sz w:val="16"/>
        </w:rPr>
        <w:t> </w:t>
      </w:r>
      <w:r>
        <w:rPr>
          <w:sz w:val="16"/>
        </w:rPr>
        <w:t>/</w:t>
      </w:r>
      <w:r>
        <w:rPr>
          <w:spacing w:val="19"/>
          <w:sz w:val="16"/>
        </w:rPr>
        <w:t> </w:t>
      </w:r>
      <w:r>
        <w:rPr>
          <w:sz w:val="16"/>
        </w:rPr>
        <w:t>[-] установите [T.oFF].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3"/>
      </w:pPr>
    </w:p>
    <w:p>
      <w:pPr>
        <w:pStyle w:val="ListParagraph"/>
        <w:numPr>
          <w:ilvl w:val="0"/>
          <w:numId w:val="14"/>
        </w:numPr>
        <w:tabs>
          <w:tab w:pos="241" w:val="left" w:leader="none"/>
          <w:tab w:pos="255" w:val="left" w:leader="none"/>
        </w:tabs>
        <w:spacing w:line="252" w:lineRule="auto" w:before="0" w:after="0"/>
        <w:ind w:left="241" w:right="970" w:hanging="182"/>
        <w:jc w:val="left"/>
        <w:rPr>
          <w:sz w:val="16"/>
        </w:rPr>
      </w:pPr>
      <w:r>
        <w:rPr>
          <w:sz w:val="16"/>
        </w:rPr>
        <w:t>Если</w:t>
      </w:r>
      <w:r>
        <w:rPr>
          <w:sz w:val="16"/>
        </w:rPr>
        <w:t> вы нажмете кнопку [Горячая вода] или не нажмете ни одну из кнопок в течение</w:t>
      </w:r>
      <w:r>
        <w:rPr>
          <w:spacing w:val="25"/>
          <w:sz w:val="16"/>
        </w:rPr>
        <w:t> </w:t>
      </w:r>
      <w:r>
        <w:rPr>
          <w:sz w:val="16"/>
        </w:rPr>
        <w:t>10</w:t>
      </w:r>
      <w:r>
        <w:rPr>
          <w:spacing w:val="-4"/>
          <w:sz w:val="16"/>
        </w:rPr>
        <w:t> </w:t>
      </w:r>
      <w:r>
        <w:rPr>
          <w:sz w:val="16"/>
        </w:rPr>
        <w:t>секунд, будут применены</w:t>
      </w:r>
      <w:r>
        <w:rPr>
          <w:spacing w:val="27"/>
          <w:sz w:val="16"/>
        </w:rPr>
        <w:t> </w:t>
      </w:r>
      <w:r>
        <w:rPr>
          <w:sz w:val="16"/>
        </w:rPr>
        <w:t>последние настройки, и вы вернетесь в</w:t>
      </w:r>
    </w:p>
    <w:p>
      <w:pPr>
        <w:pStyle w:val="BodyText"/>
        <w:spacing w:line="186" w:lineRule="exact"/>
        <w:ind w:left="251"/>
      </w:pPr>
      <w:r>
        <w:rPr/>
        <w:t>&lt;Режим</w:t>
      </w:r>
      <w:r>
        <w:rPr>
          <w:spacing w:val="4"/>
        </w:rPr>
        <w:t> </w:t>
      </w:r>
      <w:r>
        <w:rPr/>
        <w:t>отображения</w:t>
      </w:r>
      <w:r>
        <w:rPr>
          <w:spacing w:val="23"/>
        </w:rPr>
        <w:t> </w:t>
      </w:r>
      <w:r>
        <w:rPr>
          <w:spacing w:val="-2"/>
        </w:rPr>
        <w:t>параметров^</w:t>
      </w:r>
    </w:p>
    <w:p>
      <w:pPr>
        <w:pStyle w:val="BodyText"/>
        <w:spacing w:before="89"/>
      </w:pPr>
    </w:p>
    <w:p>
      <w:pPr>
        <w:pStyle w:val="ListParagraph"/>
        <w:numPr>
          <w:ilvl w:val="0"/>
          <w:numId w:val="14"/>
        </w:numPr>
        <w:tabs>
          <w:tab w:pos="241" w:val="left" w:leader="none"/>
          <w:tab w:pos="255" w:val="left" w:leader="none"/>
        </w:tabs>
        <w:spacing w:line="249" w:lineRule="auto" w:before="1" w:after="0"/>
        <w:ind w:left="241" w:right="299" w:hanging="177"/>
        <w:jc w:val="left"/>
        <w:rPr>
          <w:sz w:val="16"/>
        </w:rPr>
      </w:pPr>
      <w:r>
        <w:rPr>
          <w:sz w:val="16"/>
        </w:rPr>
        <w:t>При</w:t>
      </w:r>
      <w:r>
        <w:rPr>
          <w:sz w:val="16"/>
        </w:rPr>
        <w:t> нажатии конпки &lt;Сезон&gt;</w:t>
      </w:r>
      <w:r>
        <w:rPr>
          <w:spacing w:val="-4"/>
          <w:sz w:val="16"/>
        </w:rPr>
        <w:t> </w:t>
      </w:r>
      <w:r>
        <w:rPr>
          <w:sz w:val="16"/>
        </w:rPr>
        <w:t>в</w:t>
      </w:r>
      <w:r>
        <w:rPr>
          <w:spacing w:val="-12"/>
          <w:sz w:val="16"/>
        </w:rPr>
        <w:t> </w:t>
      </w:r>
      <w:r>
        <w:rPr>
          <w:sz w:val="16"/>
        </w:rPr>
        <w:t>[Режиме</w:t>
      </w:r>
      <w:r>
        <w:rPr>
          <w:spacing w:val="-18"/>
          <w:sz w:val="16"/>
        </w:rPr>
        <w:t> </w:t>
      </w:r>
      <w:r>
        <w:rPr>
          <w:sz w:val="16"/>
        </w:rPr>
        <w:t>отображения параметров]</w:t>
      </w:r>
      <w:r>
        <w:rPr>
          <w:spacing w:val="-4"/>
          <w:sz w:val="16"/>
        </w:rPr>
        <w:t> </w:t>
      </w:r>
      <w:r>
        <w:rPr>
          <w:sz w:val="16"/>
        </w:rPr>
        <w:t>2</w:t>
      </w:r>
      <w:r>
        <w:rPr>
          <w:spacing w:val="-13"/>
          <w:sz w:val="16"/>
        </w:rPr>
        <w:t> </w:t>
      </w:r>
      <w:r>
        <w:rPr>
          <w:sz w:val="16"/>
        </w:rPr>
        <w:t>раза,</w:t>
      </w:r>
      <w:r>
        <w:rPr>
          <w:spacing w:val="-6"/>
          <w:sz w:val="16"/>
        </w:rPr>
        <w:t> </w:t>
      </w:r>
      <w:r>
        <w:rPr>
          <w:sz w:val="16"/>
        </w:rPr>
        <w:t>или</w:t>
      </w:r>
      <w:r>
        <w:rPr>
          <w:spacing w:val="-6"/>
          <w:sz w:val="16"/>
        </w:rPr>
        <w:t> </w:t>
      </w:r>
      <w:r>
        <w:rPr>
          <w:sz w:val="16"/>
        </w:rPr>
        <w:t>если</w:t>
      </w:r>
      <w:r>
        <w:rPr>
          <w:spacing w:val="-3"/>
          <w:sz w:val="16"/>
        </w:rPr>
        <w:t> </w:t>
      </w:r>
      <w:r>
        <w:rPr>
          <w:sz w:val="16"/>
        </w:rPr>
        <w:t>в течении</w:t>
      </w:r>
      <w:r>
        <w:rPr>
          <w:spacing w:val="-13"/>
          <w:sz w:val="16"/>
        </w:rPr>
        <w:t> </w:t>
      </w:r>
      <w:r>
        <w:rPr>
          <w:sz w:val="16"/>
        </w:rPr>
        <w:t>5</w:t>
      </w:r>
      <w:r>
        <w:rPr>
          <w:spacing w:val="-19"/>
          <w:sz w:val="16"/>
        </w:rPr>
        <w:t> </w:t>
      </w:r>
      <w:r>
        <w:rPr>
          <w:sz w:val="16"/>
        </w:rPr>
        <w:t>минут</w:t>
      </w:r>
      <w:r>
        <w:rPr>
          <w:spacing w:val="-12"/>
          <w:sz w:val="16"/>
        </w:rPr>
        <w:t> </w:t>
      </w:r>
      <w:r>
        <w:rPr>
          <w:sz w:val="16"/>
        </w:rPr>
        <w:t>не</w:t>
      </w:r>
      <w:r>
        <w:rPr>
          <w:spacing w:val="-16"/>
          <w:sz w:val="16"/>
        </w:rPr>
        <w:t> </w:t>
      </w:r>
      <w:r>
        <w:rPr>
          <w:sz w:val="16"/>
        </w:rPr>
        <w:t>будет</w:t>
      </w:r>
      <w:r>
        <w:rPr>
          <w:spacing w:val="-21"/>
          <w:sz w:val="16"/>
        </w:rPr>
        <w:t> </w:t>
      </w:r>
      <w:r>
        <w:rPr>
          <w:sz w:val="16"/>
        </w:rPr>
        <w:t>нажата</w:t>
      </w:r>
      <w:r>
        <w:rPr>
          <w:spacing w:val="-13"/>
          <w:sz w:val="16"/>
        </w:rPr>
        <w:t> </w:t>
      </w:r>
      <w:r>
        <w:rPr>
          <w:sz w:val="16"/>
        </w:rPr>
        <w:t>ни</w:t>
      </w:r>
      <w:r>
        <w:rPr>
          <w:spacing w:val="-14"/>
          <w:sz w:val="16"/>
        </w:rPr>
        <w:t> </w:t>
      </w:r>
      <w:r>
        <w:rPr>
          <w:sz w:val="16"/>
        </w:rPr>
        <w:t>одна</w:t>
      </w:r>
      <w:r>
        <w:rPr>
          <w:spacing w:val="-12"/>
          <w:sz w:val="16"/>
        </w:rPr>
        <w:t> </w:t>
      </w:r>
      <w:r>
        <w:rPr>
          <w:sz w:val="16"/>
        </w:rPr>
        <w:t>кнопка,</w:t>
      </w:r>
      <w:r>
        <w:rPr>
          <w:spacing w:val="-26"/>
          <w:sz w:val="16"/>
        </w:rPr>
        <w:t> </w:t>
      </w:r>
      <w:r>
        <w:rPr>
          <w:sz w:val="16"/>
        </w:rPr>
        <w:t>устройство</w:t>
      </w:r>
      <w:r>
        <w:rPr>
          <w:spacing w:val="-13"/>
          <w:sz w:val="16"/>
        </w:rPr>
        <w:t> </w:t>
      </w:r>
      <w:r>
        <w:rPr>
          <w:sz w:val="16"/>
        </w:rPr>
        <w:t>вернется</w:t>
      </w:r>
      <w:r>
        <w:rPr>
          <w:spacing w:val="-8"/>
          <w:sz w:val="16"/>
        </w:rPr>
        <w:t> </w:t>
      </w:r>
      <w:r>
        <w:rPr>
          <w:sz w:val="16"/>
        </w:rPr>
        <w:t>в</w:t>
      </w:r>
      <w:r>
        <w:rPr>
          <w:spacing w:val="-26"/>
          <w:sz w:val="16"/>
        </w:rPr>
        <w:t> </w:t>
      </w:r>
      <w:r>
        <w:rPr>
          <w:sz w:val="16"/>
        </w:rPr>
        <w:t>обычный</w:t>
      </w:r>
      <w:r>
        <w:rPr>
          <w:spacing w:val="-4"/>
          <w:sz w:val="16"/>
        </w:rPr>
        <w:t> </w:t>
      </w:r>
      <w:r>
        <w:rPr>
          <w:sz w:val="16"/>
        </w:rPr>
        <w:t>режим.</w:t>
      </w:r>
    </w:p>
    <w:p>
      <w:pPr>
        <w:pStyle w:val="ListParagraph"/>
        <w:spacing w:after="0" w:line="249" w:lineRule="auto"/>
        <w:jc w:val="left"/>
        <w:rPr>
          <w:sz w:val="16"/>
        </w:rPr>
        <w:sectPr>
          <w:type w:val="continuous"/>
          <w:pgSz w:w="8400" w:h="11900"/>
          <w:pgMar w:header="0" w:footer="482" w:top="1340" w:bottom="280" w:left="708" w:right="566"/>
        </w:sectPr>
      </w:pPr>
    </w:p>
    <w:p>
      <w:pPr>
        <w:pStyle w:val="Heading9"/>
        <w:spacing w:before="74"/>
        <w:ind w:left="55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041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64" name="Group 6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4" name="Group 64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65" name="Image 65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" name="Image 66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4375" y="4639309"/>
                            <a:ext cx="1133856" cy="4511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3264" y="5669279"/>
                            <a:ext cx="877824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" name="Image 68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7185" y="5681345"/>
                            <a:ext cx="240792" cy="429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40416" id="docshapegroup57" coordorigin="0,0" coordsize="8400,11899">
                <v:shape style="position:absolute;left:0;top:0;width:8400;height:11899" type="#_x0000_t75" id="docshape58" stroked="false">
                  <v:imagedata r:id="rId56" o:title=""/>
                </v:shape>
                <v:shape style="position:absolute;left:3125;top:7306;width:1786;height:711" type="#_x0000_t75" id="docshape59" stroked="false">
                  <v:imagedata r:id="rId57" o:title=""/>
                </v:shape>
                <v:shape style="position:absolute;left:3139;top:8928;width:1383;height:692" type="#_x0000_t75" id="docshape60" stroked="false">
                  <v:imagedata r:id="rId58" o:title=""/>
                </v:shape>
                <v:shape style="position:absolute;left:4531;top:8947;width:380;height:677" type="#_x0000_t75" id="docshape61" stroked="false">
                  <v:imagedata r:id="rId59" o:title=""/>
                </v:shape>
                <w10:wrap type="none"/>
              </v:group>
            </w:pict>
          </mc:Fallback>
        </mc:AlternateContent>
      </w:r>
      <w:bookmarkStart w:name="_bookmark8" w:id="11"/>
      <w:bookmarkEnd w:id="11"/>
      <w:r>
        <w:rPr>
          <w:b w:val="0"/>
        </w:rPr>
      </w:r>
      <w:r>
        <w:rPr>
          <w:spacing w:val="14"/>
        </w:rPr>
        <w:t>Термостат</w:t>
      </w:r>
      <w:r>
        <w:rPr>
          <w:spacing w:val="12"/>
        </w:rPr>
        <w:t> </w:t>
      </w:r>
      <w:r>
        <w:rPr>
          <w:spacing w:val="11"/>
        </w:rPr>
        <w:t>Способ</w:t>
      </w:r>
      <w:r>
        <w:rPr>
          <w:spacing w:val="20"/>
        </w:rPr>
        <w:t> </w:t>
      </w:r>
      <w:r>
        <w:rPr>
          <w:spacing w:val="12"/>
        </w:rPr>
        <w:t>установки</w:t>
      </w:r>
    </w:p>
    <w:p>
      <w:pPr>
        <w:pStyle w:val="BodyText"/>
        <w:spacing w:before="97"/>
        <w:rPr>
          <w:rFonts w:ascii="Arial"/>
          <w:b/>
          <w:sz w:val="22"/>
        </w:rPr>
      </w:pPr>
    </w:p>
    <w:p>
      <w:pPr>
        <w:pStyle w:val="ListParagraph"/>
        <w:numPr>
          <w:ilvl w:val="1"/>
          <w:numId w:val="14"/>
        </w:numPr>
        <w:tabs>
          <w:tab w:pos="323" w:val="left" w:leader="none"/>
        </w:tabs>
        <w:spacing w:line="240" w:lineRule="auto" w:before="0" w:after="0"/>
        <w:ind w:left="323" w:right="0" w:hanging="244"/>
        <w:jc w:val="left"/>
        <w:rPr>
          <w:sz w:val="16"/>
        </w:rPr>
      </w:pPr>
      <w:r>
        <w:rPr>
          <w:spacing w:val="9"/>
          <w:sz w:val="16"/>
        </w:rPr>
        <w:t>Подключите</w:t>
      </w:r>
      <w:r>
        <w:rPr>
          <w:spacing w:val="10"/>
          <w:sz w:val="16"/>
        </w:rPr>
        <w:t> </w:t>
      </w:r>
      <w:r>
        <w:rPr>
          <w:sz w:val="16"/>
        </w:rPr>
        <w:t>термостат</w:t>
      </w:r>
      <w:r>
        <w:rPr>
          <w:spacing w:val="22"/>
          <w:sz w:val="16"/>
        </w:rPr>
        <w:t> </w:t>
      </w:r>
      <w:r>
        <w:rPr>
          <w:sz w:val="16"/>
        </w:rPr>
        <w:t>к</w:t>
      </w:r>
      <w:r>
        <w:rPr>
          <w:spacing w:val="32"/>
          <w:sz w:val="16"/>
        </w:rPr>
        <w:t> </w:t>
      </w:r>
      <w:r>
        <w:rPr>
          <w:spacing w:val="10"/>
          <w:sz w:val="16"/>
        </w:rPr>
        <w:t>клеммной</w:t>
      </w:r>
      <w:r>
        <w:rPr>
          <w:spacing w:val="39"/>
          <w:sz w:val="16"/>
        </w:rPr>
        <w:t> </w:t>
      </w:r>
      <w:r>
        <w:rPr>
          <w:spacing w:val="10"/>
          <w:sz w:val="16"/>
        </w:rPr>
        <w:t>колодке</w:t>
      </w:r>
      <w:r>
        <w:rPr>
          <w:spacing w:val="28"/>
          <w:sz w:val="16"/>
        </w:rPr>
        <w:t> </w:t>
      </w:r>
      <w:r>
        <w:rPr>
          <w:sz w:val="16"/>
        </w:rPr>
        <w:t>на</w:t>
      </w:r>
      <w:r>
        <w:rPr>
          <w:spacing w:val="22"/>
          <w:sz w:val="16"/>
        </w:rPr>
        <w:t> </w:t>
      </w:r>
      <w:r>
        <w:rPr>
          <w:spacing w:val="9"/>
          <w:sz w:val="16"/>
        </w:rPr>
        <w:t>передней</w:t>
      </w:r>
      <w:r>
        <w:rPr>
          <w:spacing w:val="38"/>
          <w:sz w:val="16"/>
        </w:rPr>
        <w:t> </w:t>
      </w:r>
      <w:r>
        <w:rPr>
          <w:sz w:val="16"/>
        </w:rPr>
        <w:t>панели</w:t>
      </w:r>
      <w:r>
        <w:rPr>
          <w:spacing w:val="31"/>
          <w:sz w:val="16"/>
        </w:rPr>
        <w:t> </w:t>
      </w:r>
      <w:r>
        <w:rPr>
          <w:spacing w:val="7"/>
          <w:sz w:val="16"/>
        </w:rPr>
        <w:t>контроллера.</w:t>
      </w:r>
    </w:p>
    <w:p>
      <w:pPr>
        <w:pStyle w:val="ListParagraph"/>
        <w:numPr>
          <w:ilvl w:val="1"/>
          <w:numId w:val="14"/>
        </w:numPr>
        <w:tabs>
          <w:tab w:pos="308" w:val="left" w:leader="none"/>
          <w:tab w:pos="314" w:val="left" w:leader="none"/>
        </w:tabs>
        <w:spacing w:line="273" w:lineRule="auto" w:before="28" w:after="0"/>
        <w:ind w:left="314" w:right="1014" w:hanging="235"/>
        <w:jc w:val="left"/>
        <w:rPr>
          <w:sz w:val="16"/>
        </w:rPr>
      </w:pPr>
      <w:r>
        <w:rPr>
          <w:spacing w:val="9"/>
          <w:sz w:val="16"/>
        </w:rPr>
        <w:t>Температура </w:t>
      </w:r>
      <w:r>
        <w:rPr>
          <w:sz w:val="16"/>
        </w:rPr>
        <w:t>в </w:t>
      </w:r>
      <w:r>
        <w:rPr>
          <w:spacing w:val="9"/>
          <w:sz w:val="16"/>
        </w:rPr>
        <w:t>бойлера </w:t>
      </w:r>
      <w:r>
        <w:rPr>
          <w:sz w:val="16"/>
        </w:rPr>
        <w:t>ГВС </w:t>
      </w:r>
      <w:r>
        <w:rPr>
          <w:spacing w:val="9"/>
          <w:sz w:val="16"/>
        </w:rPr>
        <w:t>регулируется </w:t>
      </w:r>
      <w:r>
        <w:rPr>
          <w:sz w:val="16"/>
        </w:rPr>
        <w:t>в </w:t>
      </w:r>
      <w:r>
        <w:rPr>
          <w:spacing w:val="9"/>
          <w:sz w:val="16"/>
        </w:rPr>
        <w:t>соответствии </w:t>
      </w:r>
      <w:r>
        <w:rPr>
          <w:sz w:val="16"/>
        </w:rPr>
        <w:t>с </w:t>
      </w:r>
      <w:r>
        <w:rPr>
          <w:spacing w:val="9"/>
          <w:sz w:val="16"/>
        </w:rPr>
        <w:t>заданной </w:t>
      </w:r>
      <w:r>
        <w:rPr>
          <w:spacing w:val="11"/>
          <w:sz w:val="16"/>
        </w:rPr>
        <w:t>температурой </w:t>
      </w:r>
      <w:r>
        <w:rPr>
          <w:sz w:val="16"/>
        </w:rPr>
        <w:t>термостата.</w:t>
      </w:r>
    </w:p>
    <w:p>
      <w:pPr>
        <w:pStyle w:val="ListParagraph"/>
        <w:numPr>
          <w:ilvl w:val="1"/>
          <w:numId w:val="14"/>
        </w:numPr>
        <w:tabs>
          <w:tab w:pos="323" w:val="left" w:leader="none"/>
        </w:tabs>
        <w:spacing w:line="240" w:lineRule="auto" w:before="1" w:after="0"/>
        <w:ind w:left="323" w:right="0" w:hanging="244"/>
        <w:jc w:val="left"/>
        <w:rPr>
          <w:sz w:val="16"/>
        </w:rPr>
      </w:pPr>
      <w:r>
        <w:rPr>
          <w:spacing w:val="11"/>
          <w:sz w:val="16"/>
        </w:rPr>
        <w:t>Настройка</w:t>
      </w:r>
      <w:r>
        <w:rPr>
          <w:spacing w:val="32"/>
          <w:sz w:val="16"/>
        </w:rPr>
        <w:t> </w:t>
      </w:r>
      <w:r>
        <w:rPr>
          <w:spacing w:val="11"/>
          <w:sz w:val="16"/>
        </w:rPr>
        <w:t>параметров</w:t>
      </w:r>
      <w:r>
        <w:rPr>
          <w:spacing w:val="14"/>
          <w:sz w:val="16"/>
        </w:rPr>
        <w:t> </w:t>
      </w:r>
      <w:r>
        <w:rPr>
          <w:spacing w:val="-2"/>
          <w:sz w:val="16"/>
        </w:rPr>
        <w:t>термостата</w:t>
      </w:r>
    </w:p>
    <w:p>
      <w:pPr>
        <w:pStyle w:val="BodyText"/>
        <w:spacing w:before="140"/>
      </w:pPr>
    </w:p>
    <w:p>
      <w:pPr>
        <w:pStyle w:val="ListParagraph"/>
        <w:numPr>
          <w:ilvl w:val="0"/>
          <w:numId w:val="15"/>
        </w:numPr>
        <w:tabs>
          <w:tab w:pos="246" w:val="left" w:leader="none"/>
          <w:tab w:pos="376" w:val="left" w:leader="none"/>
        </w:tabs>
        <w:spacing w:line="220" w:lineRule="auto" w:before="1" w:after="0"/>
        <w:ind w:left="246" w:right="387" w:hanging="173"/>
        <w:jc w:val="left"/>
        <w:rPr>
          <w:sz w:val="16"/>
        </w:rPr>
      </w:pPr>
      <w:r>
        <w:rPr>
          <w:sz w:val="16"/>
        </w:rPr>
        <w:tab/>
        <w:t>В</w:t>
      </w:r>
      <w:r>
        <w:rPr>
          <w:spacing w:val="-23"/>
          <w:sz w:val="16"/>
        </w:rPr>
        <w:t> </w:t>
      </w:r>
      <w:r>
        <w:rPr>
          <w:sz w:val="16"/>
        </w:rPr>
        <w:t>&lt;Нормальном режиме работы&gt; нажмите кнопки [Горячая вода] и [Сезон] более</w:t>
      </w:r>
      <w:r>
        <w:rPr>
          <w:spacing w:val="-2"/>
          <w:sz w:val="16"/>
        </w:rPr>
        <w:t> </w:t>
      </w:r>
      <w:r>
        <w:rPr>
          <w:sz w:val="16"/>
        </w:rPr>
        <w:t>5 секунд, чтобы войти в &lt;режим специальных параметров&gt;.</w:t>
      </w:r>
    </w:p>
    <w:p>
      <w:pPr>
        <w:pStyle w:val="BodyText"/>
        <w:spacing w:before="80"/>
        <w:rPr>
          <w:sz w:val="20"/>
        </w:rPr>
      </w:pPr>
    </w:p>
    <w:tbl>
      <w:tblPr>
        <w:tblW w:w="0" w:type="auto"/>
        <w:jc w:val="left"/>
        <w:tblInd w:w="5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7"/>
        <w:gridCol w:w="1827"/>
        <w:gridCol w:w="929"/>
        <w:gridCol w:w="1240"/>
        <w:gridCol w:w="511"/>
        <w:gridCol w:w="838"/>
      </w:tblGrid>
      <w:tr>
        <w:trPr>
          <w:trHeight w:val="238" w:hRule="atLeast"/>
        </w:trPr>
        <w:tc>
          <w:tcPr>
            <w:tcW w:w="427" w:type="dxa"/>
          </w:tcPr>
          <w:p>
            <w:pPr>
              <w:pStyle w:val="TableParagraph"/>
              <w:spacing w:line="218" w:lineRule="exact"/>
              <w:ind w:left="50"/>
              <w:rPr>
                <w:rFonts w:ascii="Arial" w:hAnsi="Arial"/>
                <w:i/>
                <w:sz w:val="22"/>
              </w:rPr>
            </w:pPr>
            <w:r>
              <w:rPr>
                <w:rFonts w:ascii="Arial" w:hAnsi="Arial"/>
                <w:i/>
                <w:spacing w:val="-10"/>
                <w:sz w:val="22"/>
              </w:rPr>
              <w:t>ш</w:t>
            </w:r>
          </w:p>
        </w:tc>
        <w:tc>
          <w:tcPr>
            <w:tcW w:w="1827" w:type="dxa"/>
          </w:tcPr>
          <w:p>
            <w:pPr>
              <w:pStyle w:val="TableParagraph"/>
              <w:numPr>
                <w:ilvl w:val="0"/>
                <w:numId w:val="16"/>
              </w:numPr>
              <w:tabs>
                <w:tab w:pos="476" w:val="left" w:leader="none"/>
                <w:tab w:pos="1095" w:val="left" w:leader="none"/>
                <w:tab w:pos="1407" w:val="left" w:leader="none"/>
              </w:tabs>
              <w:spacing w:line="218" w:lineRule="exact" w:before="0" w:after="0"/>
              <w:ind w:left="476" w:right="0" w:hanging="282"/>
              <w:jc w:val="left"/>
              <w:rPr>
                <w:rFonts w:ascii="Arial" w:hAnsi="Arial"/>
                <w:i/>
                <w:sz w:val="22"/>
              </w:rPr>
            </w:pPr>
            <w:r>
              <w:rPr>
                <w:rFonts w:ascii="Arial" w:hAnsi="Arial"/>
                <w:b/>
                <w:spacing w:val="-10"/>
                <w:sz w:val="22"/>
              </w:rPr>
              <w:t>Ж</w:t>
            </w:r>
            <w:r>
              <w:rPr>
                <w:rFonts w:ascii="Arial" w:hAnsi="Arial"/>
                <w:b/>
                <w:sz w:val="22"/>
              </w:rPr>
              <w:tab/>
            </w:r>
            <w:r>
              <w:rPr>
                <w:rFonts w:ascii="Arial" w:hAnsi="Arial"/>
                <w:b/>
                <w:spacing w:val="-10"/>
                <w:sz w:val="22"/>
              </w:rPr>
              <w:t>•</w:t>
            </w:r>
            <w:r>
              <w:rPr>
                <w:rFonts w:ascii="Arial" w:hAnsi="Arial"/>
                <w:b/>
                <w:sz w:val="22"/>
              </w:rPr>
              <w:tab/>
            </w:r>
            <w:r>
              <w:rPr>
                <w:rFonts w:ascii="Arial" w:hAnsi="Arial"/>
                <w:i/>
                <w:spacing w:val="-5"/>
                <w:sz w:val="22"/>
              </w:rPr>
              <w:t>ак</w:t>
            </w:r>
          </w:p>
        </w:tc>
        <w:tc>
          <w:tcPr>
            <w:tcW w:w="929" w:type="dxa"/>
          </w:tcPr>
          <w:p>
            <w:pPr>
              <w:pStyle w:val="TableParagraph"/>
              <w:numPr>
                <w:ilvl w:val="0"/>
                <w:numId w:val="17"/>
              </w:numPr>
              <w:tabs>
                <w:tab w:pos="555" w:val="left" w:leader="none"/>
              </w:tabs>
              <w:spacing w:line="218" w:lineRule="exact" w:before="0" w:after="0"/>
              <w:ind w:left="555" w:right="0" w:hanging="378"/>
              <w:jc w:val="left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pacing w:val="-10"/>
                <w:sz w:val="22"/>
              </w:rPr>
              <w:t>Ш</w:t>
            </w:r>
          </w:p>
        </w:tc>
        <w:tc>
          <w:tcPr>
            <w:tcW w:w="1240" w:type="dxa"/>
          </w:tcPr>
          <w:p>
            <w:pPr>
              <w:pStyle w:val="TableParagraph"/>
              <w:tabs>
                <w:tab w:pos="427" w:val="left" w:leader="none"/>
              </w:tabs>
              <w:spacing w:line="218" w:lineRule="exact"/>
              <w:ind w:left="149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pacing w:val="-10"/>
                <w:sz w:val="22"/>
              </w:rPr>
              <w:t>•</w:t>
            </w:r>
            <w:r>
              <w:rPr>
                <w:rFonts w:ascii="Arial" w:hAnsi="Arial"/>
                <w:b/>
                <w:sz w:val="22"/>
              </w:rPr>
              <w:tab/>
              <w:t>!</w:t>
            </w:r>
            <w:r>
              <w:rPr>
                <w:rFonts w:ascii="Arial" w:hAnsi="Arial"/>
                <w:b/>
                <w:spacing w:val="-24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"</w:t>
            </w:r>
            <w:r>
              <w:rPr>
                <w:rFonts w:ascii="Arial" w:hAnsi="Arial"/>
                <w:b/>
                <w:spacing w:val="-25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%!</w:t>
            </w:r>
            <w:r>
              <w:rPr>
                <w:rFonts w:ascii="Arial" w:hAnsi="Arial"/>
                <w:b/>
                <w:spacing w:val="-25"/>
                <w:sz w:val="22"/>
              </w:rPr>
              <w:t> </w:t>
            </w:r>
            <w:r>
              <w:rPr>
                <w:rFonts w:ascii="Arial" w:hAnsi="Arial"/>
                <w:b/>
                <w:spacing w:val="-10"/>
                <w:sz w:val="22"/>
              </w:rPr>
              <w:t>•</w:t>
            </w:r>
          </w:p>
        </w:tc>
        <w:tc>
          <w:tcPr>
            <w:tcW w:w="511" w:type="dxa"/>
          </w:tcPr>
          <w:p>
            <w:pPr>
              <w:pStyle w:val="TableParagraph"/>
              <w:spacing w:line="218" w:lineRule="exact"/>
              <w:ind w:left="167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10"/>
                <w:sz w:val="22"/>
              </w:rPr>
              <w:t>+</w:t>
            </w:r>
          </w:p>
        </w:tc>
        <w:tc>
          <w:tcPr>
            <w:tcW w:w="838" w:type="dxa"/>
          </w:tcPr>
          <w:p>
            <w:pPr>
              <w:pStyle w:val="TableParagraph"/>
              <w:numPr>
                <w:ilvl w:val="0"/>
                <w:numId w:val="18"/>
              </w:numPr>
              <w:tabs>
                <w:tab w:pos="563" w:val="left" w:leader="none"/>
              </w:tabs>
              <w:spacing w:line="218" w:lineRule="exact" w:before="0" w:after="0"/>
              <w:ind w:left="563" w:right="0" w:hanging="355"/>
              <w:jc w:val="left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—</w:t>
            </w:r>
          </w:p>
        </w:tc>
      </w:tr>
      <w:tr>
        <w:trPr>
          <w:trHeight w:val="114" w:hRule="atLeast"/>
        </w:trPr>
        <w:tc>
          <w:tcPr>
            <w:tcW w:w="427" w:type="dxa"/>
          </w:tcPr>
          <w:p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827" w:type="dxa"/>
          </w:tcPr>
          <w:p>
            <w:pPr>
              <w:pStyle w:val="TableParagraph"/>
              <w:spacing w:line="94" w:lineRule="exact"/>
              <w:ind w:left="476"/>
              <w:rPr>
                <w:rFonts w:ascii="Times New Roman"/>
                <w:sz w:val="11"/>
              </w:rPr>
            </w:pPr>
            <w:r>
              <w:rPr>
                <w:rFonts w:ascii="Times New Roman"/>
                <w:w w:val="110"/>
                <w:sz w:val="11"/>
              </w:rPr>
              <w:t>L</w:t>
            </w:r>
            <w:r>
              <w:rPr>
                <w:rFonts w:ascii="Times New Roman"/>
                <w:spacing w:val="33"/>
                <w:w w:val="110"/>
                <w:sz w:val="11"/>
              </w:rPr>
              <w:t> </w:t>
            </w:r>
            <w:r>
              <w:rPr>
                <w:rFonts w:ascii="Times New Roman"/>
                <w:w w:val="110"/>
                <w:sz w:val="11"/>
              </w:rPr>
              <w:t>_</w:t>
            </w:r>
            <w:r>
              <w:rPr>
                <w:rFonts w:ascii="Times New Roman"/>
                <w:spacing w:val="76"/>
                <w:w w:val="150"/>
                <w:sz w:val="11"/>
              </w:rPr>
              <w:t> </w:t>
            </w:r>
            <w:r>
              <w:rPr>
                <w:rFonts w:ascii="Times New Roman"/>
                <w:spacing w:val="-12"/>
                <w:w w:val="135"/>
                <w:sz w:val="11"/>
              </w:rPr>
              <w:t>J</w:t>
            </w:r>
          </w:p>
        </w:tc>
        <w:tc>
          <w:tcPr>
            <w:tcW w:w="929" w:type="dxa"/>
          </w:tcPr>
          <w:p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240" w:type="dxa"/>
          </w:tcPr>
          <w:p>
            <w:pPr>
              <w:pStyle w:val="TableParagraph"/>
              <w:spacing w:line="94" w:lineRule="exact"/>
              <w:ind w:right="9"/>
              <w:jc w:val="center"/>
              <w:rPr>
                <w:rFonts w:ascii="Times New Roman"/>
                <w:sz w:val="11"/>
              </w:rPr>
            </w:pPr>
            <w:r>
              <w:rPr>
                <w:rFonts w:ascii="Times New Roman"/>
                <w:w w:val="110"/>
                <w:sz w:val="11"/>
              </w:rPr>
              <w:t>L</w:t>
            </w:r>
            <w:r>
              <w:rPr>
                <w:rFonts w:ascii="Times New Roman"/>
                <w:spacing w:val="33"/>
                <w:w w:val="110"/>
                <w:sz w:val="11"/>
              </w:rPr>
              <w:t> </w:t>
            </w:r>
            <w:r>
              <w:rPr>
                <w:rFonts w:ascii="Times New Roman"/>
                <w:w w:val="110"/>
                <w:sz w:val="11"/>
              </w:rPr>
              <w:t>_</w:t>
            </w:r>
            <w:r>
              <w:rPr>
                <w:rFonts w:ascii="Times New Roman"/>
                <w:spacing w:val="76"/>
                <w:w w:val="150"/>
                <w:sz w:val="11"/>
              </w:rPr>
              <w:t> </w:t>
            </w:r>
            <w:r>
              <w:rPr>
                <w:rFonts w:ascii="Times New Roman"/>
                <w:spacing w:val="-12"/>
                <w:w w:val="135"/>
                <w:sz w:val="11"/>
              </w:rPr>
              <w:t>J</w:t>
            </w:r>
          </w:p>
        </w:tc>
        <w:tc>
          <w:tcPr>
            <w:tcW w:w="511" w:type="dxa"/>
          </w:tcPr>
          <w:p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38" w:type="dxa"/>
          </w:tcPr>
          <w:p>
            <w:pPr>
              <w:pStyle w:val="TableParagraph"/>
              <w:rPr>
                <w:rFonts w:ascii="Times New Roman"/>
                <w:sz w:val="6"/>
              </w:rPr>
            </w:pPr>
          </w:p>
        </w:tc>
      </w:tr>
    </w:tbl>
    <w:p>
      <w:pPr>
        <w:spacing w:before="0"/>
        <w:ind w:left="0" w:right="1612" w:firstLine="0"/>
        <w:jc w:val="center"/>
        <w:rPr>
          <w:rFonts w:ascii="Arial"/>
          <w:b/>
          <w:sz w:val="16"/>
        </w:rPr>
      </w:pPr>
      <w:r>
        <w:rPr>
          <w:rFonts w:ascii="Arial"/>
          <w:b/>
          <w:sz w:val="16"/>
        </w:rPr>
        <w:t>5</w:t>
      </w:r>
      <w:r>
        <w:rPr>
          <w:rFonts w:ascii="Arial"/>
          <w:b/>
          <w:spacing w:val="18"/>
          <w:sz w:val="16"/>
        </w:rPr>
        <w:t> </w:t>
      </w:r>
      <w:r>
        <w:rPr>
          <w:rFonts w:ascii="Arial"/>
          <w:b/>
          <w:spacing w:val="-5"/>
          <w:sz w:val="16"/>
        </w:rPr>
        <w:t>sec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before="7"/>
        <w:rPr>
          <w:rFonts w:ascii="Arial"/>
          <w:b/>
        </w:rPr>
      </w:pPr>
    </w:p>
    <w:p>
      <w:pPr>
        <w:pStyle w:val="ListParagraph"/>
        <w:numPr>
          <w:ilvl w:val="0"/>
          <w:numId w:val="15"/>
        </w:numPr>
        <w:tabs>
          <w:tab w:pos="256" w:val="left" w:leader="none"/>
          <w:tab w:pos="373" w:val="left" w:leader="none"/>
        </w:tabs>
        <w:spacing w:line="228" w:lineRule="auto" w:before="0" w:after="0"/>
        <w:ind w:left="256" w:right="185" w:hanging="192"/>
        <w:jc w:val="left"/>
        <w:rPr>
          <w:sz w:val="16"/>
        </w:rPr>
      </w:pPr>
      <w:r>
        <w:rPr>
          <w:sz w:val="16"/>
        </w:rPr>
        <w:tab/>
      </w:r>
      <w:r>
        <w:rPr>
          <w:spacing w:val="-4"/>
          <w:sz w:val="16"/>
        </w:rPr>
        <w:t>Когда</w:t>
      </w:r>
      <w:r>
        <w:rPr>
          <w:spacing w:val="-7"/>
          <w:sz w:val="16"/>
        </w:rPr>
        <w:t> </w:t>
      </w:r>
      <w:r>
        <w:rPr>
          <w:spacing w:val="-4"/>
          <w:sz w:val="16"/>
        </w:rPr>
        <w:t>на</w:t>
      </w:r>
      <w:r>
        <w:rPr>
          <w:spacing w:val="-9"/>
          <w:sz w:val="16"/>
        </w:rPr>
        <w:t> </w:t>
      </w:r>
      <w:r>
        <w:rPr>
          <w:spacing w:val="-4"/>
          <w:sz w:val="16"/>
        </w:rPr>
        <w:t>панели</w:t>
      </w:r>
      <w:r>
        <w:rPr>
          <w:spacing w:val="-12"/>
          <w:sz w:val="16"/>
        </w:rPr>
        <w:t> </w:t>
      </w:r>
      <w:r>
        <w:rPr>
          <w:spacing w:val="-4"/>
          <w:sz w:val="16"/>
        </w:rPr>
        <w:t>отображается [1.PAR],</w:t>
      </w:r>
      <w:r>
        <w:rPr>
          <w:spacing w:val="-18"/>
          <w:sz w:val="16"/>
        </w:rPr>
        <w:t> </w:t>
      </w:r>
      <w:r>
        <w:rPr>
          <w:spacing w:val="-4"/>
          <w:sz w:val="16"/>
        </w:rPr>
        <w:t>нажмите [Горячая</w:t>
      </w:r>
      <w:r>
        <w:rPr>
          <w:spacing w:val="-8"/>
          <w:sz w:val="16"/>
        </w:rPr>
        <w:t> </w:t>
      </w:r>
      <w:r>
        <w:rPr>
          <w:spacing w:val="-4"/>
          <w:sz w:val="16"/>
        </w:rPr>
        <w:t>вода]</w:t>
      </w:r>
      <w:r>
        <w:rPr>
          <w:spacing w:val="-11"/>
          <w:sz w:val="16"/>
        </w:rPr>
        <w:t> </w:t>
      </w:r>
      <w:r>
        <w:rPr>
          <w:spacing w:val="-4"/>
          <w:sz w:val="16"/>
        </w:rPr>
        <w:t>один раз,</w:t>
      </w:r>
      <w:r>
        <w:rPr>
          <w:spacing w:val="-12"/>
          <w:sz w:val="16"/>
        </w:rPr>
        <w:t> </w:t>
      </w:r>
      <w:r>
        <w:rPr>
          <w:spacing w:val="-4"/>
          <w:sz w:val="16"/>
        </w:rPr>
        <w:t>чтобы</w:t>
      </w:r>
      <w:r>
        <w:rPr>
          <w:spacing w:val="-13"/>
          <w:sz w:val="16"/>
        </w:rPr>
        <w:t> </w:t>
      </w:r>
      <w:r>
        <w:rPr>
          <w:spacing w:val="-4"/>
          <w:sz w:val="16"/>
        </w:rPr>
        <w:t>отобразить </w:t>
      </w:r>
      <w:r>
        <w:rPr>
          <w:sz w:val="16"/>
        </w:rPr>
        <w:t>[PASS],</w:t>
      </w:r>
      <w:r>
        <w:rPr>
          <w:spacing w:val="-21"/>
          <w:sz w:val="16"/>
        </w:rPr>
        <w:t> </w:t>
      </w:r>
      <w:r>
        <w:rPr>
          <w:sz w:val="16"/>
        </w:rPr>
        <w:t>и</w:t>
      </w:r>
      <w:r>
        <w:rPr>
          <w:spacing w:val="-20"/>
          <w:sz w:val="16"/>
        </w:rPr>
        <w:t> </w:t>
      </w:r>
      <w:r>
        <w:rPr>
          <w:sz w:val="16"/>
        </w:rPr>
        <w:t>еще</w:t>
      </w:r>
      <w:r>
        <w:rPr>
          <w:spacing w:val="-15"/>
          <w:sz w:val="16"/>
        </w:rPr>
        <w:t> </w:t>
      </w:r>
      <w:r>
        <w:rPr>
          <w:sz w:val="16"/>
        </w:rPr>
        <w:t>раз</w:t>
      </w:r>
      <w:r>
        <w:rPr>
          <w:spacing w:val="-16"/>
          <w:sz w:val="16"/>
        </w:rPr>
        <w:t> </w:t>
      </w:r>
      <w:r>
        <w:rPr>
          <w:sz w:val="16"/>
        </w:rPr>
        <w:t>нажмите</w:t>
      </w:r>
      <w:r>
        <w:rPr>
          <w:spacing w:val="-15"/>
          <w:sz w:val="16"/>
        </w:rPr>
        <w:t> </w:t>
      </w:r>
      <w:r>
        <w:rPr>
          <w:sz w:val="16"/>
        </w:rPr>
        <w:t>[Горячая</w:t>
      </w:r>
      <w:r>
        <w:rPr>
          <w:spacing w:val="-13"/>
          <w:sz w:val="16"/>
        </w:rPr>
        <w:t> </w:t>
      </w:r>
      <w:r>
        <w:rPr>
          <w:sz w:val="16"/>
        </w:rPr>
        <w:t>вода],</w:t>
      </w:r>
      <w:r>
        <w:rPr>
          <w:spacing w:val="-17"/>
          <w:sz w:val="16"/>
        </w:rPr>
        <w:t> </w:t>
      </w:r>
      <w:r>
        <w:rPr>
          <w:sz w:val="16"/>
        </w:rPr>
        <w:t>чтобы</w:t>
      </w:r>
      <w:r>
        <w:rPr>
          <w:spacing w:val="-12"/>
          <w:sz w:val="16"/>
        </w:rPr>
        <w:t> </w:t>
      </w:r>
      <w:r>
        <w:rPr>
          <w:sz w:val="16"/>
        </w:rPr>
        <w:t>войти</w:t>
      </w:r>
      <w:r>
        <w:rPr>
          <w:spacing w:val="-8"/>
          <w:sz w:val="16"/>
        </w:rPr>
        <w:t> </w:t>
      </w:r>
      <w:r>
        <w:rPr>
          <w:sz w:val="16"/>
        </w:rPr>
        <w:t>в</w:t>
      </w:r>
      <w:r>
        <w:rPr>
          <w:spacing w:val="-21"/>
          <w:sz w:val="16"/>
        </w:rPr>
        <w:t> </w:t>
      </w:r>
      <w:r>
        <w:rPr>
          <w:sz w:val="16"/>
        </w:rPr>
        <w:t>&lt;Режим</w:t>
      </w:r>
      <w:r>
        <w:rPr>
          <w:spacing w:val="-10"/>
          <w:sz w:val="16"/>
        </w:rPr>
        <w:t> </w:t>
      </w:r>
      <w:r>
        <w:rPr>
          <w:sz w:val="16"/>
        </w:rPr>
        <w:t>ввода</w:t>
      </w:r>
      <w:r>
        <w:rPr>
          <w:spacing w:val="-12"/>
          <w:sz w:val="16"/>
        </w:rPr>
        <w:t> </w:t>
      </w:r>
      <w:r>
        <w:rPr>
          <w:sz w:val="16"/>
        </w:rPr>
        <w:t>паролях</w:t>
      </w:r>
    </w:p>
    <w:p>
      <w:pPr>
        <w:pStyle w:val="BodyText"/>
        <w:spacing w:before="169"/>
      </w:pPr>
    </w:p>
    <w:p>
      <w:pPr>
        <w:pStyle w:val="ListParagraph"/>
        <w:numPr>
          <w:ilvl w:val="0"/>
          <w:numId w:val="15"/>
        </w:numPr>
        <w:tabs>
          <w:tab w:pos="256" w:val="left" w:leader="none"/>
          <w:tab w:pos="378" w:val="left" w:leader="none"/>
        </w:tabs>
        <w:spacing w:line="220" w:lineRule="auto" w:before="1" w:after="0"/>
        <w:ind w:left="256" w:right="143" w:hanging="192"/>
        <w:jc w:val="left"/>
        <w:rPr>
          <w:sz w:val="16"/>
        </w:rPr>
      </w:pPr>
      <w:r>
        <w:rPr>
          <w:sz w:val="16"/>
        </w:rPr>
        <w:tab/>
        <w:t>После начального отображения</w:t>
      </w:r>
      <w:r>
        <w:rPr>
          <w:spacing w:val="-2"/>
          <w:sz w:val="16"/>
        </w:rPr>
        <w:t> </w:t>
      </w:r>
      <w:r>
        <w:rPr>
          <w:sz w:val="16"/>
        </w:rPr>
        <w:t>"0000" измените положение ввода пароля с помощью кнопки обогрева и измените число с помощью кнопок [+] /</w:t>
      </w:r>
      <w:r>
        <w:rPr>
          <w:spacing w:val="39"/>
          <w:sz w:val="16"/>
        </w:rPr>
        <w:t> </w:t>
      </w:r>
      <w:r>
        <w:rPr>
          <w:sz w:val="16"/>
        </w:rPr>
        <w:t>[-].</w:t>
      </w:r>
    </w:p>
    <w:p>
      <w:pPr>
        <w:tabs>
          <w:tab w:pos="2065" w:val="left" w:leader="none"/>
          <w:tab w:pos="3875" w:val="left" w:leader="none"/>
        </w:tabs>
        <w:spacing w:before="140"/>
        <w:ind w:left="540" w:right="0" w:firstLine="0"/>
        <w:jc w:val="left"/>
        <w:rPr>
          <w:sz w:val="40"/>
        </w:rPr>
      </w:pPr>
      <w:r>
        <w:rPr>
          <w:sz w:val="40"/>
        </w:rPr>
        <mc:AlternateContent>
          <mc:Choice Requires="wps">
            <w:drawing>
              <wp:anchor distT="0" distB="0" distL="0" distR="0" allowOverlap="1" layoutInCell="1" locked="0" behindDoc="1" simplePos="0" relativeHeight="484964864">
                <wp:simplePos x="0" y="0"/>
                <wp:positionH relativeFrom="page">
                  <wp:posOffset>792480</wp:posOffset>
                </wp:positionH>
                <wp:positionV relativeFrom="paragraph">
                  <wp:posOffset>335770</wp:posOffset>
                </wp:positionV>
                <wp:extent cx="3715385" cy="77470"/>
                <wp:effectExtent l="0" t="0" r="0" b="0"/>
                <wp:wrapNone/>
                <wp:docPr id="69" name="Textbox 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9" name="Textbox 69"/>
                      <wps:cNvSpPr txBox="1"/>
                      <wps:spPr>
                        <a:xfrm>
                          <a:off x="0" y="0"/>
                          <a:ext cx="3715385" cy="77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258" w:val="left" w:leader="none"/>
                                <w:tab w:pos="4501" w:val="left" w:leader="none"/>
                                <w:tab w:pos="5812" w:val="left" w:leader="none"/>
                              </w:tabs>
                              <w:spacing w:line="122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spacing w:val="-10"/>
                                <w:w w:val="115"/>
                                <w:sz w:val="11"/>
                              </w:rPr>
                              <w:t>I</w:t>
                            </w:r>
                            <w:r>
                              <w:rPr>
                                <w:rFonts w:ascii="Times New Roman"/>
                                <w:sz w:val="11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spacing w:val="-10"/>
                                <w:w w:val="135"/>
                                <w:sz w:val="11"/>
                              </w:rPr>
                              <w:t>J</w:t>
                            </w:r>
                            <w:r>
                              <w:rPr>
                                <w:rFonts w:ascii="Times New Roman"/>
                                <w:sz w:val="11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spacing w:val="-10"/>
                                <w:w w:val="115"/>
                                <w:sz w:val="11"/>
                              </w:rPr>
                              <w:t>I</w:t>
                            </w:r>
                            <w:r>
                              <w:rPr>
                                <w:rFonts w:ascii="Times New Roman"/>
                                <w:sz w:val="11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spacing w:val="-15"/>
                                <w:w w:val="115"/>
                                <w:sz w:val="11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2.400002pt;margin-top:26.438604pt;width:292.55pt;height:6.1pt;mso-position-horizontal-relative:page;mso-position-vertical-relative:paragraph;z-index:-18351616" type="#_x0000_t202" id="docshape62" filled="false" stroked="false">
                <v:textbox inset="0,0,0,0">
                  <w:txbxContent>
                    <w:p>
                      <w:pPr>
                        <w:tabs>
                          <w:tab w:pos="258" w:val="left" w:leader="none"/>
                          <w:tab w:pos="4501" w:val="left" w:leader="none"/>
                          <w:tab w:pos="5812" w:val="left" w:leader="none"/>
                        </w:tabs>
                        <w:spacing w:line="122" w:lineRule="exact" w:before="0"/>
                        <w:ind w:left="0" w:right="0" w:firstLine="0"/>
                        <w:jc w:val="left"/>
                        <w:rPr>
                          <w:rFonts w:ascii="Times New Roman"/>
                          <w:sz w:val="11"/>
                        </w:rPr>
                      </w:pPr>
                      <w:r>
                        <w:rPr>
                          <w:rFonts w:ascii="Times New Roman"/>
                          <w:spacing w:val="-10"/>
                          <w:w w:val="115"/>
                          <w:sz w:val="11"/>
                        </w:rPr>
                        <w:t>I</w:t>
                      </w:r>
                      <w:r>
                        <w:rPr>
                          <w:rFonts w:ascii="Times New Roman"/>
                          <w:sz w:val="11"/>
                        </w:rPr>
                        <w:tab/>
                      </w:r>
                      <w:r>
                        <w:rPr>
                          <w:rFonts w:ascii="Times New Roman"/>
                          <w:spacing w:val="-10"/>
                          <w:w w:val="135"/>
                          <w:sz w:val="11"/>
                        </w:rPr>
                        <w:t>J</w:t>
                      </w:r>
                      <w:r>
                        <w:rPr>
                          <w:rFonts w:ascii="Times New Roman"/>
                          <w:sz w:val="11"/>
                        </w:rPr>
                        <w:tab/>
                      </w:r>
                      <w:r>
                        <w:rPr>
                          <w:rFonts w:ascii="Times New Roman"/>
                          <w:spacing w:val="-10"/>
                          <w:w w:val="115"/>
                          <w:sz w:val="11"/>
                        </w:rPr>
                        <w:t>I</w:t>
                      </w:r>
                      <w:r>
                        <w:rPr>
                          <w:rFonts w:ascii="Times New Roman"/>
                          <w:sz w:val="11"/>
                        </w:rPr>
                        <w:tab/>
                      </w:r>
                      <w:r>
                        <w:rPr>
                          <w:rFonts w:ascii="Times New Roman"/>
                          <w:spacing w:val="-15"/>
                          <w:w w:val="115"/>
                          <w:sz w:val="11"/>
                        </w:rPr>
                        <w:t>I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40"/>
          <w:u w:val="single"/>
        </w:rPr>
        <w:t>Ж</w:t>
      </w:r>
      <w:r>
        <w:rPr>
          <w:spacing w:val="48"/>
          <w:w w:val="150"/>
          <w:sz w:val="40"/>
        </w:rPr>
        <w:t> </w:t>
      </w:r>
      <w:r>
        <w:rPr>
          <w:sz w:val="40"/>
        </w:rPr>
        <w:t>•</w:t>
      </w:r>
      <w:r>
        <w:rPr>
          <w:spacing w:val="61"/>
          <w:sz w:val="40"/>
        </w:rPr>
        <w:t> </w:t>
      </w:r>
      <w:r>
        <w:rPr>
          <w:rFonts w:ascii="Times New Roman" w:hAnsi="Times New Roman"/>
          <w:b/>
          <w:i/>
          <w:spacing w:val="-10"/>
          <w:sz w:val="30"/>
        </w:rPr>
        <w:t>М</w:t>
      </w:r>
      <w:r>
        <w:rPr>
          <w:rFonts w:ascii="Times New Roman" w:hAnsi="Times New Roman"/>
          <w:b/>
          <w:i/>
          <w:sz w:val="30"/>
        </w:rPr>
        <w:tab/>
      </w:r>
      <w:r>
        <w:rPr>
          <w:sz w:val="40"/>
        </w:rPr>
        <w:t>•</w:t>
      </w:r>
      <w:r>
        <w:rPr>
          <w:spacing w:val="-14"/>
          <w:sz w:val="40"/>
        </w:rPr>
        <w:t> </w:t>
      </w:r>
      <w:r>
        <w:rPr>
          <w:spacing w:val="-130"/>
          <w:w w:val="105"/>
          <w:sz w:val="40"/>
        </w:rPr>
        <w:t>4</w:t>
      </w:r>
      <w:r>
        <w:rPr>
          <w:w w:val="95"/>
          <w:sz w:val="40"/>
        </w:rPr>
        <w:t>%</w:t>
      </w:r>
      <w:r>
        <w:rPr>
          <w:spacing w:val="22"/>
          <w:sz w:val="40"/>
        </w:rPr>
        <w:t> </w:t>
      </w:r>
      <w:r>
        <w:rPr>
          <w:sz w:val="40"/>
        </w:rPr>
        <w:t>•</w:t>
      </w:r>
      <w:r>
        <w:rPr>
          <w:spacing w:val="63"/>
          <w:sz w:val="40"/>
        </w:rPr>
        <w:t> </w:t>
      </w:r>
      <w:r>
        <w:rPr>
          <w:rFonts w:ascii="Times New Roman" w:hAnsi="Times New Roman"/>
          <w:b/>
          <w:i/>
          <w:spacing w:val="-10"/>
          <w:sz w:val="30"/>
        </w:rPr>
        <w:t>й</w:t>
      </w:r>
      <w:r>
        <w:rPr>
          <w:rFonts w:ascii="Times New Roman" w:hAnsi="Times New Roman"/>
          <w:b/>
          <w:i/>
          <w:sz w:val="30"/>
        </w:rPr>
        <w:tab/>
      </w:r>
      <w:r>
        <w:rPr>
          <w:sz w:val="40"/>
        </w:rPr>
        <w:t>•</w:t>
      </w:r>
      <w:r>
        <w:rPr>
          <w:spacing w:val="51"/>
          <w:sz w:val="40"/>
        </w:rPr>
        <w:t> </w:t>
      </w:r>
      <w:r>
        <w:rPr>
          <w:sz w:val="40"/>
        </w:rPr>
        <w:t>%</w:t>
      </w:r>
      <w:r>
        <w:rPr>
          <w:spacing w:val="35"/>
          <w:sz w:val="40"/>
        </w:rPr>
        <w:t> </w:t>
      </w:r>
      <w:r>
        <w:rPr>
          <w:sz w:val="40"/>
        </w:rPr>
        <w:t>•</w:t>
      </w:r>
      <w:r>
        <w:rPr>
          <w:spacing w:val="-24"/>
          <w:sz w:val="40"/>
        </w:rPr>
        <w:t> </w:t>
      </w:r>
      <w:r>
        <w:rPr>
          <w:sz w:val="40"/>
          <w:u w:val="single"/>
        </w:rPr>
        <w:t>Ч-</w:t>
      </w:r>
      <w:r>
        <w:rPr>
          <w:spacing w:val="44"/>
          <w:sz w:val="40"/>
          <w:u w:val="single"/>
        </w:rPr>
        <w:t> </w:t>
      </w:r>
      <w:r>
        <w:rPr>
          <w:sz w:val="40"/>
          <w:u w:val="single"/>
        </w:rPr>
        <w:t>•</w:t>
      </w:r>
      <w:r>
        <w:rPr>
          <w:spacing w:val="50"/>
          <w:sz w:val="40"/>
          <w:u w:val="single"/>
        </w:rPr>
        <w:t> </w:t>
      </w:r>
      <w:r>
        <w:rPr>
          <w:spacing w:val="-142"/>
          <w:sz w:val="40"/>
          <w:u w:val="single"/>
        </w:rPr>
        <w:t>—</w:t>
      </w:r>
      <w:r>
        <w:rPr>
          <w:spacing w:val="-5"/>
          <w:sz w:val="40"/>
          <w:u w:val="single"/>
        </w:rPr>
        <w:t>"i</w:t>
      </w:r>
    </w:p>
    <w:p>
      <w:pPr>
        <w:tabs>
          <w:tab w:pos="5008" w:val="left" w:leader="none"/>
        </w:tabs>
        <w:spacing w:before="98"/>
        <w:ind w:left="276" w:right="0" w:firstLine="0"/>
        <w:jc w:val="left"/>
        <w:rPr>
          <w:rFonts w:ascii="Segoe UI" w:hAnsi="Segoe UI"/>
          <w:sz w:val="10"/>
        </w:rPr>
      </w:pPr>
      <w:r>
        <w:rPr>
          <w:rFonts w:ascii="Segoe UI" w:hAnsi="Segoe UI"/>
          <w:sz w:val="10"/>
        </w:rPr>
        <w:t>ИЗМЕНИТЬ</w:t>
      </w:r>
      <w:r>
        <w:rPr>
          <w:rFonts w:ascii="Segoe UI" w:hAnsi="Segoe UI"/>
          <w:spacing w:val="35"/>
          <w:sz w:val="10"/>
        </w:rPr>
        <w:t> </w:t>
      </w:r>
      <w:r>
        <w:rPr>
          <w:rFonts w:ascii="Segoe UI" w:hAnsi="Segoe UI"/>
          <w:spacing w:val="-2"/>
          <w:sz w:val="10"/>
        </w:rPr>
        <w:t>ЦИФРЫ</w:t>
      </w:r>
      <w:r>
        <w:rPr>
          <w:rFonts w:ascii="Segoe UI" w:hAnsi="Segoe UI"/>
          <w:sz w:val="10"/>
        </w:rPr>
        <w:tab/>
      </w:r>
      <w:r>
        <w:rPr>
          <w:rFonts w:ascii="Segoe UI" w:hAnsi="Segoe UI"/>
          <w:spacing w:val="-2"/>
          <w:sz w:val="10"/>
        </w:rPr>
        <w:t>УВЕЛИЧЕНИЕ/УМЕНЬШЕНИЕ</w:t>
      </w:r>
    </w:p>
    <w:p>
      <w:pPr>
        <w:spacing w:before="6"/>
        <w:ind w:left="5589" w:right="0" w:firstLine="0"/>
        <w:jc w:val="left"/>
        <w:rPr>
          <w:rFonts w:ascii="Segoe UI" w:hAnsi="Segoe UI"/>
          <w:sz w:val="10"/>
        </w:rPr>
      </w:pPr>
      <w:r>
        <w:rPr>
          <w:rFonts w:ascii="Segoe UI" w:hAnsi="Segoe UI"/>
          <w:spacing w:val="-4"/>
          <w:sz w:val="10"/>
        </w:rPr>
        <w:t>ЦИФР</w:t>
      </w:r>
    </w:p>
    <w:p>
      <w:pPr>
        <w:pStyle w:val="BodyText"/>
        <w:rPr>
          <w:rFonts w:ascii="Segoe UI"/>
          <w:sz w:val="10"/>
        </w:rPr>
      </w:pPr>
    </w:p>
    <w:p>
      <w:pPr>
        <w:pStyle w:val="BodyText"/>
        <w:spacing w:before="62"/>
        <w:rPr>
          <w:rFonts w:ascii="Segoe UI"/>
          <w:sz w:val="10"/>
        </w:rPr>
      </w:pPr>
    </w:p>
    <w:p>
      <w:pPr>
        <w:pStyle w:val="ListParagraph"/>
        <w:numPr>
          <w:ilvl w:val="0"/>
          <w:numId w:val="15"/>
        </w:numPr>
        <w:tabs>
          <w:tab w:pos="256" w:val="left" w:leader="none"/>
          <w:tab w:pos="377" w:val="left" w:leader="none"/>
        </w:tabs>
        <w:spacing w:line="244" w:lineRule="auto" w:before="1" w:after="0"/>
        <w:ind w:left="256" w:right="1266" w:hanging="202"/>
        <w:jc w:val="left"/>
        <w:rPr>
          <w:sz w:val="16"/>
        </w:rPr>
      </w:pPr>
      <w:r>
        <w:rPr>
          <w:sz w:val="16"/>
        </w:rPr>
        <w:tab/>
        <w:t>Введите пароль</w:t>
      </w:r>
      <w:r>
        <w:rPr>
          <w:spacing w:val="-4"/>
          <w:sz w:val="16"/>
        </w:rPr>
        <w:t> </w:t>
      </w:r>
      <w:r>
        <w:rPr>
          <w:sz w:val="16"/>
        </w:rPr>
        <w:t>«1234» и войдите в</w:t>
      </w:r>
      <w:r>
        <w:rPr>
          <w:spacing w:val="-4"/>
          <w:sz w:val="16"/>
        </w:rPr>
        <w:t> </w:t>
      </w:r>
      <w:r>
        <w:rPr>
          <w:sz w:val="16"/>
        </w:rPr>
        <w:t>&lt;</w:t>
      </w:r>
      <w:r>
        <w:rPr>
          <w:spacing w:val="-29"/>
          <w:sz w:val="16"/>
        </w:rPr>
        <w:t> </w:t>
      </w:r>
      <w:r>
        <w:rPr>
          <w:sz w:val="16"/>
        </w:rPr>
        <w:t>Режим</w:t>
      </w:r>
      <w:r>
        <w:rPr>
          <w:spacing w:val="-4"/>
          <w:sz w:val="16"/>
        </w:rPr>
        <w:t> </w:t>
      </w:r>
      <w:r>
        <w:rPr>
          <w:sz w:val="16"/>
        </w:rPr>
        <w:t>отображения параметров^ Нажимайте кнопки [+]</w:t>
      </w:r>
      <w:r>
        <w:rPr>
          <w:spacing w:val="-7"/>
          <w:sz w:val="16"/>
        </w:rPr>
        <w:t> </w:t>
      </w:r>
      <w:r>
        <w:rPr>
          <w:sz w:val="16"/>
        </w:rPr>
        <w:t>/</w:t>
      </w:r>
      <w:r>
        <w:rPr>
          <w:spacing w:val="24"/>
          <w:sz w:val="16"/>
        </w:rPr>
        <w:t> </w:t>
      </w:r>
      <w:r>
        <w:rPr>
          <w:sz w:val="16"/>
        </w:rPr>
        <w:t>[-],</w:t>
      </w:r>
      <w:r>
        <w:rPr>
          <w:spacing w:val="-4"/>
          <w:sz w:val="16"/>
        </w:rPr>
        <w:t> </w:t>
      </w:r>
      <w:r>
        <w:rPr>
          <w:sz w:val="16"/>
        </w:rPr>
        <w:t>пока не</w:t>
      </w:r>
      <w:r>
        <w:rPr>
          <w:spacing w:val="-7"/>
          <w:sz w:val="16"/>
        </w:rPr>
        <w:t> </w:t>
      </w:r>
      <w:r>
        <w:rPr>
          <w:sz w:val="16"/>
        </w:rPr>
        <w:t>отобразится [S.oFF],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8"/>
      </w:pPr>
    </w:p>
    <w:p>
      <w:pPr>
        <w:pStyle w:val="ListParagraph"/>
        <w:numPr>
          <w:ilvl w:val="0"/>
          <w:numId w:val="15"/>
        </w:numPr>
        <w:tabs>
          <w:tab w:pos="241" w:val="left" w:leader="none"/>
          <w:tab w:pos="318" w:val="left" w:leader="none"/>
        </w:tabs>
        <w:spacing w:line="249" w:lineRule="auto" w:before="0" w:after="0"/>
        <w:ind w:left="241" w:right="631" w:hanging="177"/>
        <w:jc w:val="left"/>
        <w:rPr>
          <w:sz w:val="16"/>
        </w:rPr>
      </w:pPr>
      <w:r>
        <w:rPr>
          <w:sz w:val="16"/>
        </w:rPr>
        <w:tab/>
        <w:t>Чтобы</w:t>
      </w:r>
      <w:r>
        <w:rPr>
          <w:spacing w:val="-9"/>
          <w:sz w:val="16"/>
        </w:rPr>
        <w:t> </w:t>
      </w:r>
      <w:r>
        <w:rPr>
          <w:sz w:val="16"/>
        </w:rPr>
        <w:t>изменить</w:t>
      </w:r>
      <w:r>
        <w:rPr>
          <w:spacing w:val="-3"/>
          <w:sz w:val="16"/>
        </w:rPr>
        <w:t> </w:t>
      </w:r>
      <w:r>
        <w:rPr>
          <w:sz w:val="16"/>
        </w:rPr>
        <w:t>параметры,</w:t>
      </w:r>
      <w:r>
        <w:rPr>
          <w:spacing w:val="-9"/>
          <w:sz w:val="16"/>
        </w:rPr>
        <w:t> </w:t>
      </w:r>
      <w:r>
        <w:rPr>
          <w:sz w:val="16"/>
        </w:rPr>
        <w:t>нажмите</w:t>
      </w:r>
      <w:r>
        <w:rPr>
          <w:spacing w:val="-3"/>
          <w:sz w:val="16"/>
        </w:rPr>
        <w:t> </w:t>
      </w:r>
      <w:r>
        <w:rPr>
          <w:sz w:val="16"/>
        </w:rPr>
        <w:t>[Горячая</w:t>
      </w:r>
      <w:r>
        <w:rPr>
          <w:spacing w:val="-9"/>
          <w:sz w:val="16"/>
        </w:rPr>
        <w:t> </w:t>
      </w:r>
      <w:r>
        <w:rPr>
          <w:sz w:val="16"/>
        </w:rPr>
        <w:t>вода]</w:t>
      </w:r>
      <w:r>
        <w:rPr>
          <w:spacing w:val="-11"/>
          <w:sz w:val="16"/>
        </w:rPr>
        <w:t> </w:t>
      </w:r>
      <w:r>
        <w:rPr>
          <w:sz w:val="16"/>
        </w:rPr>
        <w:t>один раз</w:t>
      </w:r>
      <w:r>
        <w:rPr>
          <w:spacing w:val="-9"/>
          <w:sz w:val="16"/>
        </w:rPr>
        <w:t> </w:t>
      </w:r>
      <w:r>
        <w:rPr>
          <w:sz w:val="16"/>
        </w:rPr>
        <w:t>и</w:t>
      </w:r>
      <w:r>
        <w:rPr>
          <w:spacing w:val="-9"/>
          <w:sz w:val="16"/>
        </w:rPr>
        <w:t> </w:t>
      </w:r>
      <w:r>
        <w:rPr>
          <w:sz w:val="16"/>
        </w:rPr>
        <w:t>кнопками [+]</w:t>
      </w:r>
      <w:r>
        <w:rPr>
          <w:spacing w:val="-13"/>
          <w:sz w:val="16"/>
        </w:rPr>
        <w:t> </w:t>
      </w:r>
      <w:r>
        <w:rPr>
          <w:sz w:val="16"/>
        </w:rPr>
        <w:t>/</w:t>
      </w:r>
      <w:r>
        <w:rPr>
          <w:spacing w:val="19"/>
          <w:sz w:val="16"/>
        </w:rPr>
        <w:t> </w:t>
      </w:r>
      <w:r>
        <w:rPr>
          <w:sz w:val="16"/>
        </w:rPr>
        <w:t>[-] установите [S.THE].</w:t>
      </w:r>
    </w:p>
    <w:p>
      <w:pPr>
        <w:pStyle w:val="ListParagraph"/>
        <w:spacing w:after="0" w:line="249" w:lineRule="auto"/>
        <w:jc w:val="left"/>
        <w:rPr>
          <w:sz w:val="16"/>
        </w:rPr>
        <w:sectPr>
          <w:pgSz w:w="8400" w:h="11900"/>
          <w:pgMar w:header="0" w:footer="482" w:top="780" w:bottom="680" w:left="708" w:right="566"/>
        </w:sectPr>
      </w:pPr>
    </w:p>
    <w:p>
      <w:pPr>
        <w:pStyle w:val="ListParagraph"/>
        <w:numPr>
          <w:ilvl w:val="0"/>
          <w:numId w:val="15"/>
        </w:numPr>
        <w:tabs>
          <w:tab w:pos="246" w:val="left" w:leader="none"/>
          <w:tab w:pos="255" w:val="left" w:leader="none"/>
        </w:tabs>
        <w:spacing w:line="223" w:lineRule="auto" w:before="192" w:after="0"/>
        <w:ind w:left="246" w:right="425" w:hanging="187"/>
        <w:jc w:val="both"/>
        <w:rPr>
          <w:sz w:val="16"/>
        </w:rPr>
      </w:pPr>
      <w:r>
        <w:rPr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4092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70" name="Group 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" name="Group 70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71" name="Image 71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" name="Image 72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184" y="2255520"/>
                            <a:ext cx="603504" cy="9723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" name="Image 73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9864" y="1984375"/>
                            <a:ext cx="3276600" cy="14813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40928" id="docshapegroup63" coordorigin="0,0" coordsize="8400,11899">
                <v:shape style="position:absolute;left:0;top:0;width:8400;height:11899" type="#_x0000_t75" id="docshape64" stroked="false">
                  <v:imagedata r:id="rId60" o:title=""/>
                </v:shape>
                <v:shape style="position:absolute;left:931;top:3552;width:951;height:1532" type="#_x0000_t75" id="docshape65" stroked="false">
                  <v:imagedata r:id="rId61" o:title=""/>
                </v:shape>
                <v:shape style="position:absolute;left:2299;top:3125;width:5160;height:2333" type="#_x0000_t75" id="docshape66" stroked="false">
                  <v:imagedata r:id="rId62" o:title=""/>
                </v:shape>
                <w10:wrap type="none"/>
              </v:group>
            </w:pict>
          </mc:Fallback>
        </mc:AlternateContent>
      </w:r>
      <w:r>
        <w:rPr>
          <w:sz w:val="16"/>
        </w:rPr>
        <w:t>Если</w:t>
      </w:r>
      <w:r>
        <w:rPr>
          <w:spacing w:val="-13"/>
          <w:sz w:val="16"/>
        </w:rPr>
        <w:t> </w:t>
      </w:r>
      <w:r>
        <w:rPr>
          <w:sz w:val="16"/>
        </w:rPr>
        <w:t>вы</w:t>
      </w:r>
      <w:r>
        <w:rPr>
          <w:spacing w:val="-12"/>
          <w:sz w:val="16"/>
        </w:rPr>
        <w:t> </w:t>
      </w:r>
      <w:r>
        <w:rPr>
          <w:sz w:val="16"/>
        </w:rPr>
        <w:t>нажмете</w:t>
      </w:r>
      <w:r>
        <w:rPr>
          <w:spacing w:val="-13"/>
          <w:sz w:val="16"/>
        </w:rPr>
        <w:t> </w:t>
      </w:r>
      <w:r>
        <w:rPr>
          <w:sz w:val="16"/>
        </w:rPr>
        <w:t>кнопку</w:t>
      </w:r>
      <w:r>
        <w:rPr>
          <w:spacing w:val="-12"/>
          <w:sz w:val="16"/>
        </w:rPr>
        <w:t> </w:t>
      </w:r>
      <w:r>
        <w:rPr>
          <w:sz w:val="16"/>
        </w:rPr>
        <w:t>[Горячая</w:t>
      </w:r>
      <w:r>
        <w:rPr>
          <w:spacing w:val="-13"/>
          <w:sz w:val="16"/>
        </w:rPr>
        <w:t> </w:t>
      </w:r>
      <w:r>
        <w:rPr>
          <w:sz w:val="16"/>
        </w:rPr>
        <w:t>вода]</w:t>
      </w:r>
      <w:r>
        <w:rPr>
          <w:spacing w:val="-12"/>
          <w:sz w:val="16"/>
        </w:rPr>
        <w:t> </w:t>
      </w:r>
      <w:r>
        <w:rPr>
          <w:sz w:val="16"/>
        </w:rPr>
        <w:t>или</w:t>
      </w:r>
      <w:r>
        <w:rPr>
          <w:spacing w:val="-13"/>
          <w:sz w:val="16"/>
        </w:rPr>
        <w:t> </w:t>
      </w:r>
      <w:r>
        <w:rPr>
          <w:sz w:val="16"/>
        </w:rPr>
        <w:t>не</w:t>
      </w:r>
      <w:r>
        <w:rPr>
          <w:spacing w:val="-12"/>
          <w:sz w:val="16"/>
        </w:rPr>
        <w:t> </w:t>
      </w:r>
      <w:r>
        <w:rPr>
          <w:sz w:val="16"/>
        </w:rPr>
        <w:t>нажмете</w:t>
      </w:r>
      <w:r>
        <w:rPr>
          <w:spacing w:val="-13"/>
          <w:sz w:val="16"/>
        </w:rPr>
        <w:t> </w:t>
      </w:r>
      <w:r>
        <w:rPr>
          <w:sz w:val="16"/>
        </w:rPr>
        <w:t>ни</w:t>
      </w:r>
      <w:r>
        <w:rPr>
          <w:spacing w:val="-12"/>
          <w:sz w:val="16"/>
        </w:rPr>
        <w:t> </w:t>
      </w:r>
      <w:r>
        <w:rPr>
          <w:sz w:val="16"/>
        </w:rPr>
        <w:t>одну</w:t>
      </w:r>
      <w:r>
        <w:rPr>
          <w:spacing w:val="-13"/>
          <w:sz w:val="16"/>
        </w:rPr>
        <w:t> </w:t>
      </w:r>
      <w:r>
        <w:rPr>
          <w:sz w:val="16"/>
        </w:rPr>
        <w:t>из</w:t>
      </w:r>
      <w:r>
        <w:rPr>
          <w:spacing w:val="-12"/>
          <w:sz w:val="16"/>
        </w:rPr>
        <w:t> </w:t>
      </w:r>
      <w:r>
        <w:rPr>
          <w:sz w:val="16"/>
        </w:rPr>
        <w:t>кнопок</w:t>
      </w:r>
      <w:r>
        <w:rPr>
          <w:spacing w:val="-13"/>
          <w:sz w:val="16"/>
        </w:rPr>
        <w:t> </w:t>
      </w:r>
      <w:r>
        <w:rPr>
          <w:sz w:val="16"/>
        </w:rPr>
        <w:t>в</w:t>
      </w:r>
      <w:r>
        <w:rPr>
          <w:spacing w:val="-12"/>
          <w:sz w:val="16"/>
        </w:rPr>
        <w:t> </w:t>
      </w:r>
      <w:r>
        <w:rPr>
          <w:sz w:val="16"/>
        </w:rPr>
        <w:t>течение</w:t>
      </w:r>
      <w:r>
        <w:rPr>
          <w:spacing w:val="-13"/>
          <w:sz w:val="16"/>
        </w:rPr>
        <w:t> </w:t>
      </w:r>
      <w:r>
        <w:rPr>
          <w:sz w:val="16"/>
        </w:rPr>
        <w:t>10 секунд,</w:t>
      </w:r>
      <w:r>
        <w:rPr>
          <w:spacing w:val="-13"/>
          <w:sz w:val="16"/>
        </w:rPr>
        <w:t> </w:t>
      </w:r>
      <w:r>
        <w:rPr>
          <w:sz w:val="16"/>
        </w:rPr>
        <w:t>будут</w:t>
      </w:r>
      <w:r>
        <w:rPr>
          <w:spacing w:val="-12"/>
          <w:sz w:val="16"/>
        </w:rPr>
        <w:t> </w:t>
      </w:r>
      <w:r>
        <w:rPr>
          <w:sz w:val="16"/>
        </w:rPr>
        <w:t>применены</w:t>
      </w:r>
      <w:r>
        <w:rPr>
          <w:spacing w:val="-13"/>
          <w:sz w:val="16"/>
        </w:rPr>
        <w:t> </w:t>
      </w:r>
      <w:r>
        <w:rPr>
          <w:sz w:val="16"/>
        </w:rPr>
        <w:t>последние</w:t>
      </w:r>
      <w:r>
        <w:rPr>
          <w:spacing w:val="-12"/>
          <w:sz w:val="16"/>
        </w:rPr>
        <w:t> </w:t>
      </w:r>
      <w:r>
        <w:rPr>
          <w:sz w:val="16"/>
        </w:rPr>
        <w:t>настройки,</w:t>
      </w:r>
      <w:r>
        <w:rPr>
          <w:spacing w:val="-13"/>
          <w:sz w:val="16"/>
        </w:rPr>
        <w:t> </w:t>
      </w:r>
      <w:r>
        <w:rPr>
          <w:sz w:val="16"/>
        </w:rPr>
        <w:t>и</w:t>
      </w:r>
      <w:r>
        <w:rPr>
          <w:spacing w:val="-12"/>
          <w:sz w:val="16"/>
        </w:rPr>
        <w:t> </w:t>
      </w:r>
      <w:r>
        <w:rPr>
          <w:sz w:val="16"/>
        </w:rPr>
        <w:t>вы</w:t>
      </w:r>
      <w:r>
        <w:rPr>
          <w:spacing w:val="-13"/>
          <w:sz w:val="16"/>
        </w:rPr>
        <w:t> </w:t>
      </w:r>
      <w:r>
        <w:rPr>
          <w:sz w:val="16"/>
        </w:rPr>
        <w:t>вернетесь</w:t>
      </w:r>
      <w:r>
        <w:rPr>
          <w:spacing w:val="-12"/>
          <w:sz w:val="16"/>
        </w:rPr>
        <w:t> </w:t>
      </w:r>
      <w:r>
        <w:rPr>
          <w:sz w:val="16"/>
        </w:rPr>
        <w:t>в</w:t>
      </w:r>
      <w:r>
        <w:rPr>
          <w:spacing w:val="-13"/>
          <w:sz w:val="16"/>
        </w:rPr>
        <w:t> </w:t>
      </w:r>
      <w:r>
        <w:rPr>
          <w:sz w:val="16"/>
        </w:rPr>
        <w:t>&lt;Режим</w:t>
      </w:r>
      <w:r>
        <w:rPr>
          <w:spacing w:val="-12"/>
          <w:sz w:val="16"/>
        </w:rPr>
        <w:t> </w:t>
      </w:r>
      <w:r>
        <w:rPr>
          <w:sz w:val="16"/>
        </w:rPr>
        <w:t>отображения </w:t>
      </w:r>
      <w:r>
        <w:rPr>
          <w:spacing w:val="-2"/>
          <w:sz w:val="16"/>
        </w:rPr>
        <w:t>параметров&gt;.</w:t>
      </w:r>
    </w:p>
    <w:p>
      <w:pPr>
        <w:pStyle w:val="BodyText"/>
        <w:spacing w:before="61"/>
      </w:pPr>
    </w:p>
    <w:p>
      <w:pPr>
        <w:pStyle w:val="ListParagraph"/>
        <w:numPr>
          <w:ilvl w:val="0"/>
          <w:numId w:val="15"/>
        </w:numPr>
        <w:tabs>
          <w:tab w:pos="241" w:val="left" w:leader="none"/>
          <w:tab w:pos="255" w:val="left" w:leader="none"/>
        </w:tabs>
        <w:spacing w:line="220" w:lineRule="auto" w:before="0" w:after="0"/>
        <w:ind w:left="241" w:right="299" w:hanging="177"/>
        <w:jc w:val="left"/>
        <w:rPr>
          <w:sz w:val="16"/>
        </w:rPr>
      </w:pPr>
      <w:r>
        <w:rPr>
          <w:sz w:val="16"/>
        </w:rPr>
        <w:t>При</w:t>
      </w:r>
      <w:r>
        <w:rPr>
          <w:sz w:val="16"/>
        </w:rPr>
        <w:t> нажатии конпки &lt;Сезон&gt;</w:t>
      </w:r>
      <w:r>
        <w:rPr>
          <w:spacing w:val="-2"/>
          <w:sz w:val="16"/>
        </w:rPr>
        <w:t> </w:t>
      </w:r>
      <w:r>
        <w:rPr>
          <w:sz w:val="16"/>
        </w:rPr>
        <w:t>в</w:t>
      </w:r>
      <w:r>
        <w:rPr>
          <w:spacing w:val="-10"/>
          <w:sz w:val="16"/>
        </w:rPr>
        <w:t> </w:t>
      </w:r>
      <w:r>
        <w:rPr>
          <w:sz w:val="16"/>
        </w:rPr>
        <w:t>[Режиме</w:t>
      </w:r>
      <w:r>
        <w:rPr>
          <w:spacing w:val="-17"/>
          <w:sz w:val="16"/>
        </w:rPr>
        <w:t> </w:t>
      </w:r>
      <w:r>
        <w:rPr>
          <w:sz w:val="16"/>
        </w:rPr>
        <w:t>отображения параметров]</w:t>
      </w:r>
      <w:r>
        <w:rPr>
          <w:spacing w:val="-2"/>
          <w:sz w:val="16"/>
        </w:rPr>
        <w:t> </w:t>
      </w:r>
      <w:r>
        <w:rPr>
          <w:sz w:val="16"/>
        </w:rPr>
        <w:t>2</w:t>
      </w:r>
      <w:r>
        <w:rPr>
          <w:spacing w:val="-11"/>
          <w:sz w:val="16"/>
        </w:rPr>
        <w:t> </w:t>
      </w:r>
      <w:r>
        <w:rPr>
          <w:sz w:val="16"/>
        </w:rPr>
        <w:t>раза</w:t>
      </w:r>
      <w:r>
        <w:rPr>
          <w:spacing w:val="-5"/>
          <w:sz w:val="16"/>
        </w:rPr>
        <w:t> </w:t>
      </w:r>
      <w:r>
        <w:rPr>
          <w:sz w:val="16"/>
        </w:rPr>
        <w:t>или</w:t>
      </w:r>
      <w:r>
        <w:rPr>
          <w:spacing w:val="-10"/>
          <w:sz w:val="16"/>
        </w:rPr>
        <w:t> </w:t>
      </w:r>
      <w:r>
        <w:rPr>
          <w:sz w:val="16"/>
        </w:rPr>
        <w:t>если</w:t>
      </w:r>
      <w:r>
        <w:rPr>
          <w:spacing w:val="-1"/>
          <w:sz w:val="16"/>
        </w:rPr>
        <w:t> </w:t>
      </w:r>
      <w:r>
        <w:rPr>
          <w:sz w:val="16"/>
        </w:rPr>
        <w:t>в течении</w:t>
      </w:r>
      <w:r>
        <w:rPr>
          <w:spacing w:val="-13"/>
          <w:sz w:val="16"/>
        </w:rPr>
        <w:t> </w:t>
      </w:r>
      <w:r>
        <w:rPr>
          <w:sz w:val="16"/>
        </w:rPr>
        <w:t>5</w:t>
      </w:r>
      <w:r>
        <w:rPr>
          <w:spacing w:val="-19"/>
          <w:sz w:val="16"/>
        </w:rPr>
        <w:t> </w:t>
      </w:r>
      <w:r>
        <w:rPr>
          <w:sz w:val="16"/>
        </w:rPr>
        <w:t>минут</w:t>
      </w:r>
      <w:r>
        <w:rPr>
          <w:spacing w:val="-12"/>
          <w:sz w:val="16"/>
        </w:rPr>
        <w:t> </w:t>
      </w:r>
      <w:r>
        <w:rPr>
          <w:sz w:val="16"/>
        </w:rPr>
        <w:t>не</w:t>
      </w:r>
      <w:r>
        <w:rPr>
          <w:spacing w:val="-16"/>
          <w:sz w:val="16"/>
        </w:rPr>
        <w:t> </w:t>
      </w:r>
      <w:r>
        <w:rPr>
          <w:sz w:val="16"/>
        </w:rPr>
        <w:t>будет</w:t>
      </w:r>
      <w:r>
        <w:rPr>
          <w:spacing w:val="-21"/>
          <w:sz w:val="16"/>
        </w:rPr>
        <w:t> </w:t>
      </w:r>
      <w:r>
        <w:rPr>
          <w:sz w:val="16"/>
        </w:rPr>
        <w:t>нажата</w:t>
      </w:r>
      <w:r>
        <w:rPr>
          <w:spacing w:val="-13"/>
          <w:sz w:val="16"/>
        </w:rPr>
        <w:t> </w:t>
      </w:r>
      <w:r>
        <w:rPr>
          <w:sz w:val="16"/>
        </w:rPr>
        <w:t>ни</w:t>
      </w:r>
      <w:r>
        <w:rPr>
          <w:spacing w:val="-14"/>
          <w:sz w:val="16"/>
        </w:rPr>
        <w:t> </w:t>
      </w:r>
      <w:r>
        <w:rPr>
          <w:sz w:val="16"/>
        </w:rPr>
        <w:t>одна</w:t>
      </w:r>
      <w:r>
        <w:rPr>
          <w:spacing w:val="-12"/>
          <w:sz w:val="16"/>
        </w:rPr>
        <w:t> </w:t>
      </w:r>
      <w:r>
        <w:rPr>
          <w:sz w:val="16"/>
        </w:rPr>
        <w:t>кнопка,</w:t>
      </w:r>
      <w:r>
        <w:rPr>
          <w:spacing w:val="-26"/>
          <w:sz w:val="16"/>
        </w:rPr>
        <w:t> </w:t>
      </w:r>
      <w:r>
        <w:rPr>
          <w:sz w:val="16"/>
        </w:rPr>
        <w:t>устройство</w:t>
      </w:r>
      <w:r>
        <w:rPr>
          <w:spacing w:val="-13"/>
          <w:sz w:val="16"/>
        </w:rPr>
        <w:t> </w:t>
      </w:r>
      <w:r>
        <w:rPr>
          <w:sz w:val="16"/>
        </w:rPr>
        <w:t>вернется</w:t>
      </w:r>
      <w:r>
        <w:rPr>
          <w:spacing w:val="-8"/>
          <w:sz w:val="16"/>
        </w:rPr>
        <w:t> </w:t>
      </w:r>
      <w:r>
        <w:rPr>
          <w:sz w:val="16"/>
        </w:rPr>
        <w:t>в</w:t>
      </w:r>
      <w:r>
        <w:rPr>
          <w:spacing w:val="-26"/>
          <w:sz w:val="16"/>
        </w:rPr>
        <w:t> </w:t>
      </w:r>
      <w:r>
        <w:rPr>
          <w:sz w:val="16"/>
        </w:rPr>
        <w:t>обычный</w:t>
      </w:r>
      <w:r>
        <w:rPr>
          <w:spacing w:val="-4"/>
          <w:sz w:val="16"/>
        </w:rPr>
        <w:t> </w:t>
      </w:r>
      <w:r>
        <w:rPr>
          <w:sz w:val="16"/>
        </w:rPr>
        <w:t>режим.</w:t>
      </w:r>
    </w:p>
    <w:p>
      <w:pPr>
        <w:pStyle w:val="ListParagraph"/>
        <w:spacing w:after="0" w:line="220" w:lineRule="auto"/>
        <w:jc w:val="left"/>
        <w:rPr>
          <w:sz w:val="16"/>
        </w:rPr>
        <w:sectPr>
          <w:pgSz w:w="8400" w:h="11900"/>
          <w:pgMar w:header="0" w:footer="482" w:top="1320" w:bottom="680" w:left="708" w:right="566"/>
        </w:sectPr>
      </w:pPr>
    </w:p>
    <w:p>
      <w:pPr>
        <w:pStyle w:val="Heading9"/>
        <w:spacing w:line="273" w:lineRule="auto" w:before="68"/>
        <w:ind w:right="588"/>
      </w:pPr>
      <w:r>
        <w:rPr/>
        <w:t>Меры</w:t>
      </w:r>
      <w:r>
        <w:rPr>
          <w:spacing w:val="40"/>
        </w:rPr>
        <w:t> </w:t>
      </w:r>
      <w:r>
        <w:rPr/>
        <w:t>предосторожности</w:t>
      </w:r>
      <w:r>
        <w:rPr>
          <w:spacing w:val="40"/>
        </w:rPr>
        <w:t> </w:t>
      </w:r>
      <w:r>
        <w:rPr/>
        <w:t>для</w:t>
      </w:r>
      <w:r>
        <w:rPr>
          <w:spacing w:val="40"/>
        </w:rPr>
        <w:t> </w:t>
      </w:r>
      <w:r>
        <w:rPr/>
        <w:t>предотвращения</w:t>
      </w:r>
      <w:r>
        <w:rPr>
          <w:spacing w:val="80"/>
        </w:rPr>
        <w:t> </w:t>
      </w:r>
      <w:r>
        <w:rPr/>
        <w:t>замерзания</w:t>
      </w:r>
      <w:r>
        <w:rPr>
          <w:spacing w:val="80"/>
        </w:rPr>
        <w:t> </w:t>
      </w:r>
      <w:r>
        <w:rPr/>
        <w:t>системы</w:t>
      </w:r>
      <w:r>
        <w:rPr>
          <w:spacing w:val="80"/>
        </w:rPr>
        <w:t> </w:t>
      </w:r>
      <w:r>
        <w:rPr/>
        <w:t>отопления</w:t>
      </w:r>
      <w:r>
        <w:rPr>
          <w:spacing w:val="80"/>
        </w:rPr>
        <w:t> </w:t>
      </w:r>
      <w:r>
        <w:rPr/>
        <w:t>в</w:t>
      </w:r>
      <w:r>
        <w:rPr>
          <w:spacing w:val="38"/>
        </w:rPr>
        <w:t> </w:t>
      </w:r>
      <w:r>
        <w:rPr/>
        <w:t>зимний</w:t>
      </w:r>
      <w:r>
        <w:rPr>
          <w:spacing w:val="80"/>
        </w:rPr>
        <w:t> </w:t>
      </w:r>
      <w:r>
        <w:rPr/>
        <w:t>период</w:t>
      </w:r>
    </w:p>
    <w:p>
      <w:pPr>
        <w:pStyle w:val="BodyText"/>
        <w:spacing w:before="53"/>
        <w:rPr>
          <w:rFonts w:ascii="Arial"/>
          <w:b/>
          <w:sz w:val="20"/>
        </w:rPr>
      </w:pPr>
    </w:p>
    <w:p>
      <w:pPr>
        <w:pStyle w:val="BodyText"/>
        <w:spacing w:after="0"/>
        <w:rPr>
          <w:rFonts w:ascii="Arial"/>
          <w:b/>
          <w:sz w:val="20"/>
        </w:rPr>
        <w:sectPr>
          <w:pgSz w:w="8400" w:h="11900"/>
          <w:pgMar w:header="0" w:footer="482" w:top="440" w:bottom="680" w:left="708" w:right="566"/>
        </w:sectPr>
      </w:pPr>
    </w:p>
    <w:p>
      <w:pPr>
        <w:spacing w:before="95"/>
        <w:ind w:left="117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w:t>Не</w:t>
      </w:r>
      <w:r>
        <w:rPr>
          <w:rFonts w:ascii="Arial" w:hAnsi="Arial"/>
          <w:b/>
          <w:spacing w:val="17"/>
          <w:sz w:val="16"/>
        </w:rPr>
        <w:t> </w:t>
      </w:r>
      <w:r>
        <w:rPr>
          <w:rFonts w:ascii="Arial" w:hAnsi="Arial"/>
          <w:b/>
          <w:spacing w:val="9"/>
          <w:sz w:val="16"/>
        </w:rPr>
        <w:t>отключайте</w:t>
      </w:r>
      <w:r>
        <w:rPr>
          <w:rFonts w:ascii="Arial" w:hAnsi="Arial"/>
          <w:b/>
          <w:spacing w:val="32"/>
          <w:sz w:val="16"/>
        </w:rPr>
        <w:t> </w:t>
      </w:r>
      <w:r>
        <w:rPr>
          <w:rFonts w:ascii="Arial" w:hAnsi="Arial"/>
          <w:b/>
          <w:spacing w:val="-4"/>
          <w:sz w:val="16"/>
        </w:rPr>
        <w:t>котёл</w:t>
      </w:r>
    </w:p>
    <w:p>
      <w:pPr>
        <w:pStyle w:val="BodyText"/>
        <w:spacing w:line="288" w:lineRule="auto" w:before="46"/>
        <w:ind w:left="112" w:right="83"/>
      </w:pPr>
      <w:r>
        <w:rPr>
          <w:rFonts w:ascii="Arial" w:hAnsi="Arial"/>
          <w:b/>
        </w:rPr>
        <w:t>от источника </w:t>
      </w:r>
      <w:r>
        <w:rPr>
          <w:rFonts w:ascii="Arial" w:hAnsi="Arial"/>
          <w:b/>
          <w:spacing w:val="9"/>
        </w:rPr>
        <w:t>электропитания. </w:t>
      </w:r>
      <w:r>
        <w:rPr/>
        <w:t>Если</w:t>
      </w:r>
      <w:r>
        <w:rPr>
          <w:spacing w:val="40"/>
        </w:rPr>
        <w:t> </w:t>
      </w:r>
      <w:r>
        <w:rPr/>
        <w:t>котёл</w:t>
      </w:r>
      <w:r>
        <w:rPr>
          <w:spacing w:val="40"/>
        </w:rPr>
        <w:t> </w:t>
      </w:r>
      <w:r>
        <w:rPr/>
        <w:t>не</w:t>
      </w:r>
      <w:r>
        <w:rPr>
          <w:spacing w:val="38"/>
        </w:rPr>
        <w:t> </w:t>
      </w:r>
      <w:r>
        <w:rPr/>
        <w:t>будет</w:t>
      </w:r>
      <w:r>
        <w:rPr>
          <w:spacing w:val="28"/>
        </w:rPr>
        <w:t> </w:t>
      </w:r>
      <w:r>
        <w:rPr/>
        <w:t>использоваться в течение</w:t>
      </w:r>
      <w:r>
        <w:rPr>
          <w:spacing w:val="10"/>
        </w:rPr>
        <w:t> двух-</w:t>
      </w:r>
      <w:r>
        <w:rPr/>
        <w:t>трёх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более</w:t>
      </w:r>
      <w:r>
        <w:rPr>
          <w:spacing w:val="40"/>
        </w:rPr>
        <w:t> </w:t>
      </w:r>
      <w:r>
        <w:rPr/>
        <w:t>дней, не</w:t>
      </w:r>
      <w:r>
        <w:rPr>
          <w:spacing w:val="13"/>
        </w:rPr>
        <w:t> отклю</w:t>
      </w:r>
      <w:r>
        <w:rPr>
          <w:spacing w:val="-24"/>
        </w:rPr>
        <w:t> </w:t>
      </w:r>
      <w:r>
        <w:rPr>
          <w:spacing w:val="13"/>
        </w:rPr>
        <w:t>чайте</w:t>
      </w:r>
      <w:r>
        <w:rPr>
          <w:spacing w:val="13"/>
        </w:rPr>
        <w:t> </w:t>
      </w:r>
      <w:r>
        <w:rPr/>
        <w:t>его</w:t>
      </w:r>
      <w:r>
        <w:rPr>
          <w:spacing w:val="40"/>
        </w:rPr>
        <w:t> </w:t>
      </w:r>
      <w:r>
        <w:rPr/>
        <w:t>от</w:t>
      </w:r>
      <w:r>
        <w:rPr>
          <w:spacing w:val="14"/>
        </w:rPr>
        <w:t> источника </w:t>
      </w:r>
      <w:r>
        <w:rPr>
          <w:spacing w:val="9"/>
        </w:rPr>
        <w:t>питания, </w:t>
      </w:r>
      <w:r>
        <w:rPr/>
        <w:t>так как </w:t>
      </w:r>
      <w:r>
        <w:rPr>
          <w:spacing w:val="10"/>
        </w:rPr>
        <w:t>функция</w:t>
      </w:r>
      <w:r>
        <w:rPr>
          <w:spacing w:val="10"/>
        </w:rPr>
        <w:t> </w:t>
      </w:r>
      <w:r>
        <w:rPr>
          <w:spacing w:val="9"/>
        </w:rPr>
        <w:t>защиты </w:t>
      </w:r>
      <w:r>
        <w:rPr/>
        <w:t>от замерзания</w:t>
      </w:r>
      <w:r>
        <w:rPr>
          <w:spacing w:val="40"/>
        </w:rPr>
        <w:t> </w:t>
      </w:r>
      <w:r>
        <w:rPr/>
        <w:t>работает от электри-</w:t>
      </w:r>
      <w:r>
        <w:rPr>
          <w:spacing w:val="10"/>
        </w:rPr>
        <w:t>чества.</w:t>
      </w:r>
      <w:r>
        <w:rPr>
          <w:spacing w:val="10"/>
        </w:rPr>
        <w:t> </w:t>
      </w:r>
      <w:r>
        <w:rPr/>
        <w:t>Если</w:t>
      </w:r>
      <w:r>
        <w:rPr>
          <w:spacing w:val="40"/>
        </w:rPr>
        <w:t> </w:t>
      </w:r>
      <w:r>
        <w:rPr/>
        <w:t>котёл </w:t>
      </w:r>
      <w:r>
        <w:rPr>
          <w:spacing w:val="10"/>
        </w:rPr>
        <w:t>обесточен,</w:t>
      </w:r>
      <w:r>
        <w:rPr>
          <w:spacing w:val="10"/>
        </w:rPr>
        <w:t> </w:t>
      </w:r>
      <w:r>
        <w:rPr/>
        <w:t>то функция</w:t>
      </w:r>
      <w:r>
        <w:rPr>
          <w:spacing w:val="40"/>
        </w:rPr>
        <w:t> </w:t>
      </w:r>
      <w:r>
        <w:rPr/>
        <w:t>защиты</w:t>
      </w:r>
      <w:r>
        <w:rPr>
          <w:spacing w:val="40"/>
        </w:rPr>
        <w:t> </w:t>
      </w:r>
      <w:r>
        <w:rPr/>
        <w:t>от замерзания</w:t>
      </w:r>
      <w:r>
        <w:rPr>
          <w:spacing w:val="40"/>
        </w:rPr>
        <w:t> </w:t>
      </w:r>
      <w:r>
        <w:rPr/>
        <w:t>не сработает.</w:t>
      </w:r>
      <w:r>
        <w:rPr>
          <w:spacing w:val="40"/>
        </w:rPr>
        <w:t> </w:t>
      </w:r>
      <w:r>
        <w:rPr/>
        <w:t>Это</w:t>
      </w:r>
      <w:r>
        <w:rPr>
          <w:spacing w:val="40"/>
        </w:rPr>
        <w:t> </w:t>
      </w:r>
      <w:r>
        <w:rPr/>
        <w:t>приведёт</w:t>
      </w:r>
      <w:r>
        <w:rPr>
          <w:spacing w:val="40"/>
        </w:rPr>
        <w:t> </w:t>
      </w:r>
      <w:r>
        <w:rPr/>
        <w:t>к</w:t>
      </w:r>
      <w:r>
        <w:rPr>
          <w:spacing w:val="40"/>
        </w:rPr>
        <w:t> </w:t>
      </w:r>
      <w:r>
        <w:rPr/>
        <w:t>замерза-нию</w:t>
      </w:r>
      <w:r>
        <w:rPr>
          <w:spacing w:val="40"/>
        </w:rPr>
        <w:t> </w:t>
      </w:r>
      <w:r>
        <w:rPr/>
        <w:t>воды</w:t>
      </w:r>
      <w:r>
        <w:rPr>
          <w:spacing w:val="40"/>
        </w:rPr>
        <w:t> </w:t>
      </w:r>
      <w:r>
        <w:rPr/>
        <w:t>в </w:t>
      </w:r>
      <w:r>
        <w:rPr>
          <w:spacing w:val="10"/>
        </w:rPr>
        <w:t>системе отопления</w:t>
      </w:r>
      <w:r>
        <w:rPr>
          <w:spacing w:val="10"/>
        </w:rPr>
        <w:t> </w:t>
      </w:r>
      <w:r>
        <w:rPr/>
        <w:t>и, как следствие, к повреждению самой системы</w:t>
      </w:r>
      <w:r>
        <w:rPr>
          <w:spacing w:val="40"/>
        </w:rPr>
        <w:t> </w:t>
      </w:r>
      <w:r>
        <w:rPr/>
        <w:t>отопления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котла.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7"/>
      </w:pPr>
    </w:p>
    <w:p>
      <w:pPr>
        <w:spacing w:line="302" w:lineRule="auto" w:before="1"/>
        <w:ind w:left="132" w:right="393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w:t>Проверьте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z w:val="16"/>
        </w:rPr>
        <w:t>положение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z w:val="16"/>
        </w:rPr>
        <w:t>кранов</w:t>
      </w:r>
      <w:r>
        <w:rPr>
          <w:rFonts w:ascii="Arial" w:hAnsi="Arial"/>
          <w:b/>
          <w:spacing w:val="80"/>
          <w:sz w:val="16"/>
        </w:rPr>
        <w:t> </w:t>
      </w:r>
      <w:r>
        <w:rPr>
          <w:rFonts w:ascii="Arial" w:hAnsi="Arial"/>
          <w:b/>
          <w:sz w:val="16"/>
        </w:rPr>
        <w:t>в системе отопления.</w:t>
      </w:r>
    </w:p>
    <w:p>
      <w:pPr>
        <w:pStyle w:val="BodyText"/>
        <w:spacing w:line="180" w:lineRule="exact"/>
        <w:ind w:left="122"/>
      </w:pPr>
      <w:r>
        <w:rPr/>
        <w:t>Убедитесь</w:t>
      </w:r>
      <w:r>
        <w:rPr>
          <w:spacing w:val="50"/>
        </w:rPr>
        <w:t> </w:t>
      </w:r>
      <w:r>
        <w:rPr/>
        <w:t>в</w:t>
      </w:r>
      <w:r>
        <w:rPr>
          <w:spacing w:val="36"/>
        </w:rPr>
        <w:t> </w:t>
      </w:r>
      <w:r>
        <w:rPr/>
        <w:t>том,</w:t>
      </w:r>
      <w:r>
        <w:rPr>
          <w:spacing w:val="52"/>
        </w:rPr>
        <w:t> </w:t>
      </w:r>
      <w:r>
        <w:rPr/>
        <w:t>что</w:t>
      </w:r>
      <w:r>
        <w:rPr>
          <w:spacing w:val="51"/>
        </w:rPr>
        <w:t> </w:t>
      </w:r>
      <w:r>
        <w:rPr/>
        <w:t>все</w:t>
      </w:r>
      <w:r>
        <w:rPr>
          <w:spacing w:val="36"/>
        </w:rPr>
        <w:t> </w:t>
      </w:r>
      <w:r>
        <w:rPr>
          <w:spacing w:val="7"/>
        </w:rPr>
        <w:t>запорные</w:t>
      </w:r>
    </w:p>
    <w:p>
      <w:pPr>
        <w:pStyle w:val="BodyText"/>
        <w:spacing w:before="41"/>
        <w:ind w:left="132"/>
      </w:pPr>
      <w:r>
        <w:rPr>
          <w:spacing w:val="4"/>
        </w:rPr>
        <w:t>и</w:t>
      </w:r>
      <w:r>
        <w:rPr>
          <w:spacing w:val="62"/>
        </w:rPr>
        <w:t> </w:t>
      </w:r>
      <w:r>
        <w:rPr>
          <w:spacing w:val="4"/>
        </w:rPr>
        <w:t>распределительные</w:t>
      </w:r>
      <w:r>
        <w:rPr>
          <w:spacing w:val="78"/>
        </w:rPr>
        <w:t> </w:t>
      </w:r>
      <w:r>
        <w:rPr>
          <w:spacing w:val="-4"/>
        </w:rPr>
        <w:t>краны</w:t>
      </w:r>
    </w:p>
    <w:p>
      <w:pPr>
        <w:pStyle w:val="BodyText"/>
        <w:spacing w:before="38"/>
        <w:ind w:left="132"/>
      </w:pPr>
      <w:r>
        <w:rPr/>
        <w:t>в</w:t>
      </w:r>
      <w:r>
        <w:rPr>
          <w:spacing w:val="51"/>
        </w:rPr>
        <w:t> </w:t>
      </w:r>
      <w:r>
        <w:rPr/>
        <w:t>системе</w:t>
      </w:r>
      <w:r>
        <w:rPr>
          <w:spacing w:val="68"/>
        </w:rPr>
        <w:t> </w:t>
      </w:r>
      <w:r>
        <w:rPr/>
        <w:t>отопления</w:t>
      </w:r>
      <w:r>
        <w:rPr>
          <w:spacing w:val="75"/>
        </w:rPr>
        <w:t> </w:t>
      </w:r>
      <w:r>
        <w:rPr>
          <w:spacing w:val="-2"/>
        </w:rPr>
        <w:t>открыты.</w:t>
      </w:r>
    </w:p>
    <w:p>
      <w:pPr>
        <w:spacing w:line="300" w:lineRule="auto" w:before="105"/>
        <w:ind w:left="122" w:right="200" w:firstLine="0"/>
        <w:jc w:val="left"/>
        <w:rPr>
          <w:rFonts w:ascii="Arial" w:hAnsi="Arial"/>
          <w:b/>
          <w:sz w:val="16"/>
        </w:rPr>
      </w:pPr>
      <w:r>
        <w:rPr/>
        <w:br w:type="column"/>
      </w:r>
      <w:r>
        <w:rPr>
          <w:rFonts w:ascii="Arial" w:hAnsi="Arial"/>
          <w:b/>
          <w:spacing w:val="10"/>
          <w:sz w:val="16"/>
        </w:rPr>
        <w:t>Проверьте</w:t>
      </w:r>
      <w:r>
        <w:rPr>
          <w:rFonts w:ascii="Arial" w:hAnsi="Arial"/>
          <w:b/>
          <w:spacing w:val="10"/>
          <w:sz w:val="16"/>
        </w:rPr>
        <w:t> </w:t>
      </w:r>
      <w:r>
        <w:rPr>
          <w:rFonts w:ascii="Arial" w:hAnsi="Arial"/>
          <w:b/>
          <w:spacing w:val="11"/>
          <w:sz w:val="16"/>
        </w:rPr>
        <w:t>положение</w:t>
      </w:r>
      <w:r>
        <w:rPr>
          <w:rFonts w:ascii="Arial" w:hAnsi="Arial"/>
          <w:b/>
          <w:spacing w:val="11"/>
          <w:sz w:val="16"/>
        </w:rPr>
        <w:t> </w:t>
      </w:r>
      <w:r>
        <w:rPr>
          <w:rFonts w:ascii="Arial" w:hAnsi="Arial"/>
          <w:b/>
          <w:spacing w:val="9"/>
          <w:sz w:val="16"/>
        </w:rPr>
        <w:t>газового </w:t>
      </w:r>
      <w:r>
        <w:rPr>
          <w:rFonts w:ascii="Arial" w:hAnsi="Arial"/>
          <w:b/>
          <w:spacing w:val="-2"/>
          <w:sz w:val="16"/>
        </w:rPr>
        <w:t>крана.</w:t>
      </w:r>
    </w:p>
    <w:p>
      <w:pPr>
        <w:pStyle w:val="BodyText"/>
        <w:spacing w:line="183" w:lineRule="exact"/>
        <w:ind w:left="112"/>
      </w:pPr>
      <w:r>
        <w:rPr/>
        <w:t>Убедитесь</w:t>
      </w:r>
      <w:r>
        <w:rPr>
          <w:spacing w:val="28"/>
        </w:rPr>
        <w:t> </w:t>
      </w:r>
      <w:r>
        <w:rPr/>
        <w:t>в</w:t>
      </w:r>
      <w:r>
        <w:rPr>
          <w:spacing w:val="4"/>
        </w:rPr>
        <w:t> </w:t>
      </w:r>
      <w:r>
        <w:rPr/>
        <w:t>том,</w:t>
      </w:r>
      <w:r>
        <w:rPr>
          <w:spacing w:val="25"/>
        </w:rPr>
        <w:t> </w:t>
      </w:r>
      <w:r>
        <w:rPr/>
        <w:t>что</w:t>
      </w:r>
      <w:r>
        <w:rPr>
          <w:spacing w:val="24"/>
        </w:rPr>
        <w:t> </w:t>
      </w:r>
      <w:r>
        <w:rPr/>
        <w:t>кран,</w:t>
      </w:r>
      <w:r>
        <w:rPr>
          <w:spacing w:val="37"/>
        </w:rPr>
        <w:t> </w:t>
      </w:r>
      <w:r>
        <w:rPr>
          <w:spacing w:val="-2"/>
        </w:rPr>
        <w:t>перекры-</w:t>
      </w:r>
    </w:p>
    <w:p>
      <w:pPr>
        <w:pStyle w:val="BodyText"/>
        <w:spacing w:before="38"/>
        <w:ind w:left="121"/>
      </w:pPr>
      <w:r>
        <w:rPr/>
        <w:t>вающий</w:t>
      </w:r>
      <w:r>
        <w:rPr>
          <w:spacing w:val="25"/>
        </w:rPr>
        <w:t> </w:t>
      </w:r>
      <w:r>
        <w:rPr/>
        <w:t>подачу</w:t>
      </w:r>
      <w:r>
        <w:rPr>
          <w:spacing w:val="14"/>
        </w:rPr>
        <w:t> </w:t>
      </w:r>
      <w:r>
        <w:rPr/>
        <w:t>газа</w:t>
      </w:r>
      <w:r>
        <w:rPr>
          <w:spacing w:val="16"/>
        </w:rPr>
        <w:t> </w:t>
      </w:r>
      <w:r>
        <w:rPr/>
        <w:t>в</w:t>
      </w:r>
      <w:r>
        <w:rPr>
          <w:spacing w:val="20"/>
        </w:rPr>
        <w:t> </w:t>
      </w:r>
      <w:r>
        <w:rPr/>
        <w:t>котёл,</w:t>
      </w:r>
      <w:r>
        <w:rPr>
          <w:spacing w:val="20"/>
        </w:rPr>
        <w:t> </w:t>
      </w:r>
      <w:r>
        <w:rPr>
          <w:spacing w:val="-2"/>
        </w:rPr>
        <w:t>открыт.</w:t>
      </w:r>
    </w:p>
    <w:p>
      <w:pPr>
        <w:pStyle w:val="BodyText"/>
        <w:spacing w:after="0"/>
        <w:sectPr>
          <w:type w:val="continuous"/>
          <w:pgSz w:w="8400" w:h="11900"/>
          <w:pgMar w:header="0" w:footer="482" w:top="1340" w:bottom="280" w:left="708" w:right="566"/>
          <w:cols w:num="2" w:equalWidth="0">
            <w:col w:w="3094" w:space="439"/>
            <w:col w:w="3593"/>
          </w:cols>
        </w:sectPr>
      </w:pPr>
    </w:p>
    <w:p>
      <w:pPr>
        <w:pStyle w:val="BodyText"/>
        <w:spacing w:before="268"/>
        <w:rPr>
          <w:sz w:val="62"/>
        </w:rPr>
      </w:pPr>
      <w:r>
        <w:rPr>
          <w:sz w:val="62"/>
        </w:rPr>
        <mc:AlternateContent>
          <mc:Choice Requires="wps">
            <w:drawing>
              <wp:anchor distT="0" distB="0" distL="0" distR="0" allowOverlap="1" layoutInCell="1" locked="0" behindDoc="0" simplePos="0" relativeHeight="157414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74" name="Group 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4" name="Group 74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75" name="Image 75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" name="Image 76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730" y="2914014"/>
                            <a:ext cx="1191768" cy="8260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" name="Image 77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7704" y="1584960"/>
                            <a:ext cx="1188720" cy="12100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" name="Image 78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0930" y="4736465"/>
                            <a:ext cx="475488" cy="2103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41440" id="docshapegroup67" coordorigin="0,0" coordsize="8400,11899">
                <v:shape style="position:absolute;left:0;top:0;width:8400;height:11899" type="#_x0000_t75" id="docshape68" stroked="false">
                  <v:imagedata r:id="rId63" o:title=""/>
                </v:shape>
                <v:shape style="position:absolute;left:998;top:4589;width:1877;height:1301" type="#_x0000_t75" id="docshape69" stroked="false">
                  <v:imagedata r:id="rId64" o:title=""/>
                </v:shape>
                <v:shape style="position:absolute;left:5083;top:2496;width:1872;height:1906" type="#_x0000_t75" id="docshape70" stroked="false">
                  <v:imagedata r:id="rId65" o:title=""/>
                </v:shape>
                <v:shape style="position:absolute;left:1718;top:7459;width:749;height:332" type="#_x0000_t75" id="docshape71" stroked="false">
                  <v:imagedata r:id="rId66" o:title=""/>
                </v:shape>
                <w10:wrap type="none"/>
              </v:group>
            </w:pict>
          </mc:Fallback>
        </mc:AlternateContent>
      </w:r>
    </w:p>
    <w:p>
      <w:pPr>
        <w:pStyle w:val="Heading1"/>
        <w:spacing w:line="276" w:lineRule="auto" w:before="1"/>
        <w:ind w:left="918" w:right="5250" w:firstLine="10"/>
      </w:pPr>
      <w:r>
        <w:rPr>
          <w:w w:val="105"/>
        </w:rPr>
        <w:t>д , </w:t>
      </w:r>
      <w:r>
        <w:rPr>
          <w:spacing w:val="-12"/>
          <w:w w:val="105"/>
        </w:rPr>
        <w:t>fSR</w:t>
      </w:r>
    </w:p>
    <w:p>
      <w:pPr>
        <w:pStyle w:val="Heading1"/>
        <w:spacing w:after="0" w:line="276" w:lineRule="auto"/>
        <w:sectPr>
          <w:type w:val="continuous"/>
          <w:pgSz w:w="8400" w:h="11900"/>
          <w:pgMar w:header="0" w:footer="482" w:top="1340" w:bottom="280" w:left="708" w:right="566"/>
        </w:sectPr>
      </w:pPr>
    </w:p>
    <w:p>
      <w:pPr>
        <w:pStyle w:val="Heading9"/>
        <w:spacing w:line="273" w:lineRule="auto" w:before="68"/>
        <w:ind w:left="83" w:right="588" w:firstLine="14"/>
      </w:pPr>
      <w:r>
        <w:rPr/>
        <w:t>Меры</w:t>
      </w:r>
      <w:r>
        <w:rPr>
          <w:spacing w:val="40"/>
        </w:rPr>
        <w:t> </w:t>
      </w:r>
      <w:r>
        <w:rPr/>
        <w:t>предосторожности</w:t>
      </w:r>
      <w:r>
        <w:rPr>
          <w:spacing w:val="40"/>
        </w:rPr>
        <w:t> </w:t>
      </w:r>
      <w:r>
        <w:rPr/>
        <w:t>для</w:t>
      </w:r>
      <w:r>
        <w:rPr>
          <w:spacing w:val="40"/>
        </w:rPr>
        <w:t> </w:t>
      </w:r>
      <w:r>
        <w:rPr/>
        <w:t>предотвращения</w:t>
      </w:r>
      <w:r>
        <w:rPr>
          <w:spacing w:val="80"/>
        </w:rPr>
        <w:t> </w:t>
      </w:r>
      <w:r>
        <w:rPr/>
        <w:t>замерзания</w:t>
      </w:r>
      <w:r>
        <w:rPr>
          <w:spacing w:val="80"/>
        </w:rPr>
        <w:t> </w:t>
      </w:r>
      <w:r>
        <w:rPr/>
        <w:t>системы</w:t>
      </w:r>
      <w:r>
        <w:rPr>
          <w:spacing w:val="80"/>
        </w:rPr>
        <w:t> </w:t>
      </w:r>
      <w:r>
        <w:rPr/>
        <w:t>отопления</w:t>
      </w:r>
      <w:r>
        <w:rPr>
          <w:spacing w:val="80"/>
        </w:rPr>
        <w:t> </w:t>
      </w:r>
      <w:r>
        <w:rPr/>
        <w:t>в</w:t>
      </w:r>
      <w:r>
        <w:rPr>
          <w:spacing w:val="40"/>
        </w:rPr>
        <w:t> </w:t>
      </w:r>
      <w:r>
        <w:rPr/>
        <w:t>зимний</w:t>
      </w:r>
      <w:r>
        <w:rPr>
          <w:spacing w:val="80"/>
        </w:rPr>
        <w:t> </w:t>
      </w:r>
      <w:r>
        <w:rPr/>
        <w:t>период</w:t>
      </w:r>
    </w:p>
    <w:p>
      <w:pPr>
        <w:pStyle w:val="BodyText"/>
        <w:spacing w:before="67"/>
        <w:rPr>
          <w:rFonts w:ascii="Arial"/>
          <w:b/>
          <w:sz w:val="20"/>
        </w:rPr>
      </w:pPr>
    </w:p>
    <w:p>
      <w:pPr>
        <w:pStyle w:val="BodyText"/>
        <w:spacing w:after="0"/>
        <w:rPr>
          <w:rFonts w:ascii="Arial"/>
          <w:b/>
          <w:sz w:val="20"/>
        </w:rPr>
        <w:sectPr>
          <w:pgSz w:w="8400" w:h="11900"/>
          <w:pgMar w:header="0" w:footer="482" w:top="440" w:bottom="680" w:left="708" w:right="566"/>
        </w:sectPr>
      </w:pPr>
    </w:p>
    <w:p>
      <w:pPr>
        <w:spacing w:before="95"/>
        <w:ind w:left="117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419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79" name="Group 7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9" name="Group 79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80" name="Image 80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" name="Image 81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7865" y="2359025"/>
                            <a:ext cx="1246632" cy="10728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" name="Image 82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9110" y="2922904"/>
                            <a:ext cx="1005839" cy="8260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41952" id="docshapegroup72" coordorigin="0,0" coordsize="8400,11899">
                <v:shape style="position:absolute;left:0;top:0;width:8400;height:11899" type="#_x0000_t75" id="docshape73" stroked="false">
                  <v:imagedata r:id="rId67" o:title=""/>
                </v:shape>
                <v:shape style="position:absolute;left:1099;top:3715;width:1964;height:1690" type="#_x0000_t75" id="docshape74" stroked="false">
                  <v:imagedata r:id="rId68" o:title=""/>
                </v:shape>
                <v:shape style="position:absolute;left:4786;top:4603;width:1584;height:1301" type="#_x0000_t75" id="docshape75" stroked="false">
                  <v:imagedata r:id="rId69" o:title="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b/>
          <w:sz w:val="16"/>
        </w:rPr>
        <w:t>Теплоизоляция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pacing w:val="-4"/>
          <w:sz w:val="16"/>
        </w:rPr>
        <w:t>труб.</w:t>
      </w:r>
    </w:p>
    <w:p>
      <w:pPr>
        <w:pStyle w:val="BodyText"/>
        <w:spacing w:line="292" w:lineRule="auto" w:before="42"/>
        <w:ind w:left="117" w:right="46" w:firstLine="9"/>
        <w:jc w:val="both"/>
      </w:pPr>
      <w:r>
        <w:rPr/>
        <w:t>При</w:t>
      </w:r>
      <w:r>
        <w:rPr>
          <w:spacing w:val="-3"/>
        </w:rPr>
        <w:t> </w:t>
      </w:r>
      <w:r>
        <w:rPr/>
        <w:t>необходимости,</w:t>
      </w:r>
      <w:r>
        <w:rPr>
          <w:spacing w:val="-1"/>
        </w:rPr>
        <w:t> </w:t>
      </w:r>
      <w:r>
        <w:rPr/>
        <w:t>рекомендуется теплоизолировать трубы системы отопления, не несущие функцию </w:t>
      </w:r>
      <w:r>
        <w:rPr>
          <w:spacing w:val="-4"/>
        </w:rPr>
        <w:t>теплоотдачи,</w:t>
      </w:r>
      <w:r>
        <w:rPr>
          <w:spacing w:val="-9"/>
        </w:rPr>
        <w:t> </w:t>
      </w:r>
      <w:r>
        <w:rPr>
          <w:spacing w:val="-4"/>
        </w:rPr>
        <w:t>а</w:t>
      </w:r>
      <w:r>
        <w:rPr>
          <w:spacing w:val="-8"/>
        </w:rPr>
        <w:t> </w:t>
      </w:r>
      <w:r>
        <w:rPr>
          <w:spacing w:val="-4"/>
        </w:rPr>
        <w:t>также</w:t>
      </w:r>
      <w:r>
        <w:rPr>
          <w:spacing w:val="-9"/>
        </w:rPr>
        <w:t> </w:t>
      </w:r>
      <w:r>
        <w:rPr>
          <w:spacing w:val="-4"/>
        </w:rPr>
        <w:t>водопроводные </w:t>
      </w:r>
      <w:r>
        <w:rPr/>
        <w:t>трубы системы водоснабжения.</w:t>
      </w:r>
    </w:p>
    <w:p>
      <w:pPr>
        <w:pStyle w:val="BodyText"/>
        <w:spacing w:line="292" w:lineRule="auto"/>
        <w:ind w:left="117" w:right="40" w:hanging="5"/>
        <w:jc w:val="both"/>
      </w:pPr>
      <w:r>
        <w:rPr/>
        <w:t>Для теплоизоляции используйте специальный изоляционный мате-</w:t>
      </w:r>
      <w:r>
        <w:rPr>
          <w:spacing w:val="-2"/>
        </w:rPr>
        <w:t>риал.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1"/>
      </w:pPr>
    </w:p>
    <w:p>
      <w:pPr>
        <w:spacing w:line="307" w:lineRule="auto" w:before="0"/>
        <w:ind w:left="112" w:right="0" w:firstLine="9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w:t>Сливайте воду из контура отопления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z w:val="16"/>
        </w:rPr>
        <w:t>и контура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z w:val="16"/>
        </w:rPr>
        <w:t>горячего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z w:val="16"/>
        </w:rPr>
        <w:t>водоснабжения, если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z w:val="16"/>
        </w:rPr>
        <w:t>котёл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z w:val="16"/>
        </w:rPr>
        <w:t>не будет использоваться в</w:t>
      </w:r>
      <w:r>
        <w:rPr>
          <w:rFonts w:ascii="Arial" w:hAnsi="Arial"/>
          <w:b/>
          <w:spacing w:val="-1"/>
          <w:sz w:val="16"/>
        </w:rPr>
        <w:t> </w:t>
      </w:r>
      <w:r>
        <w:rPr>
          <w:rFonts w:ascii="Arial" w:hAnsi="Arial"/>
          <w:b/>
          <w:sz w:val="16"/>
        </w:rPr>
        <w:t>течение длительного периода.</w:t>
      </w:r>
    </w:p>
    <w:p>
      <w:pPr>
        <w:pStyle w:val="BodyText"/>
        <w:spacing w:line="177" w:lineRule="exact"/>
        <w:ind w:left="112"/>
        <w:jc w:val="both"/>
      </w:pPr>
      <w:r>
        <w:rPr>
          <w:spacing w:val="-4"/>
        </w:rPr>
        <w:t>Длительный</w:t>
      </w:r>
      <w:r>
        <w:rPr>
          <w:spacing w:val="2"/>
        </w:rPr>
        <w:t> </w:t>
      </w:r>
      <w:r>
        <w:rPr>
          <w:spacing w:val="-4"/>
        </w:rPr>
        <w:t>простой</w:t>
      </w:r>
      <w:r>
        <w:rPr>
          <w:spacing w:val="-2"/>
        </w:rPr>
        <w:t> </w:t>
      </w:r>
      <w:r>
        <w:rPr>
          <w:spacing w:val="-4"/>
        </w:rPr>
        <w:t>котла</w:t>
      </w:r>
      <w:r>
        <w:rPr>
          <w:spacing w:val="-10"/>
        </w:rPr>
        <w:t> </w:t>
      </w:r>
      <w:r>
        <w:rPr>
          <w:spacing w:val="-4"/>
        </w:rPr>
        <w:t>(особенно</w:t>
      </w:r>
    </w:p>
    <w:p>
      <w:pPr>
        <w:pStyle w:val="BodyText"/>
        <w:spacing w:line="290" w:lineRule="auto" w:before="42"/>
        <w:ind w:left="117" w:right="50" w:firstLine="4"/>
        <w:jc w:val="both"/>
      </w:pPr>
      <w:r>
        <w:rPr/>
        <w:t>в</w:t>
      </w:r>
      <w:r>
        <w:rPr>
          <w:spacing w:val="-8"/>
        </w:rPr>
        <w:t> </w:t>
      </w:r>
      <w:r>
        <w:rPr/>
        <w:t>холодное время года) может</w:t>
      </w:r>
      <w:r>
        <w:rPr>
          <w:spacing w:val="-1"/>
        </w:rPr>
        <w:t> </w:t>
      </w:r>
      <w:r>
        <w:rPr/>
        <w:t>выз-вать замерзание воды в системе </w:t>
      </w:r>
      <w:r>
        <w:rPr>
          <w:spacing w:val="-2"/>
        </w:rPr>
        <w:t>отопления, в</w:t>
      </w:r>
      <w:r>
        <w:rPr>
          <w:spacing w:val="-11"/>
        </w:rPr>
        <w:t> </w:t>
      </w:r>
      <w:r>
        <w:rPr>
          <w:spacing w:val="-2"/>
        </w:rPr>
        <w:t>системе</w:t>
      </w:r>
      <w:r>
        <w:rPr>
          <w:spacing w:val="-6"/>
        </w:rPr>
        <w:t> </w:t>
      </w:r>
      <w:r>
        <w:rPr>
          <w:spacing w:val="-2"/>
        </w:rPr>
        <w:t>горячего</w:t>
      </w:r>
      <w:r>
        <w:rPr>
          <w:spacing w:val="-8"/>
        </w:rPr>
        <w:t> </w:t>
      </w:r>
      <w:r>
        <w:rPr>
          <w:spacing w:val="-2"/>
        </w:rPr>
        <w:t>водо-</w:t>
      </w:r>
      <w:r>
        <w:rPr/>
        <w:t>снабжения и в самом котле.</w:t>
      </w:r>
    </w:p>
    <w:p>
      <w:pPr>
        <w:pStyle w:val="BodyText"/>
        <w:spacing w:before="2"/>
        <w:ind w:left="127"/>
        <w:jc w:val="both"/>
      </w:pPr>
      <w:r>
        <w:rPr/>
        <w:t>Как</w:t>
      </w:r>
      <w:r>
        <w:rPr>
          <w:spacing w:val="1"/>
        </w:rPr>
        <w:t> </w:t>
      </w:r>
      <w:r>
        <w:rPr/>
        <w:t>слить</w:t>
      </w:r>
      <w:r>
        <w:rPr>
          <w:spacing w:val="18"/>
        </w:rPr>
        <w:t> </w:t>
      </w:r>
      <w:r>
        <w:rPr/>
        <w:t>воду</w:t>
      </w:r>
      <w:r>
        <w:rPr>
          <w:spacing w:val="7"/>
        </w:rPr>
        <w:t> </w:t>
      </w:r>
      <w:r>
        <w:rPr/>
        <w:t>описано</w:t>
      </w:r>
      <w:r>
        <w:rPr>
          <w:spacing w:val="21"/>
        </w:rPr>
        <w:t> </w:t>
      </w:r>
      <w:r>
        <w:rPr/>
        <w:t>на</w:t>
      </w:r>
      <w:r>
        <w:rPr>
          <w:spacing w:val="14"/>
        </w:rPr>
        <w:t> </w:t>
      </w:r>
      <w:r>
        <w:rPr/>
        <w:t>стр.</w:t>
      </w:r>
      <w:r>
        <w:rPr>
          <w:spacing w:val="27"/>
        </w:rPr>
        <w:t> </w:t>
      </w:r>
      <w:r>
        <w:rPr>
          <w:spacing w:val="-5"/>
        </w:rPr>
        <w:t>27.</w:t>
      </w:r>
    </w:p>
    <w:p>
      <w:pPr>
        <w:pStyle w:val="BodyText"/>
        <w:spacing w:line="292" w:lineRule="auto" w:before="95"/>
        <w:ind w:left="117" w:right="966" w:firstLine="10"/>
        <w:jc w:val="both"/>
      </w:pPr>
      <w:r>
        <w:rPr/>
        <w:br w:type="column"/>
      </w:r>
      <w:r>
        <w:rPr>
          <w:rFonts w:ascii="Arial" w:hAnsi="Arial"/>
          <w:b/>
          <w:spacing w:val="-4"/>
        </w:rPr>
        <w:t>Предотвращение</w:t>
      </w:r>
      <w:r>
        <w:rPr>
          <w:rFonts w:ascii="Arial" w:hAnsi="Arial"/>
          <w:b/>
          <w:spacing w:val="-8"/>
        </w:rPr>
        <w:t> </w:t>
      </w:r>
      <w:r>
        <w:rPr>
          <w:rFonts w:ascii="Arial" w:hAnsi="Arial"/>
          <w:b/>
          <w:spacing w:val="-4"/>
        </w:rPr>
        <w:t>замерзания</w:t>
      </w:r>
      <w:r>
        <w:rPr>
          <w:rFonts w:ascii="Arial" w:hAnsi="Arial"/>
          <w:b/>
          <w:spacing w:val="-7"/>
        </w:rPr>
        <w:t> </w:t>
      </w:r>
      <w:r>
        <w:rPr>
          <w:rFonts w:ascii="Arial" w:hAnsi="Arial"/>
          <w:b/>
          <w:spacing w:val="-4"/>
        </w:rPr>
        <w:t>воды </w:t>
      </w:r>
      <w:r>
        <w:rPr>
          <w:rFonts w:ascii="Arial" w:hAnsi="Arial"/>
          <w:b/>
          <w:spacing w:val="-2"/>
        </w:rPr>
        <w:t>в</w:t>
      </w:r>
      <w:r>
        <w:rPr>
          <w:rFonts w:ascii="Arial" w:hAnsi="Arial"/>
          <w:b/>
          <w:spacing w:val="-10"/>
        </w:rPr>
        <w:t> </w:t>
      </w:r>
      <w:r>
        <w:rPr>
          <w:rFonts w:ascii="Arial" w:hAnsi="Arial"/>
          <w:b/>
          <w:spacing w:val="-2"/>
        </w:rPr>
        <w:t>трубах</w:t>
      </w:r>
      <w:r>
        <w:rPr>
          <w:rFonts w:ascii="Arial" w:hAnsi="Arial"/>
          <w:b/>
          <w:spacing w:val="-9"/>
        </w:rPr>
        <w:t> </w:t>
      </w:r>
      <w:r>
        <w:rPr>
          <w:rFonts w:ascii="Arial" w:hAnsi="Arial"/>
          <w:b/>
          <w:spacing w:val="-2"/>
        </w:rPr>
        <w:t>горячего</w:t>
      </w:r>
      <w:r>
        <w:rPr>
          <w:rFonts w:ascii="Arial" w:hAnsi="Arial"/>
          <w:b/>
          <w:spacing w:val="-9"/>
        </w:rPr>
        <w:t> </w:t>
      </w:r>
      <w:r>
        <w:rPr>
          <w:rFonts w:ascii="Arial" w:hAnsi="Arial"/>
          <w:b/>
          <w:spacing w:val="-2"/>
        </w:rPr>
        <w:t>водоснабжения. </w:t>
      </w:r>
      <w:r>
        <w:rPr/>
        <w:t>Замерзание воды в трубах обычно происходит в</w:t>
      </w:r>
      <w:r>
        <w:rPr>
          <w:spacing w:val="-7"/>
        </w:rPr>
        <w:t> </w:t>
      </w:r>
      <w:r>
        <w:rPr/>
        <w:t>холодное время года, в случае если хозяйственная вода не расходуется, а трубы системы горячего водоснабжения не изоли-рованы. Если существует</w:t>
      </w:r>
      <w:r>
        <w:rPr>
          <w:spacing w:val="-12"/>
        </w:rPr>
        <w:t> </w:t>
      </w:r>
      <w:r>
        <w:rPr/>
        <w:t>опасность замерзания воды в</w:t>
      </w:r>
      <w:r>
        <w:rPr>
          <w:spacing w:val="-1"/>
        </w:rPr>
        <w:t> </w:t>
      </w:r>
      <w:r>
        <w:rPr/>
        <w:t>трубах системы горячего водоснабжения, откройте кран горячей воды таким образом, чтобы вода стекала небольшим </w:t>
      </w:r>
      <w:r>
        <w:rPr>
          <w:spacing w:val="-2"/>
        </w:rPr>
        <w:t>потоком.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71"/>
      </w:pPr>
    </w:p>
    <w:p>
      <w:pPr>
        <w:pStyle w:val="BodyText"/>
        <w:spacing w:line="256" w:lineRule="auto"/>
        <w:ind w:left="117" w:right="964" w:hanging="5"/>
        <w:jc w:val="both"/>
      </w:pPr>
      <w:r>
        <w:rPr/>
        <w:t>Действия при замерзании воды в системе отопления.</w:t>
      </w:r>
    </w:p>
    <w:p>
      <w:pPr>
        <w:pStyle w:val="BodyText"/>
        <w:spacing w:line="252" w:lineRule="auto"/>
        <w:ind w:left="117" w:right="964" w:firstLine="10"/>
        <w:jc w:val="both"/>
      </w:pPr>
      <w:r>
        <w:rPr/>
        <w:t>Если произошло</w:t>
      </w:r>
      <w:r>
        <w:rPr>
          <w:spacing w:val="-4"/>
        </w:rPr>
        <w:t> </w:t>
      </w:r>
      <w:r>
        <w:rPr/>
        <w:t>замерзание воды в </w:t>
      </w:r>
      <w:r>
        <w:rPr>
          <w:spacing w:val="-2"/>
        </w:rPr>
        <w:t>системе</w:t>
      </w:r>
      <w:r>
        <w:rPr>
          <w:spacing w:val="-7"/>
        </w:rPr>
        <w:t> </w:t>
      </w:r>
      <w:r>
        <w:rPr>
          <w:spacing w:val="-2"/>
        </w:rPr>
        <w:t>отопления, прогрейте</w:t>
      </w:r>
      <w:r>
        <w:rPr>
          <w:spacing w:val="-9"/>
        </w:rPr>
        <w:t> </w:t>
      </w:r>
      <w:r>
        <w:rPr>
          <w:spacing w:val="-2"/>
        </w:rPr>
        <w:t>трубы </w:t>
      </w:r>
      <w:r>
        <w:rPr/>
        <w:t>с помощью фена или другого нагревательного</w:t>
      </w:r>
      <w:r>
        <w:rPr>
          <w:spacing w:val="-11"/>
        </w:rPr>
        <w:t> </w:t>
      </w:r>
      <w:r>
        <w:rPr/>
        <w:t>прибора.</w:t>
      </w:r>
    </w:p>
    <w:p>
      <w:pPr>
        <w:pStyle w:val="BodyText"/>
        <w:spacing w:line="252" w:lineRule="auto"/>
        <w:ind w:left="117" w:right="965" w:firstLine="5"/>
        <w:jc w:val="both"/>
      </w:pPr>
      <w:r>
        <w:rPr/>
        <w:t>В случае, если принятые меры не принесут результата, обратитесь в специализированную сервисную </w:t>
      </w:r>
      <w:r>
        <w:rPr>
          <w:spacing w:val="-2"/>
        </w:rPr>
        <w:t>службу.</w:t>
      </w:r>
    </w:p>
    <w:p>
      <w:pPr>
        <w:pStyle w:val="BodyText"/>
        <w:spacing w:after="0" w:line="252" w:lineRule="auto"/>
        <w:jc w:val="both"/>
        <w:sectPr>
          <w:type w:val="continuous"/>
          <w:pgSz w:w="8400" w:h="11900"/>
          <w:pgMar w:header="0" w:footer="482" w:top="1340" w:bottom="280" w:left="708" w:right="566"/>
          <w:cols w:num="2" w:equalWidth="0">
            <w:col w:w="2868" w:space="453"/>
            <w:col w:w="3805"/>
          </w:cols>
        </w:sectPr>
      </w:pPr>
    </w:p>
    <w:p>
      <w:pPr>
        <w:pStyle w:val="Heading9"/>
        <w:spacing w:before="81"/>
      </w:pPr>
      <w:bookmarkStart w:name="_bookmark9" w:id="12"/>
      <w:bookmarkEnd w:id="12"/>
      <w:r>
        <w:rPr>
          <w:b w:val="0"/>
        </w:rPr>
      </w:r>
      <w:r>
        <w:rPr/>
        <w:t>Чистка</w:t>
      </w:r>
      <w:r>
        <w:rPr>
          <w:spacing w:val="53"/>
          <w:w w:val="150"/>
        </w:rPr>
        <w:t> </w:t>
      </w:r>
      <w:r>
        <w:rPr/>
        <w:t>внешней</w:t>
      </w:r>
      <w:r>
        <w:rPr>
          <w:spacing w:val="67"/>
          <w:w w:val="150"/>
        </w:rPr>
        <w:t> </w:t>
      </w:r>
      <w:r>
        <w:rPr/>
        <w:t>поверхности</w:t>
      </w:r>
      <w:r>
        <w:rPr>
          <w:spacing w:val="62"/>
          <w:w w:val="150"/>
        </w:rPr>
        <w:t> </w:t>
      </w:r>
      <w:r>
        <w:rPr/>
        <w:t>корпуса</w:t>
      </w:r>
      <w:r>
        <w:rPr>
          <w:spacing w:val="51"/>
          <w:w w:val="150"/>
        </w:rPr>
        <w:t> </w:t>
      </w:r>
      <w:r>
        <w:rPr>
          <w:spacing w:val="-2"/>
        </w:rPr>
        <w:t>котла</w:t>
      </w:r>
    </w:p>
    <w:p>
      <w:pPr>
        <w:pStyle w:val="BodyText"/>
        <w:spacing w:before="122"/>
        <w:rPr>
          <w:rFonts w:ascii="Arial"/>
          <w:b/>
          <w:sz w:val="20"/>
        </w:rPr>
      </w:pPr>
    </w:p>
    <w:p>
      <w:pPr>
        <w:pStyle w:val="BodyText"/>
        <w:spacing w:after="0"/>
        <w:rPr>
          <w:rFonts w:ascii="Arial"/>
          <w:b/>
          <w:sz w:val="20"/>
        </w:rPr>
        <w:sectPr>
          <w:pgSz w:w="8400" w:h="11900"/>
          <w:pgMar w:header="0" w:footer="482" w:top="720" w:bottom="680" w:left="708" w:right="566"/>
        </w:sectPr>
      </w:pPr>
    </w:p>
    <w:p>
      <w:pPr>
        <w:spacing w:line="280" w:lineRule="auto" w:before="94"/>
        <w:ind w:left="113" w:right="0" w:firstLine="8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4246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83" name="Group 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3" name="Group 83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84" name="Image 84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" name="Image 85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5319" y="1664335"/>
                            <a:ext cx="1252728" cy="868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" name="Image 86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8960" y="2368550"/>
                            <a:ext cx="1069848" cy="10454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" name="Image 87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2480" y="3608704"/>
                            <a:ext cx="1222247" cy="12070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42464" id="docshapegroup76" coordorigin="0,0" coordsize="8400,11899">
                <v:shape style="position:absolute;left:0;top:0;width:8400;height:11899" type="#_x0000_t75" id="docshape77" stroked="false">
                  <v:imagedata r:id="rId70" o:title=""/>
                </v:shape>
                <v:shape style="position:absolute;left:1032;top:2621;width:1973;height:1368" type="#_x0000_t75" id="docshape78" stroked="false">
                  <v:imagedata r:id="rId71" o:title=""/>
                </v:shape>
                <v:shape style="position:absolute;left:4896;top:3730;width:1685;height:1647" type="#_x0000_t75" id="docshape79" stroked="false">
                  <v:imagedata r:id="rId72" o:title=""/>
                </v:shape>
                <v:shape style="position:absolute;left:1248;top:5683;width:1925;height:1901" type="#_x0000_t75" id="docshape80" stroked="false">
                  <v:imagedata r:id="rId73" o:title="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b/>
          <w:sz w:val="16"/>
        </w:rPr>
        <w:t>1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pacing w:val="9"/>
          <w:sz w:val="16"/>
        </w:rPr>
        <w:t>.Отключите</w:t>
      </w:r>
      <w:r>
        <w:rPr>
          <w:rFonts w:ascii="Arial" w:hAnsi="Arial"/>
          <w:b/>
          <w:spacing w:val="9"/>
          <w:sz w:val="16"/>
        </w:rPr>
        <w:t> </w:t>
      </w:r>
      <w:r>
        <w:rPr>
          <w:rFonts w:ascii="Arial" w:hAnsi="Arial"/>
          <w:b/>
          <w:sz w:val="16"/>
        </w:rPr>
        <w:t>котёл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z w:val="16"/>
        </w:rPr>
        <w:t>от источника </w:t>
      </w:r>
      <w:r>
        <w:rPr>
          <w:rFonts w:ascii="Arial" w:hAnsi="Arial"/>
          <w:b/>
          <w:spacing w:val="11"/>
          <w:sz w:val="16"/>
        </w:rPr>
        <w:t>электропитания</w:t>
      </w:r>
      <w:r>
        <w:rPr>
          <w:rFonts w:ascii="Arial" w:hAnsi="Arial"/>
          <w:b/>
          <w:spacing w:val="11"/>
          <w:sz w:val="16"/>
        </w:rPr>
        <w:t> </w:t>
      </w:r>
      <w:r>
        <w:rPr>
          <w:rFonts w:ascii="Arial" w:hAnsi="Arial"/>
          <w:b/>
          <w:spacing w:val="9"/>
          <w:sz w:val="16"/>
        </w:rPr>
        <w:t>перед</w:t>
      </w:r>
      <w:r>
        <w:rPr>
          <w:rFonts w:ascii="Arial" w:hAnsi="Arial"/>
          <w:b/>
          <w:spacing w:val="9"/>
          <w:sz w:val="16"/>
        </w:rPr>
        <w:t> </w:t>
      </w:r>
      <w:r>
        <w:rPr>
          <w:rFonts w:ascii="Arial" w:hAnsi="Arial"/>
          <w:b/>
          <w:sz w:val="16"/>
        </w:rPr>
        <w:t>началом </w:t>
      </w:r>
      <w:r>
        <w:rPr>
          <w:rFonts w:ascii="Arial" w:hAnsi="Arial"/>
          <w:b/>
          <w:spacing w:val="-2"/>
          <w:sz w:val="16"/>
        </w:rPr>
        <w:t>чистки.</w:t>
      </w:r>
    </w:p>
    <w:p>
      <w:pPr>
        <w:pStyle w:val="BodyText"/>
        <w:spacing w:line="185" w:lineRule="exact"/>
        <w:ind w:left="117"/>
      </w:pPr>
      <w:r>
        <w:rPr/>
        <w:t>Отключите</w:t>
      </w:r>
      <w:r>
        <w:rPr>
          <w:spacing w:val="22"/>
        </w:rPr>
        <w:t> </w:t>
      </w:r>
      <w:r>
        <w:rPr/>
        <w:t>котёл</w:t>
      </w:r>
      <w:r>
        <w:rPr>
          <w:spacing w:val="19"/>
        </w:rPr>
        <w:t> </w:t>
      </w:r>
      <w:r>
        <w:rPr/>
        <w:t>от</w:t>
      </w:r>
      <w:r>
        <w:rPr>
          <w:spacing w:val="8"/>
        </w:rPr>
        <w:t> </w:t>
      </w:r>
      <w:r>
        <w:rPr/>
        <w:t>сетевой</w:t>
      </w:r>
      <w:r>
        <w:rPr>
          <w:spacing w:val="28"/>
        </w:rPr>
        <w:t> </w:t>
      </w:r>
      <w:r>
        <w:rPr>
          <w:spacing w:val="-2"/>
        </w:rPr>
        <w:t>розетки.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4"/>
      </w:pPr>
    </w:p>
    <w:p>
      <w:pPr>
        <w:spacing w:line="276" w:lineRule="auto" w:before="0"/>
        <w:ind w:left="132" w:right="175" w:hanging="5"/>
        <w:jc w:val="left"/>
        <w:rPr>
          <w:sz w:val="16"/>
        </w:rPr>
      </w:pPr>
      <w:r>
        <w:rPr>
          <w:rFonts w:ascii="Arial" w:hAnsi="Arial"/>
          <w:b/>
          <w:sz w:val="16"/>
        </w:rPr>
        <w:t>2.Перекройте подачу газа в котёл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z w:val="16"/>
        </w:rPr>
        <w:t>перед</w:t>
      </w:r>
      <w:r>
        <w:rPr>
          <w:rFonts w:ascii="Arial" w:hAnsi="Arial"/>
          <w:b/>
          <w:spacing w:val="74"/>
          <w:sz w:val="16"/>
        </w:rPr>
        <w:t> </w:t>
      </w:r>
      <w:r>
        <w:rPr>
          <w:rFonts w:ascii="Arial" w:hAnsi="Arial"/>
          <w:b/>
          <w:sz w:val="16"/>
        </w:rPr>
        <w:t>началом</w:t>
      </w:r>
      <w:r>
        <w:rPr>
          <w:rFonts w:ascii="Arial" w:hAnsi="Arial"/>
          <w:b/>
          <w:spacing w:val="79"/>
          <w:sz w:val="16"/>
        </w:rPr>
        <w:t> </w:t>
      </w:r>
      <w:r>
        <w:rPr>
          <w:rFonts w:ascii="Arial" w:hAnsi="Arial"/>
          <w:b/>
          <w:sz w:val="16"/>
        </w:rPr>
        <w:t>чистки.</w:t>
      </w:r>
      <w:r>
        <w:rPr>
          <w:rFonts w:ascii="Arial" w:hAnsi="Arial"/>
          <w:b/>
          <w:spacing w:val="40"/>
          <w:sz w:val="16"/>
        </w:rPr>
        <w:t> </w:t>
      </w:r>
      <w:r>
        <w:rPr>
          <w:sz w:val="16"/>
        </w:rPr>
        <w:t>Перекройте</w:t>
      </w:r>
      <w:r>
        <w:rPr>
          <w:spacing w:val="40"/>
          <w:sz w:val="16"/>
        </w:rPr>
        <w:t> </w:t>
      </w:r>
      <w:r>
        <w:rPr>
          <w:sz w:val="16"/>
        </w:rPr>
        <w:t>газовый кран.</w:t>
      </w:r>
    </w:p>
    <w:p>
      <w:pPr>
        <w:spacing w:line="280" w:lineRule="auto" w:before="94"/>
        <w:ind w:left="123" w:right="584" w:hanging="5"/>
        <w:jc w:val="both"/>
        <w:rPr>
          <w:rFonts w:ascii="Arial" w:hAnsi="Arial"/>
          <w:b/>
          <w:sz w:val="16"/>
        </w:rPr>
      </w:pPr>
      <w:r>
        <w:rPr/>
        <w:br w:type="column"/>
      </w:r>
      <w:r>
        <w:rPr>
          <w:rFonts w:ascii="Arial" w:hAnsi="Arial"/>
          <w:b/>
          <w:sz w:val="16"/>
        </w:rPr>
        <w:t>3</w:t>
      </w:r>
      <w:r>
        <w:rPr>
          <w:rFonts w:ascii="Arial" w:hAnsi="Arial"/>
          <w:b/>
          <w:spacing w:val="-12"/>
          <w:sz w:val="16"/>
        </w:rPr>
        <w:t> </w:t>
      </w:r>
      <w:r>
        <w:rPr>
          <w:rFonts w:ascii="Arial" w:hAnsi="Arial"/>
          <w:b/>
          <w:spacing w:val="12"/>
          <w:sz w:val="16"/>
        </w:rPr>
        <w:t>.Регулярно</w:t>
      </w:r>
      <w:r>
        <w:rPr>
          <w:rFonts w:ascii="Arial" w:hAnsi="Arial"/>
          <w:b/>
          <w:spacing w:val="12"/>
          <w:sz w:val="16"/>
        </w:rPr>
        <w:t> </w:t>
      </w:r>
      <w:r>
        <w:rPr>
          <w:rFonts w:ascii="Arial" w:hAnsi="Arial"/>
          <w:b/>
          <w:spacing w:val="13"/>
          <w:sz w:val="16"/>
        </w:rPr>
        <w:t>проводите</w:t>
      </w:r>
      <w:r>
        <w:rPr>
          <w:rFonts w:ascii="Arial" w:hAnsi="Arial"/>
          <w:b/>
          <w:spacing w:val="13"/>
          <w:sz w:val="16"/>
        </w:rPr>
        <w:t> </w:t>
      </w:r>
      <w:r>
        <w:rPr>
          <w:rFonts w:ascii="Arial" w:hAnsi="Arial"/>
          <w:b/>
          <w:spacing w:val="11"/>
          <w:sz w:val="16"/>
        </w:rPr>
        <w:t>чистку </w:t>
      </w:r>
      <w:r>
        <w:rPr>
          <w:rFonts w:ascii="Arial" w:hAnsi="Arial"/>
          <w:b/>
          <w:spacing w:val="12"/>
          <w:sz w:val="16"/>
        </w:rPr>
        <w:t>внешней</w:t>
      </w:r>
      <w:r>
        <w:rPr>
          <w:rFonts w:ascii="Arial" w:hAnsi="Arial"/>
          <w:b/>
          <w:spacing w:val="12"/>
          <w:sz w:val="16"/>
        </w:rPr>
        <w:t> </w:t>
      </w:r>
      <w:r>
        <w:rPr>
          <w:rFonts w:ascii="Arial" w:hAnsi="Arial"/>
          <w:b/>
          <w:spacing w:val="13"/>
          <w:sz w:val="16"/>
        </w:rPr>
        <w:t>поверхности</w:t>
      </w:r>
      <w:r>
        <w:rPr>
          <w:rFonts w:ascii="Arial" w:hAnsi="Arial"/>
          <w:b/>
          <w:spacing w:val="13"/>
          <w:sz w:val="16"/>
        </w:rPr>
        <w:t> </w:t>
      </w:r>
      <w:r>
        <w:rPr>
          <w:rFonts w:ascii="Arial" w:hAnsi="Arial"/>
          <w:b/>
          <w:spacing w:val="11"/>
          <w:sz w:val="16"/>
        </w:rPr>
        <w:t>корпуса </w:t>
      </w:r>
      <w:r>
        <w:rPr>
          <w:rFonts w:ascii="Arial" w:hAnsi="Arial"/>
          <w:b/>
          <w:spacing w:val="-2"/>
          <w:sz w:val="16"/>
        </w:rPr>
        <w:t>котла.</w:t>
      </w:r>
    </w:p>
    <w:p>
      <w:pPr>
        <w:pStyle w:val="BodyText"/>
        <w:spacing w:line="268" w:lineRule="auto"/>
        <w:ind w:left="113" w:right="568" w:firstLine="10"/>
        <w:jc w:val="both"/>
      </w:pPr>
      <w:r>
        <w:rPr/>
        <w:t>Начинать</w:t>
      </w:r>
      <w:r>
        <w:rPr>
          <w:spacing w:val="-13"/>
        </w:rPr>
        <w:t> </w:t>
      </w:r>
      <w:r>
        <w:rPr/>
        <w:t>чистку</w:t>
      </w:r>
      <w:r>
        <w:rPr>
          <w:spacing w:val="-12"/>
        </w:rPr>
        <w:t> </w:t>
      </w:r>
      <w:r>
        <w:rPr/>
        <w:t>внешней</w:t>
      </w:r>
      <w:r>
        <w:rPr>
          <w:spacing w:val="-13"/>
        </w:rPr>
        <w:t> </w:t>
      </w:r>
      <w:r>
        <w:rPr/>
        <w:t>поверхности корпуса котла можно по истечении одного</w:t>
      </w:r>
      <w:r>
        <w:rPr>
          <w:spacing w:val="40"/>
        </w:rPr>
        <w:t> </w:t>
      </w:r>
      <w:r>
        <w:rPr/>
        <w:t>часа</w:t>
      </w:r>
      <w:r>
        <w:rPr>
          <w:spacing w:val="40"/>
        </w:rPr>
        <w:t> </w:t>
      </w:r>
      <w:r>
        <w:rPr/>
        <w:t>после</w:t>
      </w:r>
      <w:r>
        <w:rPr>
          <w:spacing w:val="40"/>
        </w:rPr>
        <w:t> </w:t>
      </w:r>
      <w:r>
        <w:rPr/>
        <w:t>его</w:t>
      </w:r>
      <w:r>
        <w:rPr>
          <w:spacing w:val="40"/>
        </w:rPr>
        <w:t> </w:t>
      </w:r>
      <w:r>
        <w:rPr/>
        <w:t>отключения от</w:t>
      </w:r>
      <w:r>
        <w:rPr>
          <w:spacing w:val="40"/>
        </w:rPr>
        <w:t> </w:t>
      </w:r>
      <w:r>
        <w:rPr/>
        <w:t>источника</w:t>
      </w:r>
      <w:r>
        <w:rPr>
          <w:spacing w:val="40"/>
        </w:rPr>
        <w:t> </w:t>
      </w:r>
      <w:r>
        <w:rPr/>
        <w:t>электропитания.</w:t>
      </w:r>
    </w:p>
    <w:p>
      <w:pPr>
        <w:pStyle w:val="BodyText"/>
        <w:spacing w:line="268" w:lineRule="auto"/>
        <w:ind w:left="118" w:right="584"/>
        <w:jc w:val="both"/>
      </w:pPr>
      <w:r>
        <w:rPr/>
        <w:t>Чистку</w:t>
      </w:r>
      <w:r>
        <w:rPr>
          <w:spacing w:val="50"/>
        </w:rPr>
        <w:t> </w:t>
      </w:r>
      <w:r>
        <w:rPr/>
        <w:t>рекомендуется</w:t>
      </w:r>
      <w:r>
        <w:rPr>
          <w:spacing w:val="57"/>
        </w:rPr>
        <w:t> </w:t>
      </w:r>
      <w:r>
        <w:rPr/>
        <w:t>производить</w:t>
      </w:r>
      <w:r>
        <w:rPr>
          <w:spacing w:val="80"/>
        </w:rPr>
        <w:t> </w:t>
      </w:r>
      <w:r>
        <w:rPr/>
        <w:t>с</w:t>
      </w:r>
      <w:r>
        <w:rPr>
          <w:spacing w:val="40"/>
        </w:rPr>
        <w:t> </w:t>
      </w:r>
      <w:r>
        <w:rPr/>
        <w:t>помощью</w:t>
      </w:r>
      <w:r>
        <w:rPr>
          <w:spacing w:val="40"/>
        </w:rPr>
        <w:t> </w:t>
      </w:r>
      <w:r>
        <w:rPr/>
        <w:t>сухой</w:t>
      </w:r>
      <w:r>
        <w:rPr>
          <w:spacing w:val="40"/>
        </w:rPr>
        <w:t> </w:t>
      </w:r>
      <w:r>
        <w:rPr/>
        <w:t>мягкой</w:t>
      </w:r>
      <w:r>
        <w:rPr>
          <w:spacing w:val="40"/>
        </w:rPr>
        <w:t> </w:t>
      </w:r>
      <w:r>
        <w:rPr/>
        <w:t>ткани.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20"/>
      </w:pPr>
    </w:p>
    <w:p>
      <w:pPr>
        <w:spacing w:before="0"/>
        <w:ind w:left="0" w:right="1008" w:firstLine="0"/>
        <w:jc w:val="right"/>
        <w:rPr>
          <w:rFonts w:ascii="Consolas" w:hAnsi="Consolas"/>
          <w:sz w:val="32"/>
        </w:rPr>
      </w:pPr>
      <w:r>
        <w:rPr>
          <w:rFonts w:ascii="Consolas" w:hAnsi="Consolas"/>
          <w:spacing w:val="-10"/>
          <w:sz w:val="32"/>
        </w:rPr>
        <w:t>♦</w:t>
      </w:r>
    </w:p>
    <w:p>
      <w:pPr>
        <w:spacing w:after="0"/>
        <w:jc w:val="right"/>
        <w:rPr>
          <w:rFonts w:ascii="Consolas" w:hAnsi="Consolas"/>
          <w:sz w:val="32"/>
        </w:rPr>
        <w:sectPr>
          <w:type w:val="continuous"/>
          <w:pgSz w:w="8400" w:h="11900"/>
          <w:pgMar w:header="0" w:footer="482" w:top="1340" w:bottom="280" w:left="708" w:right="566"/>
          <w:cols w:num="2" w:equalWidth="0">
            <w:col w:w="3159" w:space="388"/>
            <w:col w:w="3579"/>
          </w:cols>
        </w:sectPr>
      </w:pPr>
    </w:p>
    <w:p>
      <w:pPr>
        <w:pStyle w:val="Heading9"/>
        <w:spacing w:before="76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297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88" name="Group 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8" name="Group 88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89" name="Image 89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" name="Image 90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8490" y="2475229"/>
                            <a:ext cx="3986784" cy="39197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42976" id="docshapegroup81" coordorigin="0,0" coordsize="8400,11899">
                <v:shape style="position:absolute;left:0;top:0;width:8400;height:11899" type="#_x0000_t75" id="docshape82" stroked="false">
                  <v:imagedata r:id="rId74" o:title=""/>
                </v:shape>
                <v:shape style="position:absolute;left:974;top:3898;width:6279;height:6173" type="#_x0000_t75" id="docshape83" stroked="false">
                  <v:imagedata r:id="rId75" o:title=""/>
                </v:shape>
                <w10:wrap type="none"/>
              </v:group>
            </w:pict>
          </mc:Fallback>
        </mc:AlternateContent>
      </w:r>
      <w:bookmarkStart w:name="_bookmark10" w:id="13"/>
      <w:bookmarkEnd w:id="13"/>
      <w:r>
        <w:rPr>
          <w:b w:val="0"/>
        </w:rPr>
      </w:r>
      <w:r>
        <w:rPr/>
        <w:t>Наполнение</w:t>
      </w:r>
      <w:r>
        <w:rPr>
          <w:spacing w:val="74"/>
        </w:rPr>
        <w:t> </w:t>
      </w:r>
      <w:r>
        <w:rPr/>
        <w:t>котла</w:t>
      </w:r>
      <w:r>
        <w:rPr>
          <w:spacing w:val="69"/>
        </w:rPr>
        <w:t> </w:t>
      </w:r>
      <w:r>
        <w:rPr/>
        <w:t>и</w:t>
      </w:r>
      <w:r>
        <w:rPr>
          <w:spacing w:val="52"/>
        </w:rPr>
        <w:t> </w:t>
      </w:r>
      <w:r>
        <w:rPr/>
        <w:t>системы</w:t>
      </w:r>
      <w:r>
        <w:rPr>
          <w:spacing w:val="50"/>
          <w:w w:val="150"/>
        </w:rPr>
        <w:t> </w:t>
      </w:r>
      <w:r>
        <w:rPr/>
        <w:t>отопления</w:t>
      </w:r>
      <w:r>
        <w:rPr>
          <w:spacing w:val="57"/>
          <w:w w:val="150"/>
        </w:rPr>
        <w:t> </w:t>
      </w:r>
      <w:r>
        <w:rPr>
          <w:spacing w:val="-2"/>
        </w:rPr>
        <w:t>водой</w:t>
      </w:r>
    </w:p>
    <w:p>
      <w:pPr>
        <w:pStyle w:val="BodyText"/>
        <w:spacing w:before="194"/>
        <w:rPr>
          <w:rFonts w:ascii="Arial"/>
          <w:b/>
          <w:sz w:val="22"/>
        </w:rPr>
      </w:pPr>
    </w:p>
    <w:p>
      <w:pPr>
        <w:spacing w:line="244" w:lineRule="auto" w:before="0"/>
        <w:ind w:left="112" w:right="601" w:firstLine="14"/>
        <w:jc w:val="both"/>
        <w:rPr>
          <w:rFonts w:ascii="Arial" w:hAnsi="Arial"/>
          <w:i/>
          <w:sz w:val="17"/>
        </w:rPr>
      </w:pPr>
      <w:r>
        <w:rPr>
          <w:rFonts w:ascii="Arial" w:hAnsi="Arial"/>
          <w:i/>
          <w:spacing w:val="14"/>
          <w:sz w:val="17"/>
        </w:rPr>
        <w:t>Перед</w:t>
      </w:r>
      <w:r>
        <w:rPr>
          <w:rFonts w:ascii="Arial" w:hAnsi="Arial"/>
          <w:i/>
          <w:spacing w:val="-4"/>
          <w:sz w:val="17"/>
        </w:rPr>
        <w:t> </w:t>
      </w:r>
      <w:r>
        <w:rPr>
          <w:rFonts w:ascii="Arial" w:hAnsi="Arial"/>
          <w:i/>
          <w:spacing w:val="13"/>
          <w:sz w:val="17"/>
        </w:rPr>
        <w:t>началом</w:t>
      </w:r>
      <w:r>
        <w:rPr>
          <w:rFonts w:ascii="Arial" w:hAnsi="Arial"/>
          <w:i/>
          <w:spacing w:val="13"/>
          <w:sz w:val="17"/>
        </w:rPr>
        <w:t> </w:t>
      </w:r>
      <w:r>
        <w:rPr>
          <w:rFonts w:ascii="Arial" w:hAnsi="Arial"/>
          <w:i/>
          <w:spacing w:val="14"/>
          <w:sz w:val="17"/>
        </w:rPr>
        <w:t>эксплуат</w:t>
      </w:r>
      <w:r>
        <w:rPr>
          <w:rFonts w:ascii="Arial" w:hAnsi="Arial"/>
          <w:i/>
          <w:spacing w:val="-12"/>
          <w:sz w:val="17"/>
        </w:rPr>
        <w:t> </w:t>
      </w:r>
      <w:r>
        <w:rPr>
          <w:rFonts w:ascii="Arial" w:hAnsi="Arial"/>
          <w:i/>
          <w:spacing w:val="13"/>
          <w:sz w:val="17"/>
        </w:rPr>
        <w:t>ации</w:t>
      </w:r>
      <w:r>
        <w:rPr>
          <w:rFonts w:ascii="Arial" w:hAnsi="Arial"/>
          <w:i/>
          <w:spacing w:val="13"/>
          <w:sz w:val="17"/>
        </w:rPr>
        <w:t> </w:t>
      </w:r>
      <w:r>
        <w:rPr>
          <w:rFonts w:ascii="Arial" w:hAnsi="Arial"/>
          <w:i/>
          <w:spacing w:val="11"/>
          <w:sz w:val="17"/>
        </w:rPr>
        <w:t>котла,</w:t>
      </w:r>
      <w:r>
        <w:rPr>
          <w:rFonts w:ascii="Arial" w:hAnsi="Arial"/>
          <w:i/>
          <w:spacing w:val="11"/>
          <w:sz w:val="17"/>
        </w:rPr>
        <w:t> кот</w:t>
      </w:r>
      <w:r>
        <w:rPr>
          <w:rFonts w:ascii="Arial" w:hAnsi="Arial"/>
          <w:i/>
          <w:spacing w:val="-12"/>
          <w:sz w:val="17"/>
        </w:rPr>
        <w:t> </w:t>
      </w:r>
      <w:r>
        <w:rPr>
          <w:rFonts w:ascii="Arial" w:hAnsi="Arial"/>
          <w:i/>
          <w:sz w:val="17"/>
        </w:rPr>
        <w:t>ёл</w:t>
      </w:r>
      <w:r>
        <w:rPr>
          <w:rFonts w:ascii="Arial" w:hAnsi="Arial"/>
          <w:i/>
          <w:spacing w:val="36"/>
          <w:sz w:val="17"/>
        </w:rPr>
        <w:t> </w:t>
      </w:r>
      <w:r>
        <w:rPr>
          <w:rFonts w:ascii="Arial" w:hAnsi="Arial"/>
          <w:i/>
          <w:sz w:val="17"/>
        </w:rPr>
        <w:t>и </w:t>
      </w:r>
      <w:r>
        <w:rPr>
          <w:rFonts w:ascii="Arial" w:hAnsi="Arial"/>
          <w:i/>
          <w:spacing w:val="12"/>
          <w:sz w:val="17"/>
        </w:rPr>
        <w:t>сист</w:t>
      </w:r>
      <w:r>
        <w:rPr>
          <w:rFonts w:ascii="Arial" w:hAnsi="Arial"/>
          <w:i/>
          <w:spacing w:val="-12"/>
          <w:sz w:val="17"/>
        </w:rPr>
        <w:t> </w:t>
      </w:r>
      <w:r>
        <w:rPr>
          <w:rFonts w:ascii="Arial" w:hAnsi="Arial"/>
          <w:i/>
          <w:spacing w:val="13"/>
          <w:sz w:val="17"/>
        </w:rPr>
        <w:t>ему </w:t>
      </w:r>
      <w:r>
        <w:rPr>
          <w:rFonts w:ascii="Arial" w:hAnsi="Arial"/>
          <w:i/>
          <w:spacing w:val="9"/>
          <w:sz w:val="17"/>
        </w:rPr>
        <w:t>от</w:t>
      </w:r>
      <w:r>
        <w:rPr>
          <w:rFonts w:ascii="Arial" w:hAnsi="Arial"/>
          <w:i/>
          <w:spacing w:val="-12"/>
          <w:sz w:val="17"/>
        </w:rPr>
        <w:t> </w:t>
      </w:r>
      <w:r>
        <w:rPr>
          <w:rFonts w:ascii="Arial" w:hAnsi="Arial"/>
          <w:i/>
          <w:spacing w:val="14"/>
          <w:sz w:val="17"/>
        </w:rPr>
        <w:t>опления </w:t>
      </w:r>
      <w:r>
        <w:rPr>
          <w:rFonts w:ascii="Arial" w:hAnsi="Arial"/>
          <w:i/>
          <w:spacing w:val="13"/>
          <w:sz w:val="17"/>
        </w:rPr>
        <w:t>необходимо наполнить</w:t>
      </w:r>
      <w:r>
        <w:rPr>
          <w:rFonts w:ascii="Arial" w:hAnsi="Arial"/>
          <w:i/>
          <w:spacing w:val="13"/>
          <w:sz w:val="17"/>
        </w:rPr>
        <w:t> </w:t>
      </w:r>
      <w:r>
        <w:rPr>
          <w:rFonts w:ascii="Arial" w:hAnsi="Arial"/>
          <w:i/>
          <w:sz w:val="17"/>
        </w:rPr>
        <w:t>водой. </w:t>
      </w:r>
      <w:r>
        <w:rPr>
          <w:rFonts w:ascii="Arial" w:hAnsi="Arial"/>
          <w:i/>
          <w:spacing w:val="11"/>
          <w:sz w:val="17"/>
        </w:rPr>
        <w:t>Если</w:t>
      </w:r>
      <w:r>
        <w:rPr>
          <w:rFonts w:ascii="Arial" w:hAnsi="Arial"/>
          <w:i/>
          <w:spacing w:val="11"/>
          <w:sz w:val="17"/>
        </w:rPr>
        <w:t> </w:t>
      </w:r>
      <w:r>
        <w:rPr>
          <w:rFonts w:ascii="Arial" w:hAnsi="Arial"/>
          <w:i/>
          <w:spacing w:val="13"/>
          <w:sz w:val="17"/>
        </w:rPr>
        <w:t>система</w:t>
      </w:r>
      <w:r>
        <w:rPr>
          <w:rFonts w:ascii="Arial" w:hAnsi="Arial"/>
          <w:i/>
          <w:spacing w:val="13"/>
          <w:sz w:val="17"/>
        </w:rPr>
        <w:t> </w:t>
      </w:r>
      <w:r>
        <w:rPr>
          <w:rFonts w:ascii="Arial" w:hAnsi="Arial"/>
          <w:i/>
          <w:spacing w:val="14"/>
          <w:sz w:val="17"/>
        </w:rPr>
        <w:t>отопления</w:t>
      </w:r>
      <w:r>
        <w:rPr>
          <w:rFonts w:ascii="Arial" w:hAnsi="Arial"/>
          <w:i/>
          <w:spacing w:val="14"/>
          <w:sz w:val="17"/>
        </w:rPr>
        <w:t> </w:t>
      </w:r>
      <w:r>
        <w:rPr>
          <w:rFonts w:ascii="Arial" w:hAnsi="Arial"/>
          <w:i/>
          <w:sz w:val="17"/>
        </w:rPr>
        <w:t>и </w:t>
      </w:r>
      <w:r>
        <w:rPr>
          <w:rFonts w:ascii="Arial" w:hAnsi="Arial"/>
          <w:i/>
          <w:spacing w:val="13"/>
          <w:sz w:val="17"/>
        </w:rPr>
        <w:t>котёл </w:t>
      </w:r>
      <w:r>
        <w:rPr>
          <w:rFonts w:ascii="Arial" w:hAnsi="Arial"/>
          <w:i/>
          <w:sz w:val="17"/>
        </w:rPr>
        <w:t>не наполнены водой или наполнены недостаточно, то на выносном пульте </w:t>
      </w:r>
      <w:r>
        <w:rPr>
          <w:rFonts w:ascii="Arial" w:hAnsi="Arial"/>
          <w:i/>
          <w:spacing w:val="11"/>
          <w:sz w:val="17"/>
        </w:rPr>
        <w:t>управления </w:t>
      </w:r>
      <w:r>
        <w:rPr>
          <w:rFonts w:ascii="Arial" w:hAnsi="Arial"/>
          <w:i/>
          <w:spacing w:val="10"/>
          <w:sz w:val="17"/>
        </w:rPr>
        <w:t>мигает</w:t>
      </w:r>
      <w:r>
        <w:rPr>
          <w:rFonts w:ascii="Arial" w:hAnsi="Arial"/>
          <w:i/>
          <w:spacing w:val="10"/>
          <w:sz w:val="17"/>
        </w:rPr>
        <w:t> индикатор</w:t>
      </w:r>
      <w:r>
        <w:rPr>
          <w:rFonts w:ascii="Arial" w:hAnsi="Arial"/>
          <w:i/>
          <w:spacing w:val="10"/>
          <w:sz w:val="17"/>
        </w:rPr>
        <w:t> </w:t>
      </w:r>
      <w:r>
        <w:rPr>
          <w:rFonts w:ascii="Arial" w:hAnsi="Arial"/>
          <w:i/>
          <w:sz w:val="17"/>
        </w:rPr>
        <w:t>“Авария”, а на </w:t>
      </w:r>
      <w:r>
        <w:rPr>
          <w:rFonts w:ascii="Arial" w:hAnsi="Arial"/>
          <w:i/>
          <w:spacing w:val="9"/>
          <w:sz w:val="17"/>
        </w:rPr>
        <w:t>дисплее </w:t>
      </w:r>
      <w:r>
        <w:rPr>
          <w:rFonts w:ascii="Arial" w:hAnsi="Arial"/>
          <w:i/>
          <w:spacing w:val="12"/>
          <w:sz w:val="17"/>
        </w:rPr>
        <w:t>отображаются </w:t>
      </w:r>
      <w:r>
        <w:rPr>
          <w:rFonts w:ascii="Arial" w:hAnsi="Arial"/>
          <w:i/>
          <w:sz w:val="17"/>
        </w:rPr>
        <w:t>код ошибки “302”.</w:t>
      </w:r>
    </w:p>
    <w:p>
      <w:pPr>
        <w:pStyle w:val="BodyText"/>
        <w:spacing w:before="127"/>
        <w:rPr>
          <w:rFonts w:ascii="Arial"/>
          <w:i/>
          <w:sz w:val="17"/>
        </w:rPr>
      </w:pPr>
    </w:p>
    <w:p>
      <w:pPr>
        <w:pStyle w:val="BodyText"/>
        <w:spacing w:line="268" w:lineRule="auto"/>
        <w:ind w:left="146" w:right="631" w:hanging="4"/>
        <w:jc w:val="both"/>
      </w:pPr>
      <w:r>
        <w:rPr/>
        <w:t>Система</w:t>
      </w:r>
      <w:r>
        <w:rPr>
          <w:spacing w:val="29"/>
        </w:rPr>
        <w:t> </w:t>
      </w:r>
      <w:r>
        <w:rPr/>
        <w:t>отопления</w:t>
      </w:r>
      <w:r>
        <w:rPr>
          <w:spacing w:val="40"/>
        </w:rPr>
        <w:t> </w:t>
      </w:r>
      <w:r>
        <w:rPr/>
        <w:t>Navien</w:t>
      </w:r>
      <w:r>
        <w:rPr>
          <w:spacing w:val="40"/>
        </w:rPr>
        <w:t> </w:t>
      </w:r>
      <w:r>
        <w:rPr/>
        <w:t>Deluxe</w:t>
      </w:r>
      <w:r>
        <w:rPr>
          <w:spacing w:val="29"/>
        </w:rPr>
        <w:t> </w:t>
      </w:r>
      <w:r>
        <w:rPr/>
        <w:t>One</w:t>
      </w:r>
      <w:r>
        <w:rPr>
          <w:spacing w:val="36"/>
        </w:rPr>
        <w:t> </w:t>
      </w:r>
      <w:r>
        <w:rPr/>
        <w:t>не</w:t>
      </w:r>
      <w:r>
        <w:rPr>
          <w:spacing w:val="29"/>
        </w:rPr>
        <w:t> </w:t>
      </w:r>
      <w:r>
        <w:rPr/>
        <w:t>имеет</w:t>
      </w:r>
      <w:r>
        <w:rPr>
          <w:spacing w:val="18"/>
        </w:rPr>
        <w:t> </w:t>
      </w:r>
      <w:r>
        <w:rPr/>
        <w:t>автоматического</w:t>
      </w:r>
      <w:r>
        <w:rPr>
          <w:spacing w:val="38"/>
        </w:rPr>
        <w:t> </w:t>
      </w:r>
      <w:r>
        <w:rPr/>
        <w:t>водоснабжения и</w:t>
      </w:r>
      <w:r>
        <w:rPr>
          <w:spacing w:val="38"/>
        </w:rPr>
        <w:t> </w:t>
      </w:r>
      <w:r>
        <w:rPr/>
        <w:t>необходимо</w:t>
      </w:r>
      <w:r>
        <w:rPr>
          <w:spacing w:val="17"/>
        </w:rPr>
        <w:t> </w:t>
      </w:r>
      <w:r>
        <w:rPr/>
        <w:t>установить</w:t>
      </w:r>
      <w:r>
        <w:rPr>
          <w:spacing w:val="15"/>
        </w:rPr>
        <w:t> </w:t>
      </w:r>
      <w:r>
        <w:rPr/>
        <w:t>дополнительный</w:t>
      </w:r>
      <w:r>
        <w:rPr>
          <w:spacing w:val="40"/>
        </w:rPr>
        <w:t> </w:t>
      </w:r>
      <w:r>
        <w:rPr/>
        <w:t>водопровод.</w:t>
      </w:r>
    </w:p>
    <w:p>
      <w:pPr>
        <w:pStyle w:val="BodyText"/>
        <w:spacing w:after="0" w:line="268" w:lineRule="auto"/>
        <w:jc w:val="both"/>
        <w:sectPr>
          <w:pgSz w:w="8400" w:h="11900"/>
          <w:pgMar w:header="0" w:footer="482" w:top="720" w:bottom="680" w:left="708" w:right="566"/>
        </w:sectPr>
      </w:pPr>
    </w:p>
    <w:p>
      <w:pPr>
        <w:pStyle w:val="Heading9"/>
        <w:spacing w:before="65"/>
      </w:pPr>
      <w:bookmarkStart w:name="_bookmark11" w:id="14"/>
      <w:bookmarkEnd w:id="14"/>
      <w:r>
        <w:rPr>
          <w:b w:val="0"/>
        </w:rPr>
      </w:r>
      <w:r>
        <w:rPr/>
        <w:t>Слив</w:t>
      </w:r>
      <w:r>
        <w:rPr>
          <w:spacing w:val="46"/>
        </w:rPr>
        <w:t> </w:t>
      </w:r>
      <w:r>
        <w:rPr/>
        <w:t>воды</w:t>
      </w:r>
      <w:r>
        <w:rPr>
          <w:spacing w:val="51"/>
        </w:rPr>
        <w:t> </w:t>
      </w:r>
      <w:r>
        <w:rPr/>
        <w:t>из</w:t>
      </w:r>
      <w:r>
        <w:rPr>
          <w:spacing w:val="41"/>
        </w:rPr>
        <w:t> </w:t>
      </w:r>
      <w:r>
        <w:rPr>
          <w:spacing w:val="-4"/>
        </w:rPr>
        <w:t>котла</w:t>
      </w:r>
    </w:p>
    <w:p>
      <w:pPr>
        <w:pStyle w:val="BodyText"/>
        <w:spacing w:before="127"/>
        <w:rPr>
          <w:rFonts w:ascii="Arial"/>
          <w:b/>
          <w:sz w:val="20"/>
        </w:rPr>
      </w:pPr>
    </w:p>
    <w:p>
      <w:pPr>
        <w:pStyle w:val="BodyText"/>
        <w:spacing w:after="0"/>
        <w:rPr>
          <w:rFonts w:ascii="Arial"/>
          <w:b/>
          <w:sz w:val="20"/>
        </w:rPr>
        <w:sectPr>
          <w:pgSz w:w="8400" w:h="11900"/>
          <w:pgMar w:header="0" w:footer="482" w:top="760" w:bottom="680" w:left="708" w:right="566"/>
        </w:sectPr>
      </w:pPr>
    </w:p>
    <w:p>
      <w:pPr>
        <w:numPr>
          <w:ilvl w:val="0"/>
          <w:numId w:val="19"/>
        </w:numPr>
        <w:tabs>
          <w:tab w:pos="323" w:val="left" w:leader="none"/>
        </w:tabs>
        <w:spacing w:line="288" w:lineRule="auto" w:before="99"/>
        <w:ind w:left="166" w:right="47" w:firstLine="8"/>
        <w:jc w:val="both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w:t>Отключите котёл от источника </w:t>
      </w:r>
      <w:r>
        <w:rPr>
          <w:rFonts w:ascii="Arial" w:hAnsi="Arial"/>
          <w:b/>
          <w:spacing w:val="11"/>
          <w:sz w:val="16"/>
        </w:rPr>
        <w:t>электропитания</w:t>
      </w:r>
      <w:r>
        <w:rPr>
          <w:rFonts w:ascii="Arial" w:hAnsi="Arial"/>
          <w:b/>
          <w:spacing w:val="11"/>
          <w:sz w:val="16"/>
        </w:rPr>
        <w:t> </w:t>
      </w:r>
      <w:r>
        <w:rPr>
          <w:rFonts w:ascii="Arial" w:hAnsi="Arial"/>
          <w:b/>
          <w:spacing w:val="9"/>
          <w:sz w:val="16"/>
        </w:rPr>
        <w:t>перед</w:t>
      </w:r>
      <w:r>
        <w:rPr>
          <w:rFonts w:ascii="Arial" w:hAnsi="Arial"/>
          <w:b/>
          <w:spacing w:val="9"/>
          <w:sz w:val="16"/>
        </w:rPr>
        <w:t> </w:t>
      </w:r>
      <w:r>
        <w:rPr>
          <w:rFonts w:ascii="Arial" w:hAnsi="Arial"/>
          <w:b/>
          <w:sz w:val="16"/>
        </w:rPr>
        <w:t>началом слива воды.</w:t>
      </w:r>
    </w:p>
    <w:p>
      <w:pPr>
        <w:pStyle w:val="BodyText"/>
        <w:spacing w:line="179" w:lineRule="exact"/>
        <w:ind w:left="170"/>
      </w:pPr>
      <w:r>
        <w:rPr/>
        <w:t>Отключите</w:t>
      </w:r>
      <w:r>
        <w:rPr>
          <w:spacing w:val="21"/>
        </w:rPr>
        <w:t> </w:t>
      </w:r>
      <w:r>
        <w:rPr/>
        <w:t>котёл</w:t>
      </w:r>
      <w:r>
        <w:rPr>
          <w:spacing w:val="18"/>
        </w:rPr>
        <w:t> </w:t>
      </w:r>
      <w:r>
        <w:rPr/>
        <w:t>от</w:t>
      </w:r>
      <w:r>
        <w:rPr>
          <w:spacing w:val="8"/>
        </w:rPr>
        <w:t> </w:t>
      </w:r>
      <w:r>
        <w:rPr/>
        <w:t>сетевой</w:t>
      </w:r>
      <w:r>
        <w:rPr>
          <w:spacing w:val="25"/>
        </w:rPr>
        <w:t> </w:t>
      </w:r>
      <w:r>
        <w:rPr>
          <w:spacing w:val="-2"/>
        </w:rPr>
        <w:t>розетки.</w:t>
      </w:r>
    </w:p>
    <w:p>
      <w:pPr>
        <w:spacing w:line="276" w:lineRule="auto" w:before="94"/>
        <w:ind w:left="171" w:right="674" w:hanging="5"/>
        <w:jc w:val="left"/>
        <w:rPr>
          <w:sz w:val="16"/>
        </w:rPr>
      </w:pPr>
      <w:r>
        <w:rPr/>
        <w:br w:type="column"/>
      </w:r>
      <w:r>
        <w:rPr>
          <w:rFonts w:ascii="Arial" w:hAnsi="Arial"/>
          <w:b/>
          <w:sz w:val="16"/>
        </w:rPr>
        <w:t>З.Слив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z w:val="16"/>
        </w:rPr>
        <w:t>воды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z w:val="16"/>
        </w:rPr>
        <w:t>из котла. </w:t>
      </w:r>
      <w:r>
        <w:rPr>
          <w:sz w:val="16"/>
        </w:rPr>
        <w:t>Перекройте все запорные краны (1,2,3,4) в</w:t>
      </w:r>
      <w:r>
        <w:rPr>
          <w:spacing w:val="40"/>
          <w:sz w:val="16"/>
        </w:rPr>
        <w:t> </w:t>
      </w:r>
      <w:r>
        <w:rPr>
          <w:sz w:val="16"/>
        </w:rPr>
        <w:t>системе</w:t>
      </w:r>
      <w:r>
        <w:rPr>
          <w:spacing w:val="40"/>
          <w:sz w:val="16"/>
        </w:rPr>
        <w:t> </w:t>
      </w:r>
      <w:r>
        <w:rPr>
          <w:sz w:val="16"/>
        </w:rPr>
        <w:t>отопления.</w:t>
      </w:r>
    </w:p>
    <w:p>
      <w:pPr>
        <w:spacing w:after="0" w:line="276" w:lineRule="auto"/>
        <w:jc w:val="left"/>
        <w:rPr>
          <w:sz w:val="16"/>
        </w:rPr>
        <w:sectPr>
          <w:type w:val="continuous"/>
          <w:pgSz w:w="8400" w:h="11900"/>
          <w:pgMar w:header="0" w:footer="482" w:top="1340" w:bottom="280" w:left="708" w:right="566"/>
          <w:cols w:num="2" w:equalWidth="0">
            <w:col w:w="3091" w:space="470"/>
            <w:col w:w="356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4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type w:val="continuous"/>
          <w:pgSz w:w="8400" w:h="11900"/>
          <w:pgMar w:header="0" w:footer="482" w:top="1340" w:bottom="280" w:left="708" w:right="566"/>
        </w:sectPr>
      </w:pPr>
    </w:p>
    <w:p>
      <w:pPr>
        <w:pStyle w:val="ListParagraph"/>
        <w:numPr>
          <w:ilvl w:val="0"/>
          <w:numId w:val="19"/>
        </w:numPr>
        <w:tabs>
          <w:tab w:pos="170" w:val="left" w:leader="none"/>
          <w:tab w:pos="305" w:val="left" w:leader="none"/>
        </w:tabs>
        <w:spacing w:line="278" w:lineRule="auto" w:before="95" w:after="0"/>
        <w:ind w:left="170" w:right="38" w:hanging="9"/>
        <w:jc w:val="left"/>
        <w:rPr>
          <w:sz w:val="16"/>
        </w:rPr>
      </w:pPr>
      <w:r>
        <w:rPr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434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91" name="Group 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1" name="Group 91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92" name="Image 92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" name="Image 93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2630" y="1703704"/>
                            <a:ext cx="1249680" cy="871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" name="Image 94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9585" y="1557655"/>
                            <a:ext cx="1322832" cy="13929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" name="Image 95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4069" y="3813175"/>
                            <a:ext cx="1188720" cy="12070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" name="Image 96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3864" y="3901440"/>
                            <a:ext cx="1435608" cy="11399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43488" id="docshapegroup84" coordorigin="0,0" coordsize="8400,11899">
                <v:shape style="position:absolute;left:0;top:0;width:8400;height:11899" type="#_x0000_t75" id="docshape85" stroked="false">
                  <v:imagedata r:id="rId76" o:title=""/>
                </v:shape>
                <v:shape style="position:absolute;left:1138;top:2683;width:1968;height:1373" type="#_x0000_t75" id="docshape86" stroked="false">
                  <v:imagedata r:id="rId77" o:title=""/>
                </v:shape>
                <v:shape style="position:absolute;left:4771;top:2453;width:2084;height:2194" type="#_x0000_t75" id="docshape87" stroked="false">
                  <v:imagedata r:id="rId78" o:title=""/>
                </v:shape>
                <v:shape style="position:absolute;left:1282;top:6005;width:1872;height:1901" type="#_x0000_t75" id="docshape88" stroked="false">
                  <v:imagedata r:id="rId79" o:title=""/>
                </v:shape>
                <v:shape style="position:absolute;left:4699;top:6144;width:2261;height:1796" type="#_x0000_t75" id="docshape89" stroked="false">
                  <v:imagedata r:id="rId80" o:title="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b/>
          <w:sz w:val="16"/>
        </w:rPr>
        <w:t>Перекройте подачу газа в котёл перед началом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z w:val="16"/>
        </w:rPr>
        <w:t>слива воды.</w:t>
      </w:r>
      <w:r>
        <w:rPr>
          <w:rFonts w:ascii="Arial" w:hAnsi="Arial"/>
          <w:b/>
          <w:spacing w:val="40"/>
          <w:sz w:val="16"/>
        </w:rPr>
        <w:t> </w:t>
      </w:r>
      <w:r>
        <w:rPr>
          <w:sz w:val="16"/>
        </w:rPr>
        <w:t>Перекройте</w:t>
      </w:r>
      <w:r>
        <w:rPr>
          <w:spacing w:val="40"/>
          <w:sz w:val="16"/>
        </w:rPr>
        <w:t> </w:t>
      </w:r>
      <w:r>
        <w:rPr>
          <w:sz w:val="16"/>
        </w:rPr>
        <w:t>газовый</w:t>
      </w:r>
      <w:r>
        <w:rPr>
          <w:spacing w:val="40"/>
          <w:sz w:val="16"/>
        </w:rPr>
        <w:t> </w:t>
      </w:r>
      <w:r>
        <w:rPr>
          <w:sz w:val="16"/>
        </w:rPr>
        <w:t>кран.</w:t>
      </w:r>
    </w:p>
    <w:p>
      <w:pPr>
        <w:pStyle w:val="BodyText"/>
        <w:spacing w:line="268" w:lineRule="auto" w:before="85"/>
        <w:ind w:left="161" w:right="545"/>
        <w:jc w:val="both"/>
      </w:pPr>
      <w:r>
        <w:rPr/>
        <w:br w:type="column"/>
      </w:r>
      <w:r>
        <w:rPr/>
        <w:t>3.2.</w:t>
      </w:r>
      <w:r>
        <w:rPr>
          <w:spacing w:val="-9"/>
        </w:rPr>
        <w:t> </w:t>
      </w:r>
      <w:r>
        <w:rPr>
          <w:spacing w:val="12"/>
        </w:rPr>
        <w:t>Откройте</w:t>
      </w:r>
      <w:r>
        <w:rPr>
          <w:spacing w:val="12"/>
        </w:rPr>
        <w:t> сливную</w:t>
      </w:r>
      <w:r>
        <w:rPr>
          <w:spacing w:val="12"/>
        </w:rPr>
        <w:t> </w:t>
      </w:r>
      <w:r>
        <w:rPr>
          <w:spacing w:val="10"/>
        </w:rPr>
        <w:t>заглушку, </w:t>
      </w:r>
      <w:r>
        <w:rPr/>
        <w:t>расположенную внизу котла и спейте отопительную воду.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4"/>
      </w:pPr>
    </w:p>
    <w:p>
      <w:pPr>
        <w:spacing w:before="0"/>
        <w:ind w:left="1173" w:right="0" w:firstLine="0"/>
        <w:jc w:val="left"/>
        <w:rPr>
          <w:sz w:val="11"/>
        </w:rPr>
      </w:pPr>
      <w:r>
        <w:rPr>
          <w:spacing w:val="6"/>
          <w:sz w:val="11"/>
        </w:rPr>
        <w:t>заглуш</w:t>
      </w:r>
      <w:r>
        <w:rPr>
          <w:spacing w:val="-8"/>
          <w:sz w:val="11"/>
        </w:rPr>
        <w:t> </w:t>
      </w:r>
      <w:r>
        <w:rPr>
          <w:spacing w:val="-5"/>
          <w:sz w:val="11"/>
        </w:rPr>
        <w:t>ка</w:t>
      </w:r>
    </w:p>
    <w:p>
      <w:pPr>
        <w:spacing w:after="0"/>
        <w:jc w:val="left"/>
        <w:rPr>
          <w:sz w:val="11"/>
        </w:rPr>
        <w:sectPr>
          <w:type w:val="continuous"/>
          <w:pgSz w:w="8400" w:h="11900"/>
          <w:pgMar w:header="0" w:footer="482" w:top="1340" w:bottom="280" w:left="708" w:right="566"/>
          <w:cols w:num="2" w:equalWidth="0">
            <w:col w:w="3063" w:space="498"/>
            <w:col w:w="3565"/>
          </w:cols>
        </w:sectPr>
      </w:pPr>
    </w:p>
    <w:p>
      <w:pPr>
        <w:pStyle w:val="Heading9"/>
        <w:spacing w:before="76"/>
      </w:pPr>
      <w:bookmarkStart w:name="_bookmark12" w:id="15"/>
      <w:bookmarkEnd w:id="15"/>
      <w:r>
        <w:rPr>
          <w:b w:val="0"/>
        </w:rPr>
      </w:r>
      <w:r>
        <w:rPr/>
        <w:t>Чистка</w:t>
      </w:r>
      <w:r>
        <w:rPr>
          <w:spacing w:val="52"/>
          <w:w w:val="150"/>
        </w:rPr>
        <w:t> </w:t>
      </w:r>
      <w:r>
        <w:rPr/>
        <w:t>фильтра</w:t>
      </w:r>
      <w:r>
        <w:rPr>
          <w:spacing w:val="79"/>
        </w:rPr>
        <w:t> </w:t>
      </w:r>
      <w:r>
        <w:rPr/>
        <w:t>отопительной</w:t>
      </w:r>
      <w:r>
        <w:rPr>
          <w:spacing w:val="78"/>
          <w:w w:val="150"/>
        </w:rPr>
        <w:t> </w:t>
      </w:r>
      <w:r>
        <w:rPr>
          <w:spacing w:val="-4"/>
        </w:rPr>
        <w:t>воды</w:t>
      </w:r>
    </w:p>
    <w:p>
      <w:pPr>
        <w:pStyle w:val="BodyText"/>
        <w:spacing w:before="132"/>
        <w:rPr>
          <w:rFonts w:ascii="Arial"/>
          <w:b/>
          <w:sz w:val="20"/>
        </w:rPr>
      </w:pPr>
    </w:p>
    <w:p>
      <w:pPr>
        <w:pStyle w:val="BodyText"/>
        <w:spacing w:after="0"/>
        <w:rPr>
          <w:rFonts w:ascii="Arial"/>
          <w:b/>
          <w:sz w:val="20"/>
        </w:rPr>
        <w:sectPr>
          <w:pgSz w:w="8400" w:h="11900"/>
          <w:pgMar w:header="0" w:footer="482" w:top="720" w:bottom="680" w:left="708" w:right="566"/>
        </w:sectPr>
      </w:pPr>
    </w:p>
    <w:p>
      <w:pPr>
        <w:numPr>
          <w:ilvl w:val="0"/>
          <w:numId w:val="20"/>
        </w:numPr>
        <w:tabs>
          <w:tab w:pos="333" w:val="left" w:leader="none"/>
        </w:tabs>
        <w:spacing w:before="94"/>
        <w:ind w:left="333" w:right="0" w:hanging="172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440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97" name="Group 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7" name="Group 97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98" name="Image 98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" name="Image 99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2480" y="4809490"/>
                            <a:ext cx="1106424" cy="11186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" name="Image 100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60064" y="4961890"/>
                            <a:ext cx="1051560" cy="11673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1" name="Image 101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0870" y="2861945"/>
                            <a:ext cx="496824" cy="4968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" name="Image 102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2150" y="3069602"/>
                            <a:ext cx="1121664" cy="8168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" name="Image 103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0815" y="1624330"/>
                            <a:ext cx="481584" cy="4968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" name="Image 104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5745" y="1831987"/>
                            <a:ext cx="1124711" cy="8168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" name="Image 105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41065" y="3474720"/>
                            <a:ext cx="627888" cy="8564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" name="Image 106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3054" y="3599815"/>
                            <a:ext cx="524256" cy="576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44000" id="docshapegroup90" coordorigin="0,0" coordsize="8400,11899">
                <v:shape style="position:absolute;left:0;top:0;width:8400;height:11899" type="#_x0000_t75" id="docshape91" stroked="false">
                  <v:imagedata r:id="rId81" o:title=""/>
                </v:shape>
                <v:shape style="position:absolute;left:1248;top:7574;width:1743;height:1762" type="#_x0000_t75" id="docshape92" stroked="false">
                  <v:imagedata r:id="rId82" o:title=""/>
                </v:shape>
                <v:shape style="position:absolute;left:4819;top:7814;width:1656;height:1839" type="#_x0000_t75" id="docshape93" stroked="false">
                  <v:imagedata r:id="rId83" o:title=""/>
                </v:shape>
                <v:shape style="position:absolute;left:2962;top:4507;width:783;height:783" type="#_x0000_t75" id="docshape94" stroked="false">
                  <v:imagedata r:id="rId84" o:title=""/>
                </v:shape>
                <v:shape style="position:absolute;left:1090;top:4834;width:1767;height:1287" type="#_x0000_t75" id="docshape95" stroked="false">
                  <v:imagedata r:id="rId85" o:title=""/>
                </v:shape>
                <v:shape style="position:absolute;left:6269;top:2558;width:759;height:783" type="#_x0000_t75" id="docshape96" stroked="false">
                  <v:imagedata r:id="rId86" o:title=""/>
                </v:shape>
                <v:shape style="position:absolute;left:4387;top:2885;width:1772;height:1287" type="#_x0000_t75" id="docshape97" stroked="false">
                  <v:imagedata r:id="rId87" o:title=""/>
                </v:shape>
                <v:shape style="position:absolute;left:5419;top:5472;width:989;height:1349" type="#_x0000_t75" id="docshape98" stroked="false">
                  <v:imagedata r:id="rId88" o:title=""/>
                </v:shape>
                <v:shape style="position:absolute;left:4493;top:5669;width:826;height:908" type="#_x0000_t75" id="docshape99" stroked="false">
                  <v:imagedata r:id="rId89" o:title="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b/>
          <w:sz w:val="16"/>
        </w:rPr>
        <w:t>Слейте</w:t>
      </w:r>
      <w:r>
        <w:rPr>
          <w:rFonts w:ascii="Arial" w:hAnsi="Arial"/>
          <w:b/>
          <w:spacing w:val="3"/>
          <w:sz w:val="16"/>
        </w:rPr>
        <w:t> </w:t>
      </w:r>
      <w:r>
        <w:rPr>
          <w:rFonts w:ascii="Arial" w:hAnsi="Arial"/>
          <w:b/>
          <w:sz w:val="16"/>
        </w:rPr>
        <w:t>воду</w:t>
      </w:r>
      <w:r>
        <w:rPr>
          <w:rFonts w:ascii="Arial" w:hAnsi="Arial"/>
          <w:b/>
          <w:spacing w:val="3"/>
          <w:sz w:val="16"/>
        </w:rPr>
        <w:t> </w:t>
      </w:r>
      <w:r>
        <w:rPr>
          <w:rFonts w:ascii="Arial" w:hAnsi="Arial"/>
          <w:b/>
          <w:sz w:val="16"/>
        </w:rPr>
        <w:t>из</w:t>
      </w:r>
      <w:r>
        <w:rPr>
          <w:rFonts w:ascii="Arial" w:hAnsi="Arial"/>
          <w:b/>
          <w:spacing w:val="4"/>
          <w:sz w:val="16"/>
        </w:rPr>
        <w:t> </w:t>
      </w:r>
      <w:r>
        <w:rPr>
          <w:rFonts w:ascii="Arial" w:hAnsi="Arial"/>
          <w:b/>
          <w:spacing w:val="-2"/>
          <w:sz w:val="16"/>
        </w:rPr>
        <w:t>котла.</w:t>
      </w:r>
    </w:p>
    <w:p>
      <w:pPr>
        <w:pStyle w:val="BodyText"/>
        <w:spacing w:line="259" w:lineRule="auto" w:before="22"/>
        <w:ind w:left="161" w:right="60"/>
        <w:jc w:val="both"/>
      </w:pPr>
      <w:r>
        <w:rPr/>
        <w:t>На </w:t>
      </w:r>
      <w:r>
        <w:rPr>
          <w:spacing w:val="10"/>
        </w:rPr>
        <w:t>стр.27</w:t>
      </w:r>
      <w:r>
        <w:rPr>
          <w:spacing w:val="10"/>
        </w:rPr>
        <w:t> </w:t>
      </w:r>
      <w:r>
        <w:rPr>
          <w:spacing w:val="12"/>
        </w:rPr>
        <w:t>данного</w:t>
      </w:r>
      <w:r>
        <w:rPr>
          <w:spacing w:val="12"/>
        </w:rPr>
        <w:t> руководства </w:t>
      </w:r>
      <w:r>
        <w:rPr/>
        <w:t>подробно</w:t>
      </w:r>
      <w:r>
        <w:rPr>
          <w:spacing w:val="40"/>
        </w:rPr>
        <w:t> </w:t>
      </w:r>
      <w:r>
        <w:rPr/>
        <w:t>описано</w:t>
      </w:r>
      <w:r>
        <w:rPr>
          <w:spacing w:val="40"/>
        </w:rPr>
        <w:t> </w:t>
      </w:r>
      <w:r>
        <w:rPr/>
        <w:t>как</w:t>
      </w:r>
      <w:r>
        <w:rPr>
          <w:spacing w:val="40"/>
        </w:rPr>
        <w:t> </w:t>
      </w:r>
      <w:r>
        <w:rPr/>
        <w:t>слить</w:t>
      </w:r>
      <w:r>
        <w:rPr>
          <w:spacing w:val="40"/>
        </w:rPr>
        <w:t> </w:t>
      </w:r>
      <w:r>
        <w:rPr/>
        <w:t>воду из котла.</w:t>
      </w:r>
    </w:p>
    <w:p>
      <w:pPr>
        <w:pStyle w:val="BodyText"/>
        <w:spacing w:before="4"/>
        <w:ind w:left="156"/>
        <w:jc w:val="both"/>
      </w:pPr>
      <w:r>
        <w:rPr/>
        <w:t>Слейте</w:t>
      </w:r>
      <w:r>
        <w:rPr>
          <w:spacing w:val="65"/>
        </w:rPr>
        <w:t> </w:t>
      </w:r>
      <w:r>
        <w:rPr/>
        <w:t>воду</w:t>
      </w:r>
      <w:r>
        <w:rPr>
          <w:spacing w:val="44"/>
        </w:rPr>
        <w:t> </w:t>
      </w:r>
      <w:r>
        <w:rPr/>
        <w:t>согласно</w:t>
      </w:r>
      <w:r>
        <w:rPr>
          <w:spacing w:val="69"/>
        </w:rPr>
        <w:t> </w:t>
      </w:r>
      <w:r>
        <w:rPr>
          <w:spacing w:val="-2"/>
        </w:rPr>
        <w:t>инструкции.</w:t>
      </w:r>
    </w:p>
    <w:p>
      <w:pPr>
        <w:pStyle w:val="BodyText"/>
        <w:spacing w:before="74"/>
      </w:pPr>
    </w:p>
    <w:p>
      <w:pPr>
        <w:pStyle w:val="ListParagraph"/>
        <w:numPr>
          <w:ilvl w:val="0"/>
          <w:numId w:val="20"/>
        </w:numPr>
        <w:tabs>
          <w:tab w:pos="346" w:val="left" w:leader="none"/>
        </w:tabs>
        <w:spacing w:line="261" w:lineRule="auto" w:before="1" w:after="0"/>
        <w:ind w:left="142" w:right="54" w:firstLine="4"/>
        <w:jc w:val="left"/>
        <w:rPr>
          <w:sz w:val="16"/>
        </w:rPr>
      </w:pPr>
      <w:r>
        <w:rPr>
          <w:rFonts w:ascii="Arial" w:hAnsi="Arial"/>
          <w:b/>
          <w:sz w:val="16"/>
        </w:rPr>
        <w:t>Извлечение фильтра отопите-льной</w:t>
      </w:r>
      <w:r>
        <w:rPr>
          <w:rFonts w:ascii="Arial" w:hAnsi="Arial"/>
          <w:b/>
          <w:spacing w:val="80"/>
          <w:sz w:val="16"/>
        </w:rPr>
        <w:t> </w:t>
      </w:r>
      <w:r>
        <w:rPr>
          <w:rFonts w:ascii="Arial" w:hAnsi="Arial"/>
          <w:b/>
          <w:sz w:val="16"/>
        </w:rPr>
        <w:t>воды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z w:val="16"/>
        </w:rPr>
        <w:t>из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z w:val="16"/>
        </w:rPr>
        <w:t>котла.</w:t>
      </w:r>
      <w:r>
        <w:rPr>
          <w:rFonts w:ascii="Arial" w:hAnsi="Arial"/>
          <w:b/>
          <w:spacing w:val="40"/>
          <w:sz w:val="16"/>
        </w:rPr>
        <w:t> </w:t>
      </w:r>
      <w:r>
        <w:rPr>
          <w:spacing w:val="14"/>
          <w:sz w:val="16"/>
        </w:rPr>
        <w:t>Внимание!</w:t>
      </w:r>
      <w:r>
        <w:rPr>
          <w:spacing w:val="14"/>
          <w:sz w:val="16"/>
        </w:rPr>
        <w:t> </w:t>
      </w:r>
      <w:r>
        <w:rPr>
          <w:spacing w:val="11"/>
          <w:sz w:val="16"/>
        </w:rPr>
        <w:t>Перед</w:t>
      </w:r>
      <w:r>
        <w:rPr>
          <w:spacing w:val="11"/>
          <w:sz w:val="16"/>
        </w:rPr>
        <w:t> </w:t>
      </w:r>
      <w:r>
        <w:rPr>
          <w:spacing w:val="13"/>
          <w:sz w:val="16"/>
        </w:rPr>
        <w:t>извлечением </w:t>
      </w:r>
      <w:r>
        <w:rPr>
          <w:sz w:val="16"/>
        </w:rPr>
        <w:t>фильтра из котла необходимо под-ождать пока котел остынет! Поворачивая</w:t>
      </w:r>
      <w:r>
        <w:rPr>
          <w:spacing w:val="40"/>
          <w:sz w:val="16"/>
        </w:rPr>
        <w:t> </w:t>
      </w:r>
      <w:r>
        <w:rPr>
          <w:sz w:val="16"/>
        </w:rPr>
        <w:t>фильтр</w:t>
      </w:r>
      <w:r>
        <w:rPr>
          <w:spacing w:val="40"/>
          <w:sz w:val="16"/>
        </w:rPr>
        <w:t> </w:t>
      </w:r>
      <w:r>
        <w:rPr>
          <w:sz w:val="16"/>
        </w:rPr>
        <w:t>против</w:t>
      </w:r>
      <w:r>
        <w:rPr>
          <w:spacing w:val="40"/>
          <w:sz w:val="16"/>
        </w:rPr>
        <w:t> </w:t>
      </w:r>
      <w:r>
        <w:rPr>
          <w:sz w:val="16"/>
        </w:rPr>
        <w:t>часо-вой</w:t>
      </w:r>
      <w:r>
        <w:rPr>
          <w:spacing w:val="5"/>
          <w:sz w:val="16"/>
        </w:rPr>
        <w:t> </w:t>
      </w:r>
      <w:r>
        <w:rPr>
          <w:sz w:val="16"/>
        </w:rPr>
        <w:t>стрелки,</w:t>
      </w:r>
      <w:r>
        <w:rPr>
          <w:spacing w:val="17"/>
          <w:sz w:val="16"/>
        </w:rPr>
        <w:t> </w:t>
      </w:r>
      <w:r>
        <w:rPr>
          <w:sz w:val="16"/>
        </w:rPr>
        <w:t>извлеките</w:t>
      </w:r>
      <w:r>
        <w:rPr>
          <w:spacing w:val="2"/>
          <w:sz w:val="16"/>
        </w:rPr>
        <w:t> </w:t>
      </w:r>
      <w:r>
        <w:rPr>
          <w:sz w:val="16"/>
        </w:rPr>
        <w:t>его</w:t>
      </w:r>
      <w:r>
        <w:rPr>
          <w:spacing w:val="7"/>
          <w:sz w:val="16"/>
        </w:rPr>
        <w:t> </w:t>
      </w:r>
      <w:r>
        <w:rPr>
          <w:sz w:val="16"/>
        </w:rPr>
        <w:t>из</w:t>
      </w:r>
      <w:r>
        <w:rPr>
          <w:spacing w:val="5"/>
          <w:sz w:val="16"/>
        </w:rPr>
        <w:t> </w:t>
      </w:r>
      <w:r>
        <w:rPr>
          <w:spacing w:val="-2"/>
          <w:sz w:val="16"/>
        </w:rPr>
        <w:t>котла.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70"/>
      </w:pPr>
    </w:p>
    <w:p>
      <w:pPr>
        <w:numPr>
          <w:ilvl w:val="0"/>
          <w:numId w:val="20"/>
        </w:numPr>
        <w:tabs>
          <w:tab w:pos="333" w:val="left" w:leader="none"/>
        </w:tabs>
        <w:spacing w:line="276" w:lineRule="auto" w:before="1"/>
        <w:ind w:left="156" w:right="58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w:t>Удаление загрязнений из сетки </w:t>
      </w:r>
      <w:r>
        <w:rPr>
          <w:rFonts w:ascii="Arial" w:hAnsi="Arial"/>
          <w:b/>
          <w:spacing w:val="-2"/>
          <w:sz w:val="16"/>
        </w:rPr>
        <w:t>фильтра.</w:t>
      </w:r>
    </w:p>
    <w:p>
      <w:pPr>
        <w:pStyle w:val="BodyText"/>
        <w:spacing w:line="256" w:lineRule="auto" w:before="8"/>
        <w:ind w:left="161" w:right="38" w:hanging="10"/>
        <w:jc w:val="both"/>
      </w:pPr>
      <w:r>
        <w:rPr>
          <w:spacing w:val="-4"/>
        </w:rPr>
        <w:t>Удалите</w:t>
      </w:r>
      <w:r>
        <w:rPr>
          <w:spacing w:val="-9"/>
        </w:rPr>
        <w:t> </w:t>
      </w:r>
      <w:r>
        <w:rPr>
          <w:spacing w:val="-4"/>
        </w:rPr>
        <w:t>загрязнения</w:t>
      </w:r>
      <w:r>
        <w:rPr>
          <w:spacing w:val="-8"/>
        </w:rPr>
        <w:t> </w:t>
      </w:r>
      <w:r>
        <w:rPr>
          <w:spacing w:val="-4"/>
        </w:rPr>
        <w:t>из</w:t>
      </w:r>
      <w:r>
        <w:rPr>
          <w:spacing w:val="-9"/>
        </w:rPr>
        <w:t> </w:t>
      </w:r>
      <w:r>
        <w:rPr>
          <w:spacing w:val="-4"/>
        </w:rPr>
        <w:t>сетки</w:t>
      </w:r>
      <w:r>
        <w:rPr>
          <w:spacing w:val="-8"/>
        </w:rPr>
        <w:t> </w:t>
      </w:r>
      <w:r>
        <w:rPr>
          <w:spacing w:val="-4"/>
        </w:rPr>
        <w:t>фильтра, </w:t>
      </w:r>
      <w:r>
        <w:rPr/>
        <w:t>промыв её водой под напором.</w:t>
      </w:r>
    </w:p>
    <w:p>
      <w:pPr>
        <w:pStyle w:val="ListParagraph"/>
        <w:numPr>
          <w:ilvl w:val="0"/>
          <w:numId w:val="20"/>
        </w:numPr>
        <w:tabs>
          <w:tab w:pos="330" w:val="left" w:leader="none"/>
        </w:tabs>
        <w:spacing w:line="261" w:lineRule="auto" w:before="94" w:after="0"/>
        <w:ind w:left="141" w:right="777" w:firstLine="4"/>
        <w:jc w:val="left"/>
        <w:rPr>
          <w:sz w:val="16"/>
        </w:rPr>
      </w:pPr>
      <w:r>
        <w:rPr/>
        <w:br w:type="column"/>
      </w:r>
      <w:r>
        <w:rPr>
          <w:rFonts w:ascii="Arial" w:hAnsi="Arial"/>
          <w:b/>
          <w:sz w:val="16"/>
        </w:rPr>
        <w:t>Установка фильтра отопител-ьной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z w:val="16"/>
        </w:rPr>
        <w:t>воды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z w:val="16"/>
        </w:rPr>
        <w:t>на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z w:val="16"/>
        </w:rPr>
        <w:t>место.</w:t>
      </w:r>
      <w:r>
        <w:rPr>
          <w:rFonts w:ascii="Arial" w:hAnsi="Arial"/>
          <w:b/>
          <w:spacing w:val="40"/>
          <w:sz w:val="16"/>
        </w:rPr>
        <w:t> </w:t>
      </w:r>
      <w:r>
        <w:rPr>
          <w:spacing w:val="12"/>
          <w:sz w:val="16"/>
        </w:rPr>
        <w:t>Установите</w:t>
      </w:r>
      <w:r>
        <w:rPr>
          <w:spacing w:val="12"/>
          <w:sz w:val="16"/>
        </w:rPr>
        <w:t> </w:t>
      </w:r>
      <w:r>
        <w:rPr>
          <w:spacing w:val="11"/>
          <w:sz w:val="16"/>
        </w:rPr>
        <w:t>фильтр</w:t>
      </w:r>
      <w:r>
        <w:rPr>
          <w:spacing w:val="11"/>
          <w:sz w:val="16"/>
        </w:rPr>
        <w:t> </w:t>
      </w:r>
      <w:r>
        <w:rPr>
          <w:sz w:val="16"/>
        </w:rPr>
        <w:t>на</w:t>
      </w:r>
      <w:r>
        <w:rPr>
          <w:spacing w:val="11"/>
          <w:sz w:val="16"/>
        </w:rPr>
        <w:t> рабочее </w:t>
      </w:r>
      <w:r>
        <w:rPr>
          <w:spacing w:val="10"/>
          <w:sz w:val="16"/>
        </w:rPr>
        <w:t>место,</w:t>
      </w:r>
      <w:r>
        <w:rPr>
          <w:spacing w:val="10"/>
          <w:sz w:val="16"/>
        </w:rPr>
        <w:t> </w:t>
      </w:r>
      <w:r>
        <w:rPr>
          <w:spacing w:val="12"/>
          <w:sz w:val="16"/>
        </w:rPr>
        <w:t>закрутив</w:t>
      </w:r>
      <w:r>
        <w:rPr>
          <w:spacing w:val="12"/>
          <w:sz w:val="16"/>
        </w:rPr>
        <w:t> </w:t>
      </w:r>
      <w:r>
        <w:rPr>
          <w:sz w:val="16"/>
        </w:rPr>
        <w:t>его</w:t>
      </w:r>
      <w:r>
        <w:rPr>
          <w:spacing w:val="40"/>
          <w:sz w:val="16"/>
        </w:rPr>
        <w:t> </w:t>
      </w:r>
      <w:r>
        <w:rPr>
          <w:sz w:val="16"/>
        </w:rPr>
        <w:t>по </w:t>
      </w:r>
      <w:r>
        <w:rPr>
          <w:spacing w:val="11"/>
          <w:sz w:val="16"/>
        </w:rPr>
        <w:t>часовой </w:t>
      </w:r>
      <w:r>
        <w:rPr>
          <w:spacing w:val="-2"/>
          <w:sz w:val="16"/>
        </w:rPr>
        <w:t>стрелке.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73"/>
      </w:pPr>
    </w:p>
    <w:p>
      <w:pPr>
        <w:numPr>
          <w:ilvl w:val="0"/>
          <w:numId w:val="20"/>
        </w:numPr>
        <w:tabs>
          <w:tab w:pos="151" w:val="left" w:leader="none"/>
          <w:tab w:pos="346" w:val="left" w:leader="none"/>
        </w:tabs>
        <w:spacing w:line="276" w:lineRule="auto" w:before="0"/>
        <w:ind w:left="151" w:right="742" w:hanging="5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w:t>Подключите котёл к источнику </w:t>
      </w:r>
      <w:r>
        <w:rPr>
          <w:rFonts w:ascii="Arial" w:hAnsi="Arial"/>
          <w:b/>
          <w:spacing w:val="-2"/>
          <w:sz w:val="16"/>
        </w:rPr>
        <w:t>электропитания.</w:t>
      </w:r>
    </w:p>
    <w:p>
      <w:pPr>
        <w:pStyle w:val="BodyText"/>
        <w:spacing w:line="256" w:lineRule="auto" w:before="8"/>
        <w:ind w:left="151" w:right="737" w:firstLine="10"/>
      </w:pPr>
      <w:r>
        <w:rPr/>
        <w:t>Подключите</w:t>
      </w:r>
      <w:r>
        <w:rPr>
          <w:spacing w:val="-13"/>
        </w:rPr>
        <w:t> </w:t>
      </w:r>
      <w:r>
        <w:rPr/>
        <w:t>котёл</w:t>
      </w:r>
      <w:r>
        <w:rPr>
          <w:spacing w:val="-12"/>
        </w:rPr>
        <w:t> </w:t>
      </w:r>
      <w:r>
        <w:rPr/>
        <w:t>к</w:t>
      </w:r>
      <w:r>
        <w:rPr>
          <w:spacing w:val="-13"/>
        </w:rPr>
        <w:t> </w:t>
      </w:r>
      <w:r>
        <w:rPr/>
        <w:t>розетке</w:t>
      </w:r>
      <w:r>
        <w:rPr>
          <w:spacing w:val="-12"/>
        </w:rPr>
        <w:t> </w:t>
      </w:r>
      <w:r>
        <w:rPr/>
        <w:t>электро-</w:t>
      </w:r>
      <w:r>
        <w:rPr>
          <w:spacing w:val="-2"/>
        </w:rPr>
        <w:t>сети.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14"/>
      </w:pPr>
    </w:p>
    <w:p>
      <w:pPr>
        <w:numPr>
          <w:ilvl w:val="0"/>
          <w:numId w:val="20"/>
        </w:numPr>
        <w:tabs>
          <w:tab w:pos="357" w:val="left" w:leader="none"/>
        </w:tabs>
        <w:spacing w:before="0"/>
        <w:ind w:left="357" w:right="0" w:hanging="211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w:t>Восстановите</w:t>
      </w:r>
      <w:r>
        <w:rPr>
          <w:rFonts w:ascii="Arial" w:hAnsi="Arial"/>
          <w:b/>
          <w:spacing w:val="77"/>
          <w:sz w:val="16"/>
        </w:rPr>
        <w:t> </w:t>
      </w:r>
      <w:r>
        <w:rPr>
          <w:rFonts w:ascii="Arial" w:hAnsi="Arial"/>
          <w:b/>
          <w:sz w:val="16"/>
        </w:rPr>
        <w:t>подачу</w:t>
      </w:r>
      <w:r>
        <w:rPr>
          <w:rFonts w:ascii="Arial" w:hAnsi="Arial"/>
          <w:b/>
          <w:spacing w:val="66"/>
          <w:sz w:val="16"/>
        </w:rPr>
        <w:t> </w:t>
      </w:r>
      <w:r>
        <w:rPr>
          <w:rFonts w:ascii="Arial" w:hAnsi="Arial"/>
          <w:b/>
          <w:spacing w:val="-4"/>
          <w:sz w:val="16"/>
        </w:rPr>
        <w:t>газа.</w:t>
      </w:r>
    </w:p>
    <w:p>
      <w:pPr>
        <w:pStyle w:val="BodyText"/>
        <w:spacing w:before="13"/>
        <w:ind w:left="161"/>
      </w:pPr>
      <w:r>
        <w:rPr/>
        <w:t>Откройте</w:t>
      </w:r>
      <w:r>
        <w:rPr>
          <w:spacing w:val="51"/>
        </w:rPr>
        <w:t> </w:t>
      </w:r>
      <w:r>
        <w:rPr/>
        <w:t>газовый</w:t>
      </w:r>
      <w:r>
        <w:rPr>
          <w:spacing w:val="54"/>
        </w:rPr>
        <w:t> </w:t>
      </w:r>
      <w:r>
        <w:rPr>
          <w:spacing w:val="-4"/>
        </w:rPr>
        <w:t>кран.</w:t>
      </w:r>
    </w:p>
    <w:p>
      <w:pPr>
        <w:pStyle w:val="BodyText"/>
        <w:spacing w:after="0"/>
        <w:sectPr>
          <w:type w:val="continuous"/>
          <w:pgSz w:w="8400" w:h="11900"/>
          <w:pgMar w:header="0" w:footer="482" w:top="1340" w:bottom="280" w:left="708" w:right="566"/>
          <w:cols w:num="2" w:equalWidth="0">
            <w:col w:w="3016" w:space="416"/>
            <w:col w:w="3694"/>
          </w:cols>
        </w:sectPr>
      </w:pPr>
    </w:p>
    <w:p>
      <w:pPr>
        <w:pStyle w:val="Heading9"/>
        <w:spacing w:before="76"/>
      </w:pPr>
      <w:r>
        <w:rPr/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34000" cy="7555865"/>
            <wp:effectExtent l="0" t="0" r="0" b="0"/>
            <wp:wrapNone/>
            <wp:docPr id="107" name="Image 1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7" name="Image 107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7555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TOC_250004" w:id="16"/>
      <w:r>
        <w:rPr/>
        <w:t>Возможные</w:t>
      </w:r>
      <w:r>
        <w:rPr>
          <w:spacing w:val="32"/>
        </w:rPr>
        <w:t> </w:t>
      </w:r>
      <w:r>
        <w:rPr/>
        <w:t>неисправности</w:t>
      </w:r>
      <w:r>
        <w:rPr>
          <w:spacing w:val="41"/>
        </w:rPr>
        <w:t> </w:t>
      </w:r>
      <w:r>
        <w:rPr/>
        <w:t>и</w:t>
      </w:r>
      <w:r>
        <w:rPr>
          <w:spacing w:val="18"/>
        </w:rPr>
        <w:t> </w:t>
      </w:r>
      <w:r>
        <w:rPr/>
        <w:t>способы</w:t>
      </w:r>
      <w:r>
        <w:rPr>
          <w:spacing w:val="46"/>
        </w:rPr>
        <w:t> </w:t>
      </w:r>
      <w:r>
        <w:rPr/>
        <w:t>их</w:t>
      </w:r>
      <w:r>
        <w:rPr>
          <w:spacing w:val="8"/>
        </w:rPr>
        <w:t> </w:t>
      </w:r>
      <w:bookmarkEnd w:id="16"/>
      <w:r>
        <w:rPr>
          <w:spacing w:val="-2"/>
        </w:rPr>
        <w:t>устранения</w:t>
      </w:r>
    </w:p>
    <w:p>
      <w:pPr>
        <w:pStyle w:val="BodyText"/>
        <w:spacing w:before="180"/>
        <w:rPr>
          <w:rFonts w:ascii="Arial"/>
          <w:b/>
          <w:sz w:val="22"/>
        </w:rPr>
      </w:pPr>
    </w:p>
    <w:p>
      <w:pPr>
        <w:spacing w:line="264" w:lineRule="auto" w:before="0"/>
        <w:ind w:left="112" w:right="1152" w:firstLine="0"/>
        <w:jc w:val="both"/>
        <w:rPr>
          <w:rFonts w:ascii="Arial" w:hAnsi="Arial"/>
          <w:i/>
          <w:sz w:val="17"/>
        </w:rPr>
      </w:pPr>
      <w:r>
        <w:rPr>
          <w:rFonts w:ascii="Arial" w:hAnsi="Arial"/>
          <w:i/>
          <w:sz w:val="17"/>
        </w:rPr>
        <w:t>При обнаружении каких-либо неполадок в работе котла,</w:t>
      </w:r>
      <w:r>
        <w:rPr>
          <w:rFonts w:ascii="Arial" w:hAnsi="Arial"/>
          <w:i/>
          <w:spacing w:val="40"/>
          <w:sz w:val="17"/>
        </w:rPr>
        <w:t> </w:t>
      </w:r>
      <w:r>
        <w:rPr>
          <w:rFonts w:ascii="Arial" w:hAnsi="Arial"/>
          <w:i/>
          <w:sz w:val="17"/>
        </w:rPr>
        <w:t>перед тем, как обратиться в сервисную службу,</w:t>
      </w:r>
      <w:r>
        <w:rPr>
          <w:rFonts w:ascii="Arial" w:hAnsi="Arial"/>
          <w:i/>
          <w:spacing w:val="24"/>
          <w:sz w:val="17"/>
        </w:rPr>
        <w:t> </w:t>
      </w:r>
      <w:r>
        <w:rPr>
          <w:rFonts w:ascii="Arial" w:hAnsi="Arial"/>
          <w:i/>
          <w:sz w:val="17"/>
        </w:rPr>
        <w:t>попытайтесь</w:t>
      </w:r>
      <w:r>
        <w:rPr>
          <w:rFonts w:ascii="Arial" w:hAnsi="Arial"/>
          <w:i/>
          <w:spacing w:val="26"/>
          <w:sz w:val="17"/>
        </w:rPr>
        <w:t> </w:t>
      </w:r>
      <w:r>
        <w:rPr>
          <w:rFonts w:ascii="Arial" w:hAnsi="Arial"/>
          <w:i/>
          <w:sz w:val="17"/>
        </w:rPr>
        <w:t>самостоятельно,</w:t>
      </w:r>
      <w:r>
        <w:rPr>
          <w:rFonts w:ascii="Arial" w:hAnsi="Arial"/>
          <w:i/>
          <w:spacing w:val="40"/>
          <w:sz w:val="17"/>
        </w:rPr>
        <w:t> </w:t>
      </w:r>
      <w:r>
        <w:rPr>
          <w:rFonts w:ascii="Arial" w:hAnsi="Arial"/>
          <w:i/>
          <w:sz w:val="17"/>
        </w:rPr>
        <w:t>с помощью приведенной</w:t>
      </w:r>
      <w:r>
        <w:rPr>
          <w:rFonts w:ascii="Arial" w:hAnsi="Arial"/>
          <w:i/>
          <w:spacing w:val="-2"/>
          <w:sz w:val="17"/>
        </w:rPr>
        <w:t> </w:t>
      </w:r>
      <w:r>
        <w:rPr>
          <w:rFonts w:ascii="Arial" w:hAnsi="Arial"/>
          <w:i/>
          <w:sz w:val="17"/>
        </w:rPr>
        <w:t>ниже таблицы</w:t>
      </w:r>
      <w:r>
        <w:rPr>
          <w:rFonts w:ascii="Arial" w:hAnsi="Arial"/>
          <w:i/>
          <w:spacing w:val="-1"/>
          <w:sz w:val="17"/>
        </w:rPr>
        <w:t> </w:t>
      </w:r>
      <w:r>
        <w:rPr>
          <w:rFonts w:ascii="Arial" w:hAnsi="Arial"/>
          <w:i/>
          <w:sz w:val="17"/>
        </w:rPr>
        <w:t>определить причину</w:t>
      </w:r>
      <w:r>
        <w:rPr>
          <w:rFonts w:ascii="Arial" w:hAnsi="Arial"/>
          <w:i/>
          <w:spacing w:val="-12"/>
          <w:sz w:val="17"/>
        </w:rPr>
        <w:t> </w:t>
      </w:r>
      <w:r>
        <w:rPr>
          <w:rFonts w:ascii="Arial" w:hAnsi="Arial"/>
          <w:i/>
          <w:sz w:val="17"/>
        </w:rPr>
        <w:t>неполадки и</w:t>
      </w:r>
      <w:r>
        <w:rPr>
          <w:rFonts w:ascii="Arial" w:hAnsi="Arial"/>
          <w:i/>
          <w:spacing w:val="-9"/>
          <w:sz w:val="17"/>
        </w:rPr>
        <w:t> </w:t>
      </w:r>
      <w:r>
        <w:rPr>
          <w:rFonts w:ascii="Arial" w:hAnsi="Arial"/>
          <w:i/>
          <w:sz w:val="17"/>
        </w:rPr>
        <w:t>устранить её,</w:t>
      </w:r>
      <w:r>
        <w:rPr>
          <w:rFonts w:ascii="Arial" w:hAnsi="Arial"/>
          <w:i/>
          <w:spacing w:val="18"/>
          <w:sz w:val="17"/>
        </w:rPr>
        <w:t> </w:t>
      </w:r>
      <w:r>
        <w:rPr>
          <w:rFonts w:ascii="Arial" w:hAnsi="Arial"/>
          <w:i/>
          <w:sz w:val="17"/>
        </w:rPr>
        <w:t>если</w:t>
      </w:r>
      <w:r>
        <w:rPr>
          <w:rFonts w:ascii="Arial" w:hAnsi="Arial"/>
          <w:i/>
          <w:spacing w:val="-8"/>
          <w:sz w:val="17"/>
        </w:rPr>
        <w:t> </w:t>
      </w:r>
      <w:r>
        <w:rPr>
          <w:rFonts w:ascii="Arial" w:hAnsi="Arial"/>
          <w:i/>
          <w:sz w:val="17"/>
        </w:rPr>
        <w:t>устранение</w:t>
      </w:r>
      <w:r>
        <w:rPr>
          <w:rFonts w:ascii="Arial" w:hAnsi="Arial"/>
          <w:i/>
          <w:spacing w:val="-2"/>
          <w:sz w:val="17"/>
        </w:rPr>
        <w:t> </w:t>
      </w:r>
      <w:r>
        <w:rPr>
          <w:rFonts w:ascii="Arial" w:hAnsi="Arial"/>
          <w:i/>
          <w:sz w:val="17"/>
        </w:rPr>
        <w:t>неполадки</w:t>
      </w:r>
      <w:r>
        <w:rPr>
          <w:rFonts w:ascii="Arial" w:hAnsi="Arial"/>
          <w:i/>
          <w:spacing w:val="-8"/>
          <w:sz w:val="17"/>
        </w:rPr>
        <w:t> </w:t>
      </w:r>
      <w:r>
        <w:rPr>
          <w:rFonts w:ascii="Arial" w:hAnsi="Arial"/>
          <w:i/>
          <w:sz w:val="17"/>
        </w:rPr>
        <w:t>не противоречит</w:t>
      </w:r>
      <w:r>
        <w:rPr>
          <w:rFonts w:ascii="Arial" w:hAnsi="Arial"/>
          <w:i/>
          <w:spacing w:val="-1"/>
          <w:sz w:val="17"/>
        </w:rPr>
        <w:t> </w:t>
      </w:r>
      <w:r>
        <w:rPr>
          <w:rFonts w:ascii="Arial" w:hAnsi="Arial"/>
          <w:i/>
          <w:sz w:val="17"/>
        </w:rPr>
        <w:t>нормам техники безопасности.</w:t>
      </w: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spacing w:before="52"/>
        <w:rPr>
          <w:rFonts w:ascii="Arial"/>
          <w:i/>
          <w:sz w:val="20"/>
        </w:rPr>
      </w:pPr>
    </w:p>
    <w:tbl>
      <w:tblPr>
        <w:tblW w:w="0" w:type="auto"/>
        <w:jc w:val="left"/>
        <w:tblInd w:w="31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28"/>
        <w:gridCol w:w="2433"/>
        <w:gridCol w:w="2049"/>
      </w:tblGrid>
      <w:tr>
        <w:trPr>
          <w:trHeight w:val="435" w:hRule="atLeast"/>
        </w:trPr>
        <w:tc>
          <w:tcPr>
            <w:tcW w:w="1728" w:type="dxa"/>
          </w:tcPr>
          <w:p>
            <w:pPr>
              <w:pStyle w:val="TableParagraph"/>
              <w:spacing w:line="245" w:lineRule="exact"/>
              <w:ind w:left="212"/>
              <w:rPr>
                <w:rFonts w:ascii="Microsoft Sans Serif" w:hAnsi="Microsoft Sans Serif"/>
                <w:sz w:val="22"/>
              </w:rPr>
            </w:pPr>
            <w:r>
              <w:rPr>
                <w:rFonts w:ascii="Microsoft Sans Serif" w:hAnsi="Microsoft Sans Serif"/>
                <w:spacing w:val="8"/>
                <w:sz w:val="22"/>
              </w:rPr>
              <w:t>Неполадка</w:t>
            </w:r>
          </w:p>
        </w:tc>
        <w:tc>
          <w:tcPr>
            <w:tcW w:w="2433" w:type="dxa"/>
          </w:tcPr>
          <w:p>
            <w:pPr>
              <w:pStyle w:val="TableParagraph"/>
              <w:spacing w:line="245" w:lineRule="exact"/>
              <w:ind w:left="99" w:right="40"/>
              <w:jc w:val="center"/>
              <w:rPr>
                <w:rFonts w:ascii="Microsoft Sans Serif" w:hAnsi="Microsoft Sans Serif"/>
                <w:sz w:val="22"/>
              </w:rPr>
            </w:pPr>
            <w:r>
              <w:rPr>
                <w:rFonts w:ascii="Microsoft Sans Serif" w:hAnsi="Microsoft Sans Serif"/>
                <w:sz w:val="22"/>
              </w:rPr>
              <w:t>Возможная</w:t>
            </w:r>
            <w:r>
              <w:rPr>
                <w:rFonts w:ascii="Microsoft Sans Serif" w:hAnsi="Microsoft Sans Serif"/>
                <w:spacing w:val="6"/>
                <w:sz w:val="22"/>
              </w:rPr>
              <w:t> </w:t>
            </w:r>
            <w:r>
              <w:rPr>
                <w:rFonts w:ascii="Microsoft Sans Serif" w:hAnsi="Microsoft Sans Serif"/>
                <w:spacing w:val="-2"/>
                <w:sz w:val="22"/>
              </w:rPr>
              <w:t>причина</w:t>
            </w:r>
          </w:p>
        </w:tc>
        <w:tc>
          <w:tcPr>
            <w:tcW w:w="2049" w:type="dxa"/>
          </w:tcPr>
          <w:p>
            <w:pPr>
              <w:pStyle w:val="TableParagraph"/>
              <w:spacing w:line="245" w:lineRule="exact"/>
              <w:ind w:left="563"/>
              <w:rPr>
                <w:rFonts w:ascii="Microsoft Sans Serif" w:hAnsi="Microsoft Sans Serif"/>
                <w:sz w:val="22"/>
              </w:rPr>
            </w:pPr>
            <w:r>
              <w:rPr>
                <w:rFonts w:ascii="Microsoft Sans Serif" w:hAnsi="Microsoft Sans Serif"/>
                <w:spacing w:val="8"/>
                <w:sz w:val="22"/>
              </w:rPr>
              <w:t>Действия</w:t>
            </w:r>
          </w:p>
        </w:tc>
      </w:tr>
      <w:tr>
        <w:trPr>
          <w:trHeight w:val="867" w:hRule="atLeast"/>
        </w:trPr>
        <w:tc>
          <w:tcPr>
            <w:tcW w:w="1728" w:type="dxa"/>
            <w:vMerge w:val="restart"/>
          </w:tcPr>
          <w:p>
            <w:pPr>
              <w:pStyle w:val="TableParagraph"/>
              <w:rPr>
                <w:rFonts w:ascii="Arial"/>
                <w:i/>
                <w:sz w:val="16"/>
              </w:rPr>
            </w:pPr>
          </w:p>
          <w:p>
            <w:pPr>
              <w:pStyle w:val="TableParagraph"/>
              <w:spacing w:before="80"/>
              <w:rPr>
                <w:rFonts w:ascii="Arial"/>
                <w:i/>
                <w:sz w:val="16"/>
              </w:rPr>
            </w:pPr>
          </w:p>
          <w:p>
            <w:pPr>
              <w:pStyle w:val="TableParagraph"/>
              <w:spacing w:line="254" w:lineRule="auto"/>
              <w:ind w:left="78" w:right="213" w:hanging="13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Панель</w:t>
            </w:r>
            <w:r>
              <w:rPr>
                <w:spacing w:val="80"/>
                <w:sz w:val="16"/>
              </w:rPr>
              <w:t> </w:t>
            </w:r>
            <w:r>
              <w:rPr>
                <w:sz w:val="16"/>
              </w:rPr>
              <w:t>управления не включается, </w:t>
            </w:r>
            <w:r>
              <w:rPr>
                <w:sz w:val="16"/>
              </w:rPr>
              <w:t>котёл не запускается</w:t>
            </w:r>
          </w:p>
        </w:tc>
        <w:tc>
          <w:tcPr>
            <w:tcW w:w="2433" w:type="dxa"/>
          </w:tcPr>
          <w:p>
            <w:pPr>
              <w:pStyle w:val="TableParagraph"/>
              <w:rPr>
                <w:rFonts w:ascii="Arial"/>
                <w:i/>
                <w:sz w:val="16"/>
              </w:rPr>
            </w:pPr>
          </w:p>
          <w:p>
            <w:pPr>
              <w:pStyle w:val="TableParagraph"/>
              <w:spacing w:before="22"/>
              <w:rPr>
                <w:rFonts w:ascii="Arial"/>
                <w:i/>
                <w:sz w:val="16"/>
              </w:rPr>
            </w:pPr>
          </w:p>
          <w:p>
            <w:pPr>
              <w:pStyle w:val="TableParagraph"/>
              <w:ind w:left="99"/>
              <w:jc w:val="center"/>
              <w:rPr>
                <w:sz w:val="16"/>
              </w:rPr>
            </w:pPr>
            <w:r>
              <w:rPr>
                <w:sz w:val="16"/>
              </w:rPr>
              <w:t>Нет</w:t>
            </w:r>
            <w:r>
              <w:rPr>
                <w:spacing w:val="12"/>
                <w:sz w:val="16"/>
              </w:rPr>
              <w:t> </w:t>
            </w:r>
            <w:r>
              <w:rPr>
                <w:sz w:val="16"/>
              </w:rPr>
              <w:t>питания</w:t>
            </w:r>
            <w:r>
              <w:rPr>
                <w:spacing w:val="28"/>
                <w:sz w:val="16"/>
              </w:rPr>
              <w:t> </w:t>
            </w:r>
            <w:r>
              <w:rPr>
                <w:sz w:val="16"/>
              </w:rPr>
              <w:t>в</w:t>
            </w:r>
            <w:r>
              <w:rPr>
                <w:spacing w:val="3"/>
                <w:sz w:val="16"/>
              </w:rPr>
              <w:t> </w:t>
            </w:r>
            <w:r>
              <w:rPr>
                <w:spacing w:val="-2"/>
                <w:sz w:val="16"/>
              </w:rPr>
              <w:t>электросети</w:t>
            </w:r>
          </w:p>
        </w:tc>
        <w:tc>
          <w:tcPr>
            <w:tcW w:w="2049" w:type="dxa"/>
          </w:tcPr>
          <w:p>
            <w:pPr>
              <w:pStyle w:val="TableParagraph"/>
              <w:spacing w:line="254" w:lineRule="auto" w:before="174"/>
              <w:ind w:left="222" w:right="152" w:hanging="2"/>
              <w:jc w:val="center"/>
              <w:rPr>
                <w:sz w:val="16"/>
              </w:rPr>
            </w:pPr>
            <w:r>
              <w:rPr>
                <w:sz w:val="16"/>
              </w:rPr>
              <w:t>Подождите, пока возобновится подача </w:t>
            </w:r>
            <w:r>
              <w:rPr>
                <w:spacing w:val="-2"/>
                <w:sz w:val="16"/>
              </w:rPr>
              <w:t>электроэнергии</w:t>
            </w:r>
          </w:p>
        </w:tc>
      </w:tr>
      <w:tr>
        <w:trPr>
          <w:trHeight w:val="770" w:hRule="atLeast"/>
        </w:trPr>
        <w:tc>
          <w:tcPr>
            <w:tcW w:w="172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33" w:type="dxa"/>
          </w:tcPr>
          <w:p>
            <w:pPr>
              <w:pStyle w:val="TableParagraph"/>
              <w:spacing w:line="256" w:lineRule="auto" w:before="162"/>
              <w:ind w:left="270" w:firstLine="442"/>
              <w:rPr>
                <w:sz w:val="16"/>
              </w:rPr>
            </w:pPr>
            <w:r>
              <w:rPr>
                <w:sz w:val="16"/>
              </w:rPr>
              <w:t>Шнур питания отключён от электросети</w:t>
            </w:r>
          </w:p>
        </w:tc>
        <w:tc>
          <w:tcPr>
            <w:tcW w:w="2049" w:type="dxa"/>
          </w:tcPr>
          <w:p>
            <w:pPr>
              <w:pStyle w:val="TableParagraph"/>
              <w:spacing w:line="254" w:lineRule="auto" w:before="75"/>
              <w:ind w:left="107" w:right="48" w:firstLine="11"/>
              <w:jc w:val="center"/>
              <w:rPr>
                <w:sz w:val="16"/>
              </w:rPr>
            </w:pPr>
            <w:r>
              <w:rPr>
                <w:sz w:val="16"/>
              </w:rPr>
              <w:t>Подключите шнур питания к электросетевой розетке</w:t>
            </w:r>
          </w:p>
        </w:tc>
      </w:tr>
      <w:tr>
        <w:trPr>
          <w:trHeight w:val="1022" w:hRule="atLeast"/>
        </w:trPr>
        <w:tc>
          <w:tcPr>
            <w:tcW w:w="1728" w:type="dxa"/>
          </w:tcPr>
          <w:p>
            <w:pPr>
              <w:pStyle w:val="TableParagraph"/>
              <w:spacing w:line="252" w:lineRule="auto" w:before="92"/>
              <w:ind w:left="207" w:right="350" w:firstLine="7"/>
              <w:jc w:val="center"/>
              <w:rPr>
                <w:sz w:val="16"/>
              </w:rPr>
            </w:pPr>
            <w:r>
              <w:rPr>
                <w:w w:val="105"/>
                <w:sz w:val="16"/>
              </w:rPr>
              <w:t>На дисплее </w:t>
            </w:r>
            <w:r>
              <w:rPr>
                <w:spacing w:val="-2"/>
                <w:sz w:val="16"/>
              </w:rPr>
              <w:t>высвечивается</w:t>
            </w:r>
          </w:p>
          <w:p>
            <w:pPr>
              <w:pStyle w:val="TableParagraph"/>
              <w:spacing w:line="256" w:lineRule="auto" w:before="2"/>
              <w:ind w:right="142"/>
              <w:jc w:val="center"/>
              <w:rPr>
                <w:sz w:val="16"/>
              </w:rPr>
            </w:pPr>
            <w:r>
              <w:rPr>
                <w:sz w:val="16"/>
              </w:rPr>
              <w:t>код неисправности </w:t>
            </w:r>
            <w:r>
              <w:rPr>
                <w:spacing w:val="-2"/>
                <w:sz w:val="16"/>
              </w:rPr>
              <w:t>“302”</w:t>
            </w:r>
          </w:p>
        </w:tc>
        <w:tc>
          <w:tcPr>
            <w:tcW w:w="2433" w:type="dxa"/>
          </w:tcPr>
          <w:p>
            <w:pPr>
              <w:pStyle w:val="TableParagraph"/>
              <w:spacing w:line="256" w:lineRule="auto" w:before="88"/>
              <w:ind w:left="245" w:right="205" w:firstLine="8"/>
              <w:jc w:val="center"/>
              <w:rPr>
                <w:sz w:val="16"/>
              </w:rPr>
            </w:pPr>
            <w:r>
              <w:rPr>
                <w:sz w:val="16"/>
              </w:rPr>
              <w:t>Котёл и трубы системы отопления не наполнены водой или наполнены </w:t>
            </w:r>
            <w:r>
              <w:rPr>
                <w:spacing w:val="-2"/>
                <w:sz w:val="16"/>
              </w:rPr>
              <w:t>недостаточно</w:t>
            </w:r>
          </w:p>
        </w:tc>
        <w:tc>
          <w:tcPr>
            <w:tcW w:w="2049" w:type="dxa"/>
          </w:tcPr>
          <w:p>
            <w:pPr>
              <w:pStyle w:val="TableParagraph"/>
              <w:spacing w:line="256" w:lineRule="auto" w:before="78"/>
              <w:ind w:left="385" w:right="324" w:firstLine="5"/>
              <w:jc w:val="center"/>
              <w:rPr>
                <w:sz w:val="16"/>
              </w:rPr>
            </w:pPr>
            <w:r>
              <w:rPr>
                <w:sz w:val="16"/>
              </w:rPr>
              <w:t>Наполните котёл и трубы системы отопления водой </w:t>
            </w:r>
            <w:r>
              <w:rPr>
                <w:spacing w:val="-2"/>
                <w:sz w:val="16"/>
              </w:rPr>
              <w:t>(стр.26)</w:t>
            </w:r>
          </w:p>
        </w:tc>
      </w:tr>
      <w:tr>
        <w:trPr>
          <w:trHeight w:val="996" w:hRule="atLeast"/>
        </w:trPr>
        <w:tc>
          <w:tcPr>
            <w:tcW w:w="1728" w:type="dxa"/>
          </w:tcPr>
          <w:p>
            <w:pPr>
              <w:pStyle w:val="TableParagraph"/>
              <w:spacing w:line="252" w:lineRule="auto" w:before="106"/>
              <w:ind w:left="207" w:right="350" w:firstLine="7"/>
              <w:jc w:val="center"/>
              <w:rPr>
                <w:sz w:val="16"/>
              </w:rPr>
            </w:pPr>
            <w:r>
              <w:rPr>
                <w:w w:val="105"/>
                <w:sz w:val="16"/>
              </w:rPr>
              <w:t>На дисплее </w:t>
            </w:r>
            <w:r>
              <w:rPr>
                <w:spacing w:val="-2"/>
                <w:sz w:val="16"/>
              </w:rPr>
              <w:t>высвечивается</w:t>
            </w:r>
          </w:p>
          <w:p>
            <w:pPr>
              <w:pStyle w:val="TableParagraph"/>
              <w:spacing w:line="256" w:lineRule="auto" w:before="3"/>
              <w:ind w:right="142"/>
              <w:jc w:val="center"/>
              <w:rPr>
                <w:sz w:val="16"/>
              </w:rPr>
            </w:pPr>
            <w:r>
              <w:rPr>
                <w:sz w:val="16"/>
              </w:rPr>
              <w:t>код неисправности </w:t>
            </w:r>
            <w:r>
              <w:rPr>
                <w:spacing w:val="-2"/>
                <w:sz w:val="16"/>
              </w:rPr>
              <w:t>“003”</w:t>
            </w:r>
          </w:p>
        </w:tc>
        <w:tc>
          <w:tcPr>
            <w:tcW w:w="2433" w:type="dxa"/>
          </w:tcPr>
          <w:p>
            <w:pPr>
              <w:pStyle w:val="TableParagraph"/>
              <w:rPr>
                <w:rFonts w:ascii="Arial"/>
                <w:i/>
                <w:sz w:val="16"/>
              </w:rPr>
            </w:pPr>
          </w:p>
          <w:p>
            <w:pPr>
              <w:pStyle w:val="TableParagraph"/>
              <w:spacing w:before="26"/>
              <w:rPr>
                <w:rFonts w:ascii="Arial"/>
                <w:i/>
                <w:sz w:val="16"/>
              </w:rPr>
            </w:pPr>
          </w:p>
          <w:p>
            <w:pPr>
              <w:pStyle w:val="TableParagraph"/>
              <w:ind w:left="99" w:right="28"/>
              <w:jc w:val="center"/>
              <w:rPr>
                <w:sz w:val="16"/>
              </w:rPr>
            </w:pPr>
            <w:r>
              <w:rPr>
                <w:sz w:val="16"/>
              </w:rPr>
              <w:t>Газовый</w:t>
            </w:r>
            <w:r>
              <w:rPr>
                <w:spacing w:val="25"/>
                <w:sz w:val="16"/>
              </w:rPr>
              <w:t> </w:t>
            </w:r>
            <w:r>
              <w:rPr>
                <w:sz w:val="16"/>
              </w:rPr>
              <w:t>кран</w:t>
            </w:r>
            <w:r>
              <w:rPr>
                <w:spacing w:val="15"/>
                <w:sz w:val="16"/>
              </w:rPr>
              <w:t> </w:t>
            </w:r>
            <w:r>
              <w:rPr>
                <w:spacing w:val="-2"/>
                <w:sz w:val="16"/>
              </w:rPr>
              <w:t>закрыт</w:t>
            </w:r>
          </w:p>
        </w:tc>
        <w:tc>
          <w:tcPr>
            <w:tcW w:w="2049" w:type="dxa"/>
          </w:tcPr>
          <w:p>
            <w:pPr>
              <w:pStyle w:val="TableParagraph"/>
              <w:spacing w:before="66"/>
              <w:rPr>
                <w:rFonts w:ascii="Arial"/>
                <w:i/>
                <w:sz w:val="16"/>
              </w:rPr>
            </w:pPr>
          </w:p>
          <w:p>
            <w:pPr>
              <w:pStyle w:val="TableParagraph"/>
              <w:spacing w:line="247" w:lineRule="auto"/>
              <w:ind w:left="165" w:right="111"/>
              <w:jc w:val="center"/>
              <w:rPr>
                <w:sz w:val="16"/>
              </w:rPr>
            </w:pPr>
            <w:r>
              <w:rPr>
                <w:sz w:val="16"/>
              </w:rPr>
              <w:t>Откройте газовый кран и проверьте подачу</w:t>
            </w:r>
            <w:r>
              <w:rPr>
                <w:spacing w:val="40"/>
                <w:sz w:val="16"/>
              </w:rPr>
              <w:t> </w:t>
            </w:r>
            <w:r>
              <w:rPr>
                <w:spacing w:val="-4"/>
                <w:sz w:val="16"/>
              </w:rPr>
              <w:t>газа</w:t>
            </w:r>
          </w:p>
        </w:tc>
      </w:tr>
      <w:tr>
        <w:trPr>
          <w:trHeight w:val="791" w:hRule="atLeast"/>
        </w:trPr>
        <w:tc>
          <w:tcPr>
            <w:tcW w:w="1728" w:type="dxa"/>
            <w:vMerge w:val="restart"/>
          </w:tcPr>
          <w:p>
            <w:pPr>
              <w:pStyle w:val="TableParagraph"/>
              <w:spacing w:line="254" w:lineRule="auto" w:before="65"/>
              <w:ind w:left="63" w:right="197" w:firstLine="12"/>
              <w:jc w:val="center"/>
              <w:rPr>
                <w:sz w:val="16"/>
              </w:rPr>
            </w:pPr>
            <w:r>
              <w:rPr>
                <w:sz w:val="16"/>
              </w:rPr>
              <w:t>Котёл работает в обычном режиме, но эффективность нагрева системы </w:t>
            </w:r>
            <w:r>
              <w:rPr>
                <w:spacing w:val="-2"/>
                <w:sz w:val="16"/>
              </w:rPr>
              <w:t>отопления значительно</w:t>
            </w:r>
          </w:p>
          <w:p>
            <w:pPr>
              <w:pStyle w:val="TableParagraph"/>
              <w:spacing w:line="174" w:lineRule="exact" w:before="6"/>
              <w:ind w:right="142"/>
              <w:jc w:val="center"/>
              <w:rPr>
                <w:sz w:val="16"/>
              </w:rPr>
            </w:pPr>
            <w:r>
              <w:rPr>
                <w:spacing w:val="-2"/>
                <w:w w:val="105"/>
                <w:sz w:val="16"/>
              </w:rPr>
              <w:t>снизилась</w:t>
            </w:r>
          </w:p>
        </w:tc>
        <w:tc>
          <w:tcPr>
            <w:tcW w:w="2433" w:type="dxa"/>
          </w:tcPr>
          <w:p>
            <w:pPr>
              <w:pStyle w:val="TableParagraph"/>
              <w:spacing w:line="249" w:lineRule="auto" w:before="181"/>
              <w:ind w:left="490" w:firstLine="34"/>
              <w:rPr>
                <w:sz w:val="16"/>
              </w:rPr>
            </w:pPr>
            <w:r>
              <w:rPr>
                <w:w w:val="105"/>
                <w:sz w:val="16"/>
              </w:rPr>
              <w:t>Засорился фильтр </w:t>
            </w:r>
            <w:r>
              <w:rPr>
                <w:sz w:val="16"/>
              </w:rPr>
              <w:t>отопительной</w:t>
            </w:r>
            <w:r>
              <w:rPr>
                <w:spacing w:val="61"/>
                <w:sz w:val="16"/>
              </w:rPr>
              <w:t> </w:t>
            </w:r>
            <w:r>
              <w:rPr>
                <w:spacing w:val="-4"/>
                <w:sz w:val="16"/>
              </w:rPr>
              <w:t>воды</w:t>
            </w:r>
          </w:p>
        </w:tc>
        <w:tc>
          <w:tcPr>
            <w:tcW w:w="2049" w:type="dxa"/>
          </w:tcPr>
          <w:p>
            <w:pPr>
              <w:pStyle w:val="TableParagraph"/>
              <w:spacing w:line="254" w:lineRule="auto" w:before="99"/>
              <w:ind w:left="151" w:right="89" w:firstLine="11"/>
              <w:jc w:val="center"/>
              <w:rPr>
                <w:sz w:val="16"/>
              </w:rPr>
            </w:pPr>
            <w:r>
              <w:rPr>
                <w:sz w:val="16"/>
              </w:rPr>
              <w:t>Проведите чистку фильтра отопительной воды (стр.28)</w:t>
            </w:r>
          </w:p>
        </w:tc>
      </w:tr>
      <w:tr>
        <w:trPr>
          <w:trHeight w:val="701" w:hRule="atLeast"/>
        </w:trPr>
        <w:tc>
          <w:tcPr>
            <w:tcW w:w="172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33" w:type="dxa"/>
          </w:tcPr>
          <w:p>
            <w:pPr>
              <w:pStyle w:val="TableParagraph"/>
              <w:spacing w:before="75"/>
              <w:ind w:left="400" w:firstLine="24"/>
              <w:rPr>
                <w:sz w:val="16"/>
              </w:rPr>
            </w:pPr>
            <w:r>
              <w:rPr>
                <w:w w:val="105"/>
                <w:sz w:val="16"/>
              </w:rPr>
              <w:t>В</w:t>
            </w:r>
            <w:r>
              <w:rPr>
                <w:spacing w:val="12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системе</w:t>
            </w:r>
            <w:r>
              <w:rPr>
                <w:spacing w:val="19"/>
                <w:w w:val="105"/>
                <w:sz w:val="16"/>
              </w:rPr>
              <w:t> </w:t>
            </w:r>
            <w:r>
              <w:rPr>
                <w:spacing w:val="-2"/>
                <w:w w:val="105"/>
                <w:sz w:val="16"/>
              </w:rPr>
              <w:t>отопления</w:t>
            </w:r>
          </w:p>
          <w:p>
            <w:pPr>
              <w:pStyle w:val="TableParagraph"/>
              <w:spacing w:line="200" w:lineRule="atLeast" w:before="6"/>
              <w:ind w:left="1005" w:hanging="605"/>
              <w:rPr>
                <w:sz w:val="16"/>
              </w:rPr>
            </w:pPr>
            <w:r>
              <w:rPr>
                <w:sz w:val="16"/>
              </w:rPr>
              <w:t>скопился избыточный </w:t>
            </w:r>
            <w:r>
              <w:rPr>
                <w:spacing w:val="-2"/>
                <w:sz w:val="16"/>
              </w:rPr>
              <w:t>воздух</w:t>
            </w:r>
          </w:p>
        </w:tc>
        <w:tc>
          <w:tcPr>
            <w:tcW w:w="2049" w:type="dxa"/>
          </w:tcPr>
          <w:p>
            <w:pPr>
              <w:pStyle w:val="TableParagraph"/>
              <w:spacing w:before="1"/>
              <w:rPr>
                <w:rFonts w:ascii="Arial"/>
                <w:i/>
                <w:sz w:val="16"/>
              </w:rPr>
            </w:pPr>
          </w:p>
          <w:p>
            <w:pPr>
              <w:pStyle w:val="TableParagraph"/>
              <w:spacing w:line="256" w:lineRule="auto"/>
              <w:ind w:left="281" w:firstLine="48"/>
              <w:rPr>
                <w:sz w:val="16"/>
              </w:rPr>
            </w:pPr>
            <w:r>
              <w:rPr>
                <w:sz w:val="16"/>
              </w:rPr>
              <w:t>Удалите воздух из системы</w:t>
            </w:r>
            <w:r>
              <w:rPr>
                <w:spacing w:val="57"/>
                <w:sz w:val="16"/>
              </w:rPr>
              <w:t> </w:t>
            </w:r>
            <w:r>
              <w:rPr>
                <w:spacing w:val="-2"/>
                <w:sz w:val="16"/>
              </w:rPr>
              <w:t>отопления</w:t>
            </w:r>
          </w:p>
        </w:tc>
      </w:tr>
    </w:tbl>
    <w:p>
      <w:pPr>
        <w:pStyle w:val="BodyText"/>
        <w:spacing w:before="129"/>
        <w:rPr>
          <w:rFonts w:ascii="Arial"/>
          <w:i/>
        </w:rPr>
      </w:pPr>
    </w:p>
    <w:p>
      <w:pPr>
        <w:pStyle w:val="BodyText"/>
        <w:spacing w:line="285" w:lineRule="auto"/>
        <w:ind w:left="117" w:right="585"/>
        <w:jc w:val="both"/>
      </w:pPr>
      <w:r>
        <w:rPr>
          <w:spacing w:val="11"/>
        </w:rPr>
        <w:t>После</w:t>
      </w:r>
      <w:r>
        <w:rPr>
          <w:spacing w:val="11"/>
        </w:rPr>
        <w:t> </w:t>
      </w:r>
      <w:r>
        <w:rPr>
          <w:spacing w:val="12"/>
        </w:rPr>
        <w:t>устранения</w:t>
      </w:r>
      <w:r>
        <w:rPr>
          <w:spacing w:val="12"/>
        </w:rPr>
        <w:t> </w:t>
      </w:r>
      <w:r>
        <w:rPr>
          <w:spacing w:val="11"/>
        </w:rPr>
        <w:t>неполадки</w:t>
      </w:r>
      <w:r>
        <w:rPr>
          <w:spacing w:val="11"/>
        </w:rPr>
        <w:t> </w:t>
      </w:r>
      <w:r>
        <w:rPr>
          <w:spacing w:val="12"/>
        </w:rPr>
        <w:t>перезапустите</w:t>
      </w:r>
      <w:r>
        <w:rPr>
          <w:spacing w:val="12"/>
        </w:rPr>
        <w:t> </w:t>
      </w:r>
      <w:r>
        <w:rPr>
          <w:spacing w:val="9"/>
        </w:rPr>
        <w:t>котёл</w:t>
      </w:r>
      <w:r>
        <w:rPr>
          <w:spacing w:val="9"/>
        </w:rPr>
        <w:t> </w:t>
      </w:r>
      <w:r>
        <w:rPr>
          <w:spacing w:val="11"/>
        </w:rPr>
        <w:t>следую</w:t>
      </w:r>
      <w:r>
        <w:rPr>
          <w:spacing w:val="-13"/>
        </w:rPr>
        <w:t> </w:t>
      </w:r>
      <w:r>
        <w:rPr>
          <w:spacing w:val="11"/>
        </w:rPr>
        <w:t>щим</w:t>
      </w:r>
      <w:r>
        <w:rPr>
          <w:spacing w:val="11"/>
        </w:rPr>
        <w:t> образом: </w:t>
      </w:r>
      <w:r>
        <w:rPr/>
        <w:t>включите котёл и по истечении одной минуты после самодиагностики системы выключите</w:t>
      </w:r>
      <w:r>
        <w:rPr>
          <w:spacing w:val="40"/>
        </w:rPr>
        <w:t> </w:t>
      </w:r>
      <w:r>
        <w:rPr/>
        <w:t>его,</w:t>
      </w:r>
      <w:r>
        <w:rPr>
          <w:spacing w:val="40"/>
        </w:rPr>
        <w:t> </w:t>
      </w:r>
      <w:r>
        <w:rPr/>
        <w:t>а</w:t>
      </w:r>
      <w:r>
        <w:rPr>
          <w:spacing w:val="40"/>
        </w:rPr>
        <w:t> </w:t>
      </w:r>
      <w:r>
        <w:rPr/>
        <w:t>затем</w:t>
      </w:r>
      <w:r>
        <w:rPr>
          <w:spacing w:val="40"/>
        </w:rPr>
        <w:t> </w:t>
      </w:r>
      <w:r>
        <w:rPr/>
        <w:t>включите</w:t>
      </w:r>
      <w:r>
        <w:rPr>
          <w:spacing w:val="40"/>
        </w:rPr>
        <w:t> </w:t>
      </w:r>
      <w:r>
        <w:rPr/>
        <w:t>заново.</w:t>
      </w:r>
    </w:p>
    <w:p>
      <w:pPr>
        <w:pStyle w:val="BodyText"/>
        <w:spacing w:line="288" w:lineRule="auto" w:before="1"/>
        <w:ind w:left="117" w:right="582"/>
        <w:jc w:val="both"/>
      </w:pPr>
      <w:r>
        <w:rPr/>
        <w:t>Если</w:t>
      </w:r>
      <w:r>
        <w:rPr>
          <w:spacing w:val="40"/>
        </w:rPr>
        <w:t> </w:t>
      </w:r>
      <w:r>
        <w:rPr/>
        <w:t>после</w:t>
      </w:r>
      <w:r>
        <w:rPr>
          <w:spacing w:val="40"/>
        </w:rPr>
        <w:t> </w:t>
      </w:r>
      <w:r>
        <w:rPr>
          <w:spacing w:val="10"/>
        </w:rPr>
        <w:t>указанных</w:t>
      </w:r>
      <w:r>
        <w:rPr>
          <w:spacing w:val="32"/>
        </w:rPr>
        <w:t> </w:t>
      </w:r>
      <w:r>
        <w:rPr>
          <w:spacing w:val="9"/>
        </w:rPr>
        <w:t>действий</w:t>
      </w:r>
      <w:r>
        <w:rPr>
          <w:spacing w:val="59"/>
        </w:rPr>
        <w:t> </w:t>
      </w:r>
      <w:r>
        <w:rPr>
          <w:spacing w:val="9"/>
        </w:rPr>
        <w:t>неполадка</w:t>
      </w:r>
      <w:r>
        <w:rPr>
          <w:spacing w:val="40"/>
        </w:rPr>
        <w:t> </w:t>
      </w:r>
      <w:r>
        <w:rPr/>
        <w:t>не</w:t>
      </w:r>
      <w:r>
        <w:rPr>
          <w:spacing w:val="39"/>
        </w:rPr>
        <w:t> </w:t>
      </w:r>
      <w:r>
        <w:rPr/>
        <w:t>будет</w:t>
      </w:r>
      <w:r>
        <w:rPr>
          <w:spacing w:val="32"/>
        </w:rPr>
        <w:t> </w:t>
      </w:r>
      <w:r>
        <w:rPr>
          <w:spacing w:val="9"/>
        </w:rPr>
        <w:t>устранена,</w:t>
      </w:r>
      <w:r>
        <w:rPr>
          <w:spacing w:val="40"/>
        </w:rPr>
        <w:t> </w:t>
      </w:r>
      <w:r>
        <w:rPr>
          <w:spacing w:val="9"/>
        </w:rPr>
        <w:t>обратитесь </w:t>
      </w:r>
      <w:r>
        <w:rPr/>
        <w:t>в</w:t>
      </w:r>
      <w:r>
        <w:rPr>
          <w:spacing w:val="40"/>
        </w:rPr>
        <w:t> </w:t>
      </w:r>
      <w:r>
        <w:rPr/>
        <w:t>авторизованную</w:t>
      </w:r>
      <w:r>
        <w:rPr>
          <w:spacing w:val="40"/>
        </w:rPr>
        <w:t> </w:t>
      </w:r>
      <w:r>
        <w:rPr/>
        <w:t>сервисную</w:t>
      </w:r>
      <w:r>
        <w:rPr>
          <w:spacing w:val="69"/>
        </w:rPr>
        <w:t> </w:t>
      </w:r>
      <w:r>
        <w:rPr/>
        <w:t>службу.</w:t>
      </w:r>
    </w:p>
    <w:p>
      <w:pPr>
        <w:pStyle w:val="BodyText"/>
        <w:spacing w:line="290" w:lineRule="auto"/>
        <w:ind w:left="107" w:right="578" w:firstLine="10"/>
        <w:jc w:val="both"/>
      </w:pPr>
      <w:r>
        <w:rPr/>
        <w:t>Если</w:t>
      </w:r>
      <w:r>
        <w:rPr>
          <w:spacing w:val="40"/>
        </w:rPr>
        <w:t> </w:t>
      </w:r>
      <w:r>
        <w:rPr/>
        <w:t>вы</w:t>
      </w:r>
      <w:r>
        <w:rPr>
          <w:spacing w:val="40"/>
        </w:rPr>
        <w:t> </w:t>
      </w:r>
      <w:r>
        <w:rPr/>
        <w:t>не</w:t>
      </w:r>
      <w:r>
        <w:rPr>
          <w:spacing w:val="40"/>
        </w:rPr>
        <w:t> </w:t>
      </w:r>
      <w:r>
        <w:rPr/>
        <w:t>можете</w:t>
      </w:r>
      <w:r>
        <w:rPr>
          <w:spacing w:val="40"/>
        </w:rPr>
        <w:t> </w:t>
      </w:r>
      <w:r>
        <w:rPr/>
        <w:t>самостоятельно</w:t>
      </w:r>
      <w:r>
        <w:rPr>
          <w:spacing w:val="40"/>
        </w:rPr>
        <w:t> </w:t>
      </w:r>
      <w:r>
        <w:rPr/>
        <w:t>определить</w:t>
      </w:r>
      <w:r>
        <w:rPr>
          <w:spacing w:val="40"/>
        </w:rPr>
        <w:t> </w:t>
      </w:r>
      <w:r>
        <w:rPr/>
        <w:t>причину</w:t>
      </w:r>
      <w:r>
        <w:rPr>
          <w:spacing w:val="40"/>
        </w:rPr>
        <w:t> </w:t>
      </w:r>
      <w:r>
        <w:rPr/>
        <w:t>неполадки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работе котла</w:t>
      </w:r>
      <w:r>
        <w:rPr>
          <w:spacing w:val="40"/>
        </w:rPr>
        <w:t> </w:t>
      </w:r>
      <w:r>
        <w:rPr/>
        <w:t>или</w:t>
      </w:r>
      <w:r>
        <w:rPr>
          <w:spacing w:val="40"/>
        </w:rPr>
        <w:t> </w:t>
      </w:r>
      <w:r>
        <w:rPr>
          <w:spacing w:val="9"/>
        </w:rPr>
        <w:t>неполадка</w:t>
      </w:r>
      <w:r>
        <w:rPr>
          <w:spacing w:val="40"/>
        </w:rPr>
        <w:t> </w:t>
      </w:r>
      <w:r>
        <w:rPr/>
        <w:t>не</w:t>
      </w:r>
      <w:r>
        <w:rPr>
          <w:spacing w:val="30"/>
        </w:rPr>
        <w:t> </w:t>
      </w:r>
      <w:r>
        <w:rPr>
          <w:spacing w:val="9"/>
        </w:rPr>
        <w:t>описанна</w:t>
      </w:r>
      <w:r>
        <w:rPr>
          <w:spacing w:val="40"/>
        </w:rPr>
        <w:t> </w:t>
      </w:r>
      <w:r>
        <w:rPr/>
        <w:t>в</w:t>
      </w:r>
      <w:r>
        <w:rPr>
          <w:spacing w:val="35"/>
        </w:rPr>
        <w:t> </w:t>
      </w:r>
      <w:r>
        <w:rPr>
          <w:spacing w:val="10"/>
        </w:rPr>
        <w:t>вышеприведенной</w:t>
      </w:r>
      <w:r>
        <w:rPr>
          <w:spacing w:val="40"/>
        </w:rPr>
        <w:t> </w:t>
      </w:r>
      <w:r>
        <w:rPr/>
        <w:t>таблице,</w:t>
      </w:r>
      <w:r>
        <w:rPr>
          <w:spacing w:val="40"/>
        </w:rPr>
        <w:t> </w:t>
      </w:r>
      <w:r>
        <w:rPr>
          <w:spacing w:val="9"/>
        </w:rPr>
        <w:t>обратитесь </w:t>
      </w:r>
      <w:r>
        <w:rPr/>
        <w:t>за</w:t>
      </w:r>
      <w:r>
        <w:rPr>
          <w:spacing w:val="40"/>
        </w:rPr>
        <w:t> </w:t>
      </w:r>
      <w:r>
        <w:rPr>
          <w:spacing w:val="9"/>
        </w:rPr>
        <w:t>помощью</w:t>
      </w:r>
      <w:r>
        <w:rPr>
          <w:spacing w:val="80"/>
        </w:rPr>
        <w:t> </w:t>
      </w:r>
      <w:r>
        <w:rPr/>
        <w:t>в</w:t>
      </w:r>
      <w:r>
        <w:rPr>
          <w:spacing w:val="40"/>
        </w:rPr>
        <w:t> </w:t>
      </w:r>
      <w:r>
        <w:rPr/>
        <w:t>авторизованную</w:t>
      </w:r>
      <w:r>
        <w:rPr>
          <w:spacing w:val="40"/>
        </w:rPr>
        <w:t> </w:t>
      </w:r>
      <w:r>
        <w:rPr/>
        <w:t>сервисную</w:t>
      </w:r>
      <w:r>
        <w:rPr>
          <w:spacing w:val="80"/>
        </w:rPr>
        <w:t> </w:t>
      </w:r>
      <w:r>
        <w:rPr/>
        <w:t>службу.</w:t>
      </w:r>
    </w:p>
    <w:p>
      <w:pPr>
        <w:pStyle w:val="BodyText"/>
        <w:spacing w:after="0" w:line="290" w:lineRule="auto"/>
        <w:jc w:val="both"/>
        <w:sectPr>
          <w:pgSz w:w="8400" w:h="11900"/>
          <w:pgMar w:header="0" w:footer="482" w:top="720" w:bottom="680" w:left="708" w:right="566"/>
        </w:sectPr>
      </w:pPr>
    </w:p>
    <w:p>
      <w:pPr>
        <w:spacing w:before="62"/>
        <w:ind w:left="1793" w:right="0" w:firstLine="0"/>
        <w:jc w:val="left"/>
        <w:rPr>
          <w:sz w:val="13"/>
        </w:rPr>
      </w:pPr>
      <w:r>
        <w:rPr>
          <w:sz w:val="13"/>
        </w:rPr>
        <mc:AlternateContent>
          <mc:Choice Requires="wps">
            <w:drawing>
              <wp:anchor distT="0" distB="0" distL="0" distR="0" allowOverlap="1" layoutInCell="1" locked="0" behindDoc="0" simplePos="0" relativeHeight="15745024">
                <wp:simplePos x="0" y="0"/>
                <wp:positionH relativeFrom="page">
                  <wp:posOffset>734523</wp:posOffset>
                </wp:positionH>
                <wp:positionV relativeFrom="paragraph">
                  <wp:posOffset>3684908</wp:posOffset>
                </wp:positionV>
                <wp:extent cx="465455" cy="2348230"/>
                <wp:effectExtent l="0" t="0" r="0" b="0"/>
                <wp:wrapNone/>
                <wp:docPr id="108" name="Textbox 1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8" name="Textbox 108"/>
                      <wps:cNvSpPr txBox="1"/>
                      <wps:spPr>
                        <a:xfrm>
                          <a:off x="0" y="0"/>
                          <a:ext cx="465455" cy="23482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709" w:lineRule="exact" w:before="0"/>
                              <w:ind w:left="20" w:right="0" w:firstLine="0"/>
                              <w:jc w:val="left"/>
                              <w:rPr>
                                <w:sz w:val="62"/>
                              </w:rPr>
                            </w:pPr>
                            <w:r>
                              <w:rPr>
                                <w:spacing w:val="-2"/>
                                <w:sz w:val="62"/>
                              </w:rPr>
                              <w:t>Содержание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7.836525pt;margin-top:290.150269pt;width:36.65pt;height:184.9pt;mso-position-horizontal-relative:page;mso-position-vertical-relative:paragraph;z-index:15745024" type="#_x0000_t202" id="docshape100" filled="false" stroked="false">
                <v:textbox inset="0,0,0,0" style="layout-flow:vertical;mso-layout-flow-alt:bottom-to-top">
                  <w:txbxContent>
                    <w:p>
                      <w:pPr>
                        <w:spacing w:line="709" w:lineRule="exact" w:before="0"/>
                        <w:ind w:left="20" w:right="0" w:firstLine="0"/>
                        <w:jc w:val="left"/>
                        <w:rPr>
                          <w:sz w:val="62"/>
                        </w:rPr>
                      </w:pPr>
                      <w:r>
                        <w:rPr>
                          <w:spacing w:val="-2"/>
                          <w:sz w:val="62"/>
                        </w:rPr>
                        <w:t>Содержание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3"/>
        </w:rPr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34000" cy="7555865"/>
            <wp:effectExtent l="0" t="0" r="0" b="0"/>
            <wp:wrapNone/>
            <wp:docPr id="109" name="Image 1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9" name="Image 109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7555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2"/>
          <w:sz w:val="13"/>
        </w:rPr>
        <w:t>Обязательные</w:t>
      </w:r>
      <w:r>
        <w:rPr>
          <w:spacing w:val="49"/>
          <w:sz w:val="13"/>
        </w:rPr>
        <w:t> </w:t>
      </w:r>
      <w:r>
        <w:rPr>
          <w:spacing w:val="2"/>
          <w:sz w:val="13"/>
        </w:rPr>
        <w:t>условия</w:t>
      </w:r>
      <w:r>
        <w:rPr>
          <w:spacing w:val="65"/>
          <w:sz w:val="13"/>
        </w:rPr>
        <w:t> </w:t>
      </w:r>
      <w:r>
        <w:rPr>
          <w:spacing w:val="2"/>
          <w:sz w:val="13"/>
        </w:rPr>
        <w:t>и</w:t>
      </w:r>
      <w:r>
        <w:rPr>
          <w:spacing w:val="51"/>
          <w:sz w:val="13"/>
        </w:rPr>
        <w:t> </w:t>
      </w:r>
      <w:r>
        <w:rPr>
          <w:spacing w:val="2"/>
          <w:sz w:val="13"/>
        </w:rPr>
        <w:t>необходимые</w:t>
      </w:r>
      <w:r>
        <w:rPr>
          <w:spacing w:val="40"/>
          <w:sz w:val="13"/>
        </w:rPr>
        <w:t> </w:t>
      </w:r>
      <w:r>
        <w:rPr>
          <w:spacing w:val="-2"/>
          <w:sz w:val="13"/>
        </w:rPr>
        <w:t>действия</w:t>
      </w:r>
    </w:p>
    <w:p>
      <w:pPr>
        <w:tabs>
          <w:tab w:pos="6406" w:val="left" w:leader="dot"/>
        </w:tabs>
        <w:spacing w:before="46"/>
        <w:ind w:left="1793" w:right="0" w:firstLine="0"/>
        <w:jc w:val="left"/>
        <w:rPr>
          <w:sz w:val="13"/>
        </w:rPr>
      </w:pPr>
      <w:r>
        <w:rPr>
          <w:sz w:val="13"/>
        </w:rPr>
        <w:t>перед</w:t>
      </w:r>
      <w:r>
        <w:rPr>
          <w:spacing w:val="36"/>
          <w:sz w:val="13"/>
        </w:rPr>
        <w:t> </w:t>
      </w:r>
      <w:r>
        <w:rPr>
          <w:sz w:val="13"/>
        </w:rPr>
        <w:t>началом</w:t>
      </w:r>
      <w:r>
        <w:rPr>
          <w:spacing w:val="38"/>
          <w:sz w:val="13"/>
        </w:rPr>
        <w:t> </w:t>
      </w:r>
      <w:r>
        <w:rPr>
          <w:sz w:val="13"/>
        </w:rPr>
        <w:t>установки</w:t>
      </w:r>
      <w:r>
        <w:rPr>
          <w:spacing w:val="44"/>
          <w:sz w:val="13"/>
        </w:rPr>
        <w:t> </w:t>
      </w:r>
      <w:r>
        <w:rPr>
          <w:sz w:val="13"/>
        </w:rPr>
        <w:t>к</w:t>
      </w:r>
      <w:r>
        <w:rPr>
          <w:spacing w:val="-15"/>
          <w:sz w:val="13"/>
        </w:rPr>
        <w:t> </w:t>
      </w:r>
      <w:r>
        <w:rPr>
          <w:sz w:val="13"/>
        </w:rPr>
        <w:t>о</w:t>
      </w:r>
      <w:r>
        <w:rPr>
          <w:spacing w:val="-11"/>
          <w:sz w:val="13"/>
        </w:rPr>
        <w:t> </w:t>
      </w:r>
      <w:r>
        <w:rPr>
          <w:sz w:val="13"/>
        </w:rPr>
        <w:t>т</w:t>
      </w:r>
      <w:r>
        <w:rPr>
          <w:spacing w:val="-14"/>
          <w:sz w:val="13"/>
        </w:rPr>
        <w:t> </w:t>
      </w:r>
      <w:r>
        <w:rPr>
          <w:sz w:val="13"/>
        </w:rPr>
        <w:t>л</w:t>
      </w:r>
      <w:r>
        <w:rPr>
          <w:spacing w:val="-9"/>
          <w:sz w:val="13"/>
        </w:rPr>
        <w:t> </w:t>
      </w:r>
      <w:r>
        <w:rPr>
          <w:spacing w:val="-10"/>
          <w:sz w:val="13"/>
        </w:rPr>
        <w:t>а</w:t>
      </w:r>
      <w:r>
        <w:rPr>
          <w:rFonts w:ascii="Times New Roman" w:hAnsi="Times New Roman"/>
          <w:sz w:val="13"/>
        </w:rPr>
        <w:tab/>
      </w:r>
      <w:r>
        <w:rPr>
          <w:spacing w:val="-5"/>
          <w:sz w:val="13"/>
        </w:rPr>
        <w:t>31</w:t>
      </w:r>
    </w:p>
    <w:p>
      <w:pPr>
        <w:tabs>
          <w:tab w:pos="6405" w:val="left" w:leader="dot"/>
        </w:tabs>
        <w:spacing w:before="140"/>
        <w:ind w:left="1793" w:right="0" w:firstLine="0"/>
        <w:jc w:val="left"/>
        <w:rPr>
          <w:sz w:val="13"/>
        </w:rPr>
      </w:pPr>
      <w:hyperlink w:history="true" w:anchor="_TOC_250003">
        <w:r>
          <w:rPr>
            <w:sz w:val="13"/>
          </w:rPr>
          <w:t>Общие</w:t>
        </w:r>
        <w:r>
          <w:rPr>
            <w:spacing w:val="37"/>
            <w:sz w:val="13"/>
          </w:rPr>
          <w:t> </w:t>
        </w:r>
        <w:r>
          <w:rPr>
            <w:sz w:val="13"/>
          </w:rPr>
          <w:t>требования</w:t>
        </w:r>
        <w:r>
          <w:rPr>
            <w:spacing w:val="50"/>
            <w:sz w:val="13"/>
          </w:rPr>
          <w:t> </w:t>
        </w:r>
        <w:r>
          <w:rPr>
            <w:sz w:val="13"/>
          </w:rPr>
          <w:t>к</w:t>
        </w:r>
        <w:r>
          <w:rPr>
            <w:spacing w:val="34"/>
            <w:sz w:val="13"/>
          </w:rPr>
          <w:t> </w:t>
        </w:r>
        <w:r>
          <w:rPr>
            <w:sz w:val="13"/>
          </w:rPr>
          <w:t>помещению,</w:t>
        </w:r>
        <w:r>
          <w:rPr>
            <w:spacing w:val="54"/>
            <w:sz w:val="13"/>
          </w:rPr>
          <w:t> </w:t>
        </w:r>
        <w:r>
          <w:rPr>
            <w:sz w:val="13"/>
          </w:rPr>
          <w:t>где</w:t>
        </w:r>
        <w:r>
          <w:rPr>
            <w:spacing w:val="32"/>
            <w:sz w:val="13"/>
          </w:rPr>
          <w:t> </w:t>
        </w:r>
        <w:r>
          <w:rPr>
            <w:sz w:val="13"/>
          </w:rPr>
          <w:t>установлен</w:t>
        </w:r>
        <w:r>
          <w:rPr>
            <w:spacing w:val="53"/>
            <w:sz w:val="13"/>
          </w:rPr>
          <w:t> </w:t>
        </w:r>
        <w:r>
          <w:rPr>
            <w:sz w:val="13"/>
          </w:rPr>
          <w:t>к</w:t>
        </w:r>
        <w:r>
          <w:rPr>
            <w:spacing w:val="-12"/>
            <w:sz w:val="13"/>
          </w:rPr>
          <w:t> </w:t>
        </w:r>
        <w:r>
          <w:rPr>
            <w:sz w:val="13"/>
          </w:rPr>
          <w:t>о</w:t>
        </w:r>
        <w:r>
          <w:rPr>
            <w:spacing w:val="-8"/>
            <w:sz w:val="13"/>
          </w:rPr>
          <w:t> </w:t>
        </w:r>
        <w:r>
          <w:rPr>
            <w:sz w:val="13"/>
          </w:rPr>
          <w:t>т</w:t>
        </w:r>
        <w:r>
          <w:rPr>
            <w:spacing w:val="-12"/>
            <w:sz w:val="13"/>
          </w:rPr>
          <w:t> </w:t>
        </w:r>
        <w:r>
          <w:rPr>
            <w:sz w:val="13"/>
          </w:rPr>
          <w:t>ё</w:t>
        </w:r>
        <w:r>
          <w:rPr>
            <w:spacing w:val="-7"/>
            <w:sz w:val="13"/>
          </w:rPr>
          <w:t> </w:t>
        </w:r>
        <w:r>
          <w:rPr>
            <w:spacing w:val="-10"/>
            <w:sz w:val="13"/>
          </w:rPr>
          <w:t>л</w:t>
        </w:r>
        <w:r>
          <w:rPr>
            <w:rFonts w:ascii="Times New Roman" w:hAnsi="Times New Roman"/>
            <w:sz w:val="13"/>
          </w:rPr>
          <w:tab/>
        </w:r>
        <w:r>
          <w:rPr>
            <w:spacing w:val="-5"/>
            <w:sz w:val="13"/>
          </w:rPr>
          <w:t>32</w:t>
        </w:r>
      </w:hyperlink>
    </w:p>
    <w:p>
      <w:pPr>
        <w:spacing w:before="112"/>
        <w:ind w:left="1793" w:right="0" w:firstLine="0"/>
        <w:jc w:val="left"/>
        <w:rPr>
          <w:sz w:val="13"/>
        </w:rPr>
      </w:pPr>
      <w:hyperlink w:history="true" w:anchor="_bookmark13">
        <w:r>
          <w:rPr>
            <w:sz w:val="13"/>
          </w:rPr>
          <w:t>Выбор</w:t>
        </w:r>
        <w:r>
          <w:rPr>
            <w:spacing w:val="43"/>
            <w:sz w:val="13"/>
          </w:rPr>
          <w:t> </w:t>
        </w:r>
        <w:r>
          <w:rPr>
            <w:sz w:val="13"/>
          </w:rPr>
          <w:t>места</w:t>
        </w:r>
        <w:r>
          <w:rPr>
            <w:spacing w:val="36"/>
            <w:sz w:val="13"/>
          </w:rPr>
          <w:t> </w:t>
        </w:r>
        <w:r>
          <w:rPr>
            <w:sz w:val="13"/>
          </w:rPr>
          <w:t>установки</w:t>
        </w:r>
        <w:r>
          <w:rPr>
            <w:spacing w:val="52"/>
            <w:sz w:val="13"/>
          </w:rPr>
          <w:t> </w:t>
        </w:r>
        <w:r>
          <w:rPr>
            <w:sz w:val="13"/>
          </w:rPr>
          <w:t>котла</w:t>
        </w:r>
        <w:r>
          <w:rPr>
            <w:spacing w:val="41"/>
            <w:sz w:val="13"/>
          </w:rPr>
          <w:t> </w:t>
        </w:r>
        <w:r>
          <w:rPr>
            <w:sz w:val="13"/>
          </w:rPr>
          <w:t>в</w:t>
        </w:r>
        <w:r>
          <w:rPr>
            <w:spacing w:val="30"/>
            <w:sz w:val="13"/>
          </w:rPr>
          <w:t> </w:t>
        </w:r>
        <w:r>
          <w:rPr>
            <w:spacing w:val="-2"/>
            <w:sz w:val="13"/>
          </w:rPr>
          <w:t>помещении</w:t>
        </w:r>
      </w:hyperlink>
    </w:p>
    <w:p>
      <w:pPr>
        <w:tabs>
          <w:tab w:pos="6467" w:val="left" w:leader="dot"/>
        </w:tabs>
        <w:spacing w:before="49"/>
        <w:ind w:left="1793" w:right="0" w:firstLine="0"/>
        <w:jc w:val="left"/>
        <w:rPr>
          <w:sz w:val="13"/>
        </w:rPr>
      </w:pPr>
      <w:hyperlink w:history="true" w:anchor="_bookmark13">
        <w:r>
          <w:rPr>
            <w:sz w:val="13"/>
          </w:rPr>
          <w:t>и</w:t>
        </w:r>
        <w:r>
          <w:rPr>
            <w:spacing w:val="26"/>
            <w:sz w:val="13"/>
          </w:rPr>
          <w:t> </w:t>
        </w:r>
        <w:r>
          <w:rPr>
            <w:sz w:val="13"/>
          </w:rPr>
          <w:t>рекомендации</w:t>
        </w:r>
        <w:r>
          <w:rPr>
            <w:spacing w:val="46"/>
            <w:sz w:val="13"/>
          </w:rPr>
          <w:t> </w:t>
        </w:r>
        <w:r>
          <w:rPr>
            <w:sz w:val="13"/>
          </w:rPr>
          <w:t>при</w:t>
        </w:r>
        <w:r>
          <w:rPr>
            <w:spacing w:val="35"/>
            <w:sz w:val="13"/>
          </w:rPr>
          <w:t> </w:t>
        </w:r>
        <w:r>
          <w:rPr>
            <w:sz w:val="13"/>
          </w:rPr>
          <w:t>монтаже</w:t>
        </w:r>
        <w:r>
          <w:rPr>
            <w:spacing w:val="32"/>
            <w:sz w:val="13"/>
          </w:rPr>
          <w:t> </w:t>
        </w:r>
        <w:r>
          <w:rPr>
            <w:sz w:val="13"/>
          </w:rPr>
          <w:t>на</w:t>
        </w:r>
        <w:r>
          <w:rPr>
            <w:spacing w:val="25"/>
            <w:sz w:val="13"/>
          </w:rPr>
          <w:t> </w:t>
        </w:r>
        <w:r>
          <w:rPr>
            <w:sz w:val="13"/>
          </w:rPr>
          <w:t>с</w:t>
        </w:r>
        <w:r>
          <w:rPr>
            <w:spacing w:val="-14"/>
            <w:sz w:val="13"/>
          </w:rPr>
          <w:t> </w:t>
        </w:r>
        <w:r>
          <w:rPr>
            <w:sz w:val="13"/>
          </w:rPr>
          <w:t>т</w:t>
        </w:r>
        <w:r>
          <w:rPr>
            <w:spacing w:val="-15"/>
            <w:sz w:val="13"/>
          </w:rPr>
          <w:t> </w:t>
        </w:r>
        <w:r>
          <w:rPr>
            <w:sz w:val="13"/>
          </w:rPr>
          <w:t>е</w:t>
        </w:r>
        <w:r>
          <w:rPr>
            <w:spacing w:val="-11"/>
            <w:sz w:val="13"/>
          </w:rPr>
          <w:t> </w:t>
        </w:r>
        <w:r>
          <w:rPr>
            <w:sz w:val="13"/>
          </w:rPr>
          <w:t>н</w:t>
        </w:r>
        <w:r>
          <w:rPr>
            <w:spacing w:val="-11"/>
            <w:sz w:val="13"/>
          </w:rPr>
          <w:t> </w:t>
        </w:r>
        <w:r>
          <w:rPr>
            <w:spacing w:val="-10"/>
            <w:sz w:val="13"/>
          </w:rPr>
          <w:t>у</w:t>
        </w:r>
        <w:r>
          <w:rPr>
            <w:rFonts w:ascii="Times New Roman" w:hAnsi="Times New Roman"/>
            <w:sz w:val="13"/>
          </w:rPr>
          <w:tab/>
        </w:r>
        <w:r>
          <w:rPr>
            <w:spacing w:val="-5"/>
            <w:sz w:val="13"/>
          </w:rPr>
          <w:t>33</w:t>
        </w:r>
      </w:hyperlink>
    </w:p>
    <w:p>
      <w:pPr>
        <w:tabs>
          <w:tab w:pos="6462" w:val="left" w:leader="dot"/>
        </w:tabs>
        <w:spacing w:before="155"/>
        <w:ind w:left="1807" w:right="0" w:firstLine="0"/>
        <w:jc w:val="left"/>
        <w:rPr>
          <w:sz w:val="13"/>
        </w:rPr>
      </w:pPr>
      <w:hyperlink w:history="true" w:anchor="_bookmark14">
        <w:r>
          <w:rPr>
            <w:sz w:val="13"/>
          </w:rPr>
          <w:t>Требования</w:t>
        </w:r>
        <w:r>
          <w:rPr>
            <w:spacing w:val="57"/>
            <w:sz w:val="13"/>
          </w:rPr>
          <w:t> </w:t>
        </w:r>
        <w:r>
          <w:rPr>
            <w:sz w:val="13"/>
          </w:rPr>
          <w:t>к</w:t>
        </w:r>
        <w:r>
          <w:rPr>
            <w:spacing w:val="51"/>
            <w:sz w:val="13"/>
          </w:rPr>
          <w:t> </w:t>
        </w:r>
        <w:r>
          <w:rPr>
            <w:sz w:val="13"/>
          </w:rPr>
          <w:t>качеству</w:t>
        </w:r>
        <w:r>
          <w:rPr>
            <w:spacing w:val="37"/>
            <w:sz w:val="13"/>
          </w:rPr>
          <w:t> </w:t>
        </w:r>
        <w:r>
          <w:rPr>
            <w:sz w:val="13"/>
          </w:rPr>
          <w:t>в</w:t>
        </w:r>
        <w:r>
          <w:rPr>
            <w:spacing w:val="-3"/>
            <w:sz w:val="13"/>
          </w:rPr>
          <w:t> </w:t>
        </w:r>
        <w:r>
          <w:rPr>
            <w:sz w:val="13"/>
          </w:rPr>
          <w:t>о</w:t>
        </w:r>
        <w:r>
          <w:rPr>
            <w:spacing w:val="-3"/>
            <w:sz w:val="13"/>
          </w:rPr>
          <w:t> </w:t>
        </w:r>
        <w:r>
          <w:rPr>
            <w:sz w:val="13"/>
          </w:rPr>
          <w:t>д</w:t>
        </w:r>
        <w:r>
          <w:rPr>
            <w:spacing w:val="-1"/>
            <w:sz w:val="13"/>
          </w:rPr>
          <w:t> </w:t>
        </w:r>
        <w:r>
          <w:rPr>
            <w:spacing w:val="-10"/>
            <w:sz w:val="13"/>
          </w:rPr>
          <w:t>ы</w:t>
        </w:r>
        <w:r>
          <w:rPr>
            <w:rFonts w:ascii="Times New Roman" w:hAnsi="Times New Roman"/>
            <w:sz w:val="13"/>
          </w:rPr>
          <w:tab/>
        </w:r>
        <w:r>
          <w:rPr>
            <w:spacing w:val="-5"/>
            <w:sz w:val="13"/>
          </w:rPr>
          <w:t>34</w:t>
        </w:r>
      </w:hyperlink>
    </w:p>
    <w:p>
      <w:pPr>
        <w:spacing w:before="122"/>
        <w:ind w:left="1798" w:right="0" w:firstLine="0"/>
        <w:jc w:val="left"/>
        <w:rPr>
          <w:sz w:val="13"/>
        </w:rPr>
      </w:pPr>
      <w:r>
        <w:rPr>
          <w:spacing w:val="2"/>
          <w:sz w:val="13"/>
        </w:rPr>
        <w:t>Габаритные</w:t>
      </w:r>
      <w:r>
        <w:rPr>
          <w:spacing w:val="62"/>
          <w:sz w:val="13"/>
        </w:rPr>
        <w:t> </w:t>
      </w:r>
      <w:r>
        <w:rPr>
          <w:spacing w:val="2"/>
          <w:sz w:val="13"/>
        </w:rPr>
        <w:t>и</w:t>
      </w:r>
      <w:r>
        <w:rPr>
          <w:spacing w:val="48"/>
          <w:sz w:val="13"/>
        </w:rPr>
        <w:t> </w:t>
      </w:r>
      <w:r>
        <w:rPr>
          <w:spacing w:val="2"/>
          <w:sz w:val="13"/>
        </w:rPr>
        <w:t>присоеденитепьные</w:t>
      </w:r>
      <w:r>
        <w:rPr>
          <w:spacing w:val="57"/>
          <w:sz w:val="13"/>
        </w:rPr>
        <w:t> </w:t>
      </w:r>
      <w:r>
        <w:rPr>
          <w:spacing w:val="-2"/>
          <w:sz w:val="13"/>
        </w:rPr>
        <w:t>размеры</w:t>
      </w:r>
    </w:p>
    <w:p>
      <w:pPr>
        <w:tabs>
          <w:tab w:pos="6467" w:val="left" w:leader="dot"/>
        </w:tabs>
        <w:spacing w:before="49"/>
        <w:ind w:left="1793" w:right="0" w:firstLine="0"/>
        <w:jc w:val="left"/>
        <w:rPr>
          <w:sz w:val="13"/>
        </w:rPr>
      </w:pPr>
      <w:r>
        <w:rPr>
          <w:sz w:val="13"/>
        </w:rPr>
        <w:t>котлов</w:t>
      </w:r>
      <w:r>
        <w:rPr>
          <w:spacing w:val="41"/>
          <w:sz w:val="13"/>
        </w:rPr>
        <w:t> </w:t>
      </w:r>
      <w:r>
        <w:rPr>
          <w:sz w:val="13"/>
        </w:rPr>
        <w:t>Navien</w:t>
      </w:r>
      <w:r>
        <w:rPr>
          <w:spacing w:val="27"/>
          <w:sz w:val="13"/>
        </w:rPr>
        <w:t> </w:t>
      </w:r>
      <w:r>
        <w:rPr>
          <w:sz w:val="13"/>
        </w:rPr>
        <w:t>Deluxe</w:t>
      </w:r>
      <w:r>
        <w:rPr>
          <w:spacing w:val="24"/>
          <w:sz w:val="13"/>
        </w:rPr>
        <w:t> </w:t>
      </w:r>
      <w:r>
        <w:rPr>
          <w:sz w:val="13"/>
        </w:rPr>
        <w:t>O</w:t>
      </w:r>
      <w:r>
        <w:rPr>
          <w:spacing w:val="-10"/>
          <w:sz w:val="13"/>
        </w:rPr>
        <w:t> </w:t>
      </w:r>
      <w:r>
        <w:rPr>
          <w:spacing w:val="-5"/>
          <w:sz w:val="13"/>
        </w:rPr>
        <w:t>ne</w:t>
      </w:r>
      <w:r>
        <w:rPr>
          <w:rFonts w:ascii="Times New Roman" w:hAnsi="Times New Roman"/>
          <w:sz w:val="13"/>
        </w:rPr>
        <w:tab/>
      </w:r>
      <w:r>
        <w:rPr>
          <w:spacing w:val="-5"/>
          <w:sz w:val="13"/>
        </w:rPr>
        <w:t>35</w:t>
      </w:r>
    </w:p>
    <w:p>
      <w:pPr>
        <w:tabs>
          <w:tab w:pos="6469" w:val="left" w:leader="dot"/>
        </w:tabs>
        <w:spacing w:before="136"/>
        <w:ind w:left="1798" w:right="0" w:firstLine="0"/>
        <w:jc w:val="left"/>
        <w:rPr>
          <w:sz w:val="13"/>
        </w:rPr>
      </w:pPr>
      <w:hyperlink w:history="true" w:anchor="_bookmark15">
        <w:r>
          <w:rPr>
            <w:sz w:val="13"/>
          </w:rPr>
          <w:t>Принципиальная</w:t>
        </w:r>
        <w:r>
          <w:rPr>
            <w:spacing w:val="59"/>
            <w:sz w:val="13"/>
          </w:rPr>
          <w:t> </w:t>
        </w:r>
        <w:r>
          <w:rPr>
            <w:sz w:val="13"/>
          </w:rPr>
          <w:t>монтажная</w:t>
        </w:r>
        <w:r>
          <w:rPr>
            <w:spacing w:val="60"/>
            <w:sz w:val="13"/>
          </w:rPr>
          <w:t> </w:t>
        </w:r>
        <w:r>
          <w:rPr>
            <w:sz w:val="13"/>
          </w:rPr>
          <w:t>с</w:t>
        </w:r>
        <w:r>
          <w:rPr>
            <w:spacing w:val="-4"/>
            <w:sz w:val="13"/>
          </w:rPr>
          <w:t> </w:t>
        </w:r>
        <w:r>
          <w:rPr>
            <w:sz w:val="13"/>
          </w:rPr>
          <w:t>х</w:t>
        </w:r>
        <w:r>
          <w:rPr>
            <w:spacing w:val="-4"/>
            <w:sz w:val="13"/>
          </w:rPr>
          <w:t> </w:t>
        </w:r>
        <w:r>
          <w:rPr>
            <w:sz w:val="13"/>
          </w:rPr>
          <w:t>е м</w:t>
        </w:r>
        <w:r>
          <w:rPr>
            <w:spacing w:val="11"/>
            <w:sz w:val="13"/>
          </w:rPr>
          <w:t> </w:t>
        </w:r>
        <w:r>
          <w:rPr>
            <w:spacing w:val="-10"/>
            <w:sz w:val="13"/>
          </w:rPr>
          <w:t>а</w:t>
        </w:r>
        <w:r>
          <w:rPr>
            <w:rFonts w:ascii="Times New Roman" w:hAnsi="Times New Roman"/>
            <w:sz w:val="13"/>
          </w:rPr>
          <w:tab/>
        </w:r>
        <w:r>
          <w:rPr>
            <w:spacing w:val="-5"/>
            <w:sz w:val="13"/>
          </w:rPr>
          <w:t>37</w:t>
        </w:r>
      </w:hyperlink>
    </w:p>
    <w:p>
      <w:pPr>
        <w:tabs>
          <w:tab w:pos="6468" w:val="left" w:leader="dot"/>
        </w:tabs>
        <w:spacing w:before="141"/>
        <w:ind w:left="1798" w:right="0" w:firstLine="0"/>
        <w:jc w:val="left"/>
        <w:rPr>
          <w:sz w:val="13"/>
        </w:rPr>
      </w:pPr>
      <w:hyperlink w:history="true" w:anchor="_bookmark16">
        <w:r>
          <w:rPr>
            <w:sz w:val="13"/>
          </w:rPr>
          <w:t>Подключение</w:t>
        </w:r>
        <w:r>
          <w:rPr>
            <w:spacing w:val="47"/>
            <w:sz w:val="13"/>
          </w:rPr>
          <w:t> </w:t>
        </w:r>
        <w:r>
          <w:rPr>
            <w:sz w:val="13"/>
          </w:rPr>
          <w:t>к</w:t>
        </w:r>
        <w:r>
          <w:rPr>
            <w:spacing w:val="46"/>
            <w:sz w:val="13"/>
          </w:rPr>
          <w:t> </w:t>
        </w:r>
        <w:r>
          <w:rPr>
            <w:sz w:val="13"/>
          </w:rPr>
          <w:t>источнику</w:t>
        </w:r>
        <w:r>
          <w:rPr>
            <w:spacing w:val="30"/>
            <w:sz w:val="13"/>
          </w:rPr>
          <w:t> </w:t>
        </w:r>
        <w:r>
          <w:rPr>
            <w:spacing w:val="9"/>
            <w:sz w:val="13"/>
          </w:rPr>
          <w:t>электропитания</w:t>
        </w:r>
        <w:r>
          <w:rPr>
            <w:rFonts w:ascii="Times New Roman" w:hAnsi="Times New Roman"/>
            <w:sz w:val="13"/>
          </w:rPr>
          <w:tab/>
        </w:r>
        <w:r>
          <w:rPr>
            <w:spacing w:val="-5"/>
            <w:sz w:val="13"/>
          </w:rPr>
          <w:t>39</w:t>
        </w:r>
      </w:hyperlink>
    </w:p>
    <w:p>
      <w:pPr>
        <w:tabs>
          <w:tab w:pos="6463" w:val="left" w:leader="dot"/>
        </w:tabs>
        <w:spacing w:before="140"/>
        <w:ind w:left="1793" w:right="0" w:firstLine="0"/>
        <w:jc w:val="left"/>
        <w:rPr>
          <w:sz w:val="13"/>
        </w:rPr>
      </w:pPr>
      <w:hyperlink w:history="true" w:anchor="_bookmark17">
        <w:r>
          <w:rPr>
            <w:sz w:val="13"/>
          </w:rPr>
          <w:t>Монтаж</w:t>
        </w:r>
        <w:r>
          <w:rPr>
            <w:spacing w:val="52"/>
            <w:sz w:val="13"/>
          </w:rPr>
          <w:t> </w:t>
        </w:r>
        <w:r>
          <w:rPr>
            <w:spacing w:val="9"/>
            <w:sz w:val="13"/>
          </w:rPr>
          <w:t>газопровода</w:t>
        </w:r>
        <w:r>
          <w:rPr>
            <w:rFonts w:ascii="Times New Roman" w:hAnsi="Times New Roman"/>
            <w:sz w:val="13"/>
          </w:rPr>
          <w:tab/>
        </w:r>
        <w:r>
          <w:rPr>
            <w:spacing w:val="-5"/>
            <w:sz w:val="13"/>
          </w:rPr>
          <w:t>40</w:t>
        </w:r>
      </w:hyperlink>
    </w:p>
    <w:p>
      <w:pPr>
        <w:tabs>
          <w:tab w:pos="6462" w:val="left" w:leader="dot"/>
        </w:tabs>
        <w:spacing w:before="155"/>
        <w:ind w:left="1798" w:right="0" w:firstLine="0"/>
        <w:jc w:val="left"/>
        <w:rPr>
          <w:sz w:val="13"/>
        </w:rPr>
      </w:pPr>
      <w:hyperlink w:history="true" w:anchor="_bookmark18">
        <w:r>
          <w:rPr>
            <w:sz w:val="13"/>
          </w:rPr>
          <w:t>Монтаж</w:t>
        </w:r>
        <w:r>
          <w:rPr>
            <w:spacing w:val="9"/>
            <w:sz w:val="13"/>
          </w:rPr>
          <w:t> </w:t>
        </w:r>
        <w:r>
          <w:rPr>
            <w:sz w:val="13"/>
          </w:rPr>
          <w:t>труб</w:t>
        </w:r>
        <w:r>
          <w:rPr>
            <w:spacing w:val="16"/>
            <w:sz w:val="13"/>
          </w:rPr>
          <w:t> </w:t>
        </w:r>
        <w:r>
          <w:rPr>
            <w:sz w:val="13"/>
          </w:rPr>
          <w:t>системы</w:t>
        </w:r>
        <w:r>
          <w:rPr>
            <w:spacing w:val="25"/>
            <w:sz w:val="13"/>
          </w:rPr>
          <w:t> </w:t>
        </w:r>
        <w:r>
          <w:rPr>
            <w:spacing w:val="8"/>
            <w:sz w:val="13"/>
          </w:rPr>
          <w:t>отопления</w:t>
        </w:r>
        <w:r>
          <w:rPr>
            <w:rFonts w:ascii="Times New Roman" w:hAnsi="Times New Roman"/>
            <w:sz w:val="13"/>
          </w:rPr>
          <w:tab/>
        </w:r>
        <w:r>
          <w:rPr>
            <w:spacing w:val="-5"/>
            <w:sz w:val="13"/>
          </w:rPr>
          <w:t>42</w:t>
        </w:r>
      </w:hyperlink>
    </w:p>
    <w:p>
      <w:pPr>
        <w:tabs>
          <w:tab w:pos="6462" w:val="left" w:leader="dot"/>
        </w:tabs>
        <w:spacing w:before="136"/>
        <w:ind w:left="1793" w:right="0" w:firstLine="0"/>
        <w:jc w:val="left"/>
        <w:rPr>
          <w:sz w:val="13"/>
        </w:rPr>
      </w:pPr>
      <w:hyperlink w:history="true" w:anchor="_bookmark19">
        <w:r>
          <w:rPr>
            <w:w w:val="105"/>
            <w:sz w:val="13"/>
          </w:rPr>
          <w:t>Монтаж</w:t>
        </w:r>
        <w:r>
          <w:rPr>
            <w:spacing w:val="31"/>
            <w:w w:val="105"/>
            <w:sz w:val="13"/>
          </w:rPr>
          <w:t> </w:t>
        </w:r>
        <w:r>
          <w:rPr>
            <w:w w:val="105"/>
            <w:sz w:val="13"/>
          </w:rPr>
          <w:t>системы</w:t>
        </w:r>
        <w:r>
          <w:rPr>
            <w:spacing w:val="40"/>
            <w:w w:val="105"/>
            <w:sz w:val="13"/>
          </w:rPr>
          <w:t> </w:t>
        </w:r>
        <w:r>
          <w:rPr>
            <w:w w:val="105"/>
            <w:sz w:val="13"/>
          </w:rPr>
          <w:t>ды</w:t>
        </w:r>
        <w:r>
          <w:rPr>
            <w:spacing w:val="-16"/>
            <w:w w:val="105"/>
            <w:sz w:val="13"/>
          </w:rPr>
          <w:t> </w:t>
        </w:r>
        <w:r>
          <w:rPr>
            <w:w w:val="105"/>
            <w:sz w:val="13"/>
          </w:rPr>
          <w:t>м</w:t>
        </w:r>
        <w:r>
          <w:rPr>
            <w:spacing w:val="-16"/>
            <w:w w:val="105"/>
            <w:sz w:val="13"/>
          </w:rPr>
          <w:t> </w:t>
        </w:r>
        <w:r>
          <w:rPr>
            <w:spacing w:val="9"/>
            <w:w w:val="105"/>
            <w:sz w:val="13"/>
          </w:rPr>
          <w:t>оудаления</w:t>
        </w:r>
        <w:r>
          <w:rPr>
            <w:rFonts w:ascii="Times New Roman" w:hAnsi="Times New Roman"/>
            <w:sz w:val="13"/>
          </w:rPr>
          <w:tab/>
        </w:r>
        <w:r>
          <w:rPr>
            <w:spacing w:val="-5"/>
            <w:w w:val="105"/>
            <w:sz w:val="13"/>
          </w:rPr>
          <w:t>44</w:t>
        </w:r>
      </w:hyperlink>
    </w:p>
    <w:p>
      <w:pPr>
        <w:spacing w:before="118"/>
        <w:ind w:left="1793" w:right="0" w:firstLine="0"/>
        <w:jc w:val="left"/>
        <w:rPr>
          <w:sz w:val="13"/>
        </w:rPr>
      </w:pPr>
      <w:r>
        <w:rPr>
          <w:w w:val="105"/>
          <w:sz w:val="13"/>
        </w:rPr>
        <w:t>Варианты</w:t>
      </w:r>
      <w:r>
        <w:rPr>
          <w:spacing w:val="51"/>
          <w:w w:val="105"/>
          <w:sz w:val="13"/>
        </w:rPr>
        <w:t> </w:t>
      </w:r>
      <w:r>
        <w:rPr>
          <w:w w:val="105"/>
          <w:sz w:val="13"/>
        </w:rPr>
        <w:t>монтажа</w:t>
      </w:r>
      <w:r>
        <w:rPr>
          <w:spacing w:val="29"/>
          <w:w w:val="105"/>
          <w:sz w:val="13"/>
        </w:rPr>
        <w:t> </w:t>
      </w:r>
      <w:r>
        <w:rPr>
          <w:w w:val="105"/>
          <w:sz w:val="13"/>
        </w:rPr>
        <w:t>системы</w:t>
      </w:r>
      <w:r>
        <w:rPr>
          <w:spacing w:val="28"/>
          <w:w w:val="105"/>
          <w:sz w:val="13"/>
        </w:rPr>
        <w:t> </w:t>
      </w:r>
      <w:r>
        <w:rPr>
          <w:spacing w:val="-2"/>
          <w:w w:val="105"/>
          <w:sz w:val="13"/>
        </w:rPr>
        <w:t>дымоудаления</w:t>
      </w:r>
    </w:p>
    <w:p>
      <w:pPr>
        <w:tabs>
          <w:tab w:pos="6463" w:val="left" w:leader="dot"/>
        </w:tabs>
        <w:spacing w:before="49"/>
        <w:ind w:left="1793" w:right="0" w:firstLine="0"/>
        <w:jc w:val="left"/>
        <w:rPr>
          <w:sz w:val="13"/>
        </w:rPr>
      </w:pPr>
      <w:r>
        <w:rPr>
          <w:sz w:val="13"/>
        </w:rPr>
        <w:t>котлов</w:t>
      </w:r>
      <w:r>
        <w:rPr>
          <w:spacing w:val="38"/>
          <w:sz w:val="13"/>
        </w:rPr>
        <w:t> </w:t>
      </w:r>
      <w:r>
        <w:rPr>
          <w:sz w:val="13"/>
        </w:rPr>
        <w:t>Navien</w:t>
      </w:r>
      <w:r>
        <w:rPr>
          <w:spacing w:val="30"/>
          <w:sz w:val="13"/>
        </w:rPr>
        <w:t> </w:t>
      </w:r>
      <w:r>
        <w:rPr>
          <w:sz w:val="13"/>
        </w:rPr>
        <w:t>Deluxe</w:t>
      </w:r>
      <w:r>
        <w:rPr>
          <w:spacing w:val="20"/>
          <w:sz w:val="13"/>
        </w:rPr>
        <w:t> </w:t>
      </w:r>
      <w:r>
        <w:rPr>
          <w:sz w:val="13"/>
        </w:rPr>
        <w:t>O</w:t>
      </w:r>
      <w:r>
        <w:rPr>
          <w:spacing w:val="-3"/>
          <w:sz w:val="13"/>
        </w:rPr>
        <w:t> </w:t>
      </w:r>
      <w:r>
        <w:rPr>
          <w:spacing w:val="-5"/>
          <w:sz w:val="13"/>
        </w:rPr>
        <w:t>ne</w:t>
      </w:r>
      <w:r>
        <w:rPr>
          <w:rFonts w:ascii="Times New Roman" w:hAnsi="Times New Roman"/>
          <w:sz w:val="13"/>
        </w:rPr>
        <w:tab/>
      </w:r>
      <w:r>
        <w:rPr>
          <w:spacing w:val="-7"/>
          <w:sz w:val="13"/>
        </w:rPr>
        <w:t>45</w:t>
      </w:r>
    </w:p>
    <w:p>
      <w:pPr>
        <w:tabs>
          <w:tab w:pos="6463" w:val="left" w:leader="dot"/>
        </w:tabs>
        <w:spacing w:before="141"/>
        <w:ind w:left="1793" w:right="0" w:firstLine="0"/>
        <w:jc w:val="left"/>
        <w:rPr>
          <w:sz w:val="13"/>
        </w:rPr>
      </w:pPr>
      <w:hyperlink w:history="true" w:anchor="_TOC_250002">
        <w:r>
          <w:rPr>
            <w:w w:val="105"/>
            <w:sz w:val="13"/>
          </w:rPr>
          <w:t>Общие</w:t>
        </w:r>
        <w:r>
          <w:rPr>
            <w:spacing w:val="39"/>
            <w:w w:val="105"/>
            <w:sz w:val="13"/>
          </w:rPr>
          <w:t> </w:t>
        </w:r>
        <w:r>
          <w:rPr>
            <w:w w:val="105"/>
            <w:sz w:val="13"/>
          </w:rPr>
          <w:t>правила</w:t>
        </w:r>
        <w:r>
          <w:rPr>
            <w:spacing w:val="39"/>
            <w:w w:val="105"/>
            <w:sz w:val="13"/>
          </w:rPr>
          <w:t> </w:t>
        </w:r>
        <w:r>
          <w:rPr>
            <w:w w:val="105"/>
            <w:sz w:val="13"/>
          </w:rPr>
          <w:t>монтажа</w:t>
        </w:r>
        <w:r>
          <w:rPr>
            <w:spacing w:val="32"/>
            <w:w w:val="105"/>
            <w:sz w:val="13"/>
          </w:rPr>
          <w:t> </w:t>
        </w:r>
        <w:r>
          <w:rPr>
            <w:w w:val="105"/>
            <w:sz w:val="13"/>
          </w:rPr>
          <w:t>системы</w:t>
        </w:r>
        <w:r>
          <w:rPr>
            <w:spacing w:val="36"/>
            <w:w w:val="105"/>
            <w:sz w:val="13"/>
          </w:rPr>
          <w:t> </w:t>
        </w:r>
        <w:r>
          <w:rPr>
            <w:w w:val="105"/>
            <w:sz w:val="13"/>
          </w:rPr>
          <w:t>ды</w:t>
        </w:r>
        <w:r>
          <w:rPr>
            <w:spacing w:val="-18"/>
            <w:w w:val="105"/>
            <w:sz w:val="13"/>
          </w:rPr>
          <w:t> </w:t>
        </w:r>
        <w:r>
          <w:rPr>
            <w:w w:val="105"/>
            <w:sz w:val="13"/>
          </w:rPr>
          <w:t>м</w:t>
        </w:r>
        <w:r>
          <w:rPr>
            <w:spacing w:val="-15"/>
            <w:w w:val="105"/>
            <w:sz w:val="13"/>
          </w:rPr>
          <w:t> </w:t>
        </w:r>
        <w:r>
          <w:rPr>
            <w:spacing w:val="10"/>
            <w:w w:val="105"/>
            <w:sz w:val="13"/>
          </w:rPr>
          <w:t>оудаления</w:t>
        </w:r>
        <w:r>
          <w:rPr>
            <w:rFonts w:ascii="Times New Roman" w:hAnsi="Times New Roman"/>
            <w:sz w:val="13"/>
          </w:rPr>
          <w:tab/>
        </w:r>
        <w:r>
          <w:rPr>
            <w:spacing w:val="-5"/>
            <w:w w:val="105"/>
            <w:sz w:val="13"/>
          </w:rPr>
          <w:t>46</w:t>
        </w:r>
      </w:hyperlink>
    </w:p>
    <w:p>
      <w:pPr>
        <w:spacing w:before="116"/>
        <w:ind w:left="1793" w:right="0" w:firstLine="0"/>
        <w:jc w:val="left"/>
        <w:rPr>
          <w:sz w:val="13"/>
        </w:rPr>
      </w:pPr>
      <w:hyperlink w:history="true" w:anchor="_bookmark22">
        <w:r>
          <w:rPr>
            <w:sz w:val="13"/>
          </w:rPr>
          <w:t>Схемы</w:t>
        </w:r>
        <w:r>
          <w:rPr>
            <w:spacing w:val="65"/>
            <w:sz w:val="13"/>
          </w:rPr>
          <w:t> </w:t>
        </w:r>
        <w:r>
          <w:rPr>
            <w:sz w:val="13"/>
          </w:rPr>
          <w:t>присоединения</w:t>
        </w:r>
        <w:r>
          <w:rPr>
            <w:spacing w:val="63"/>
            <w:sz w:val="13"/>
          </w:rPr>
          <w:t> </w:t>
        </w:r>
        <w:r>
          <w:rPr>
            <w:sz w:val="13"/>
          </w:rPr>
          <w:t>котлов</w:t>
        </w:r>
        <w:r>
          <w:rPr>
            <w:spacing w:val="64"/>
            <w:sz w:val="13"/>
          </w:rPr>
          <w:t> </w:t>
        </w:r>
        <w:r>
          <w:rPr>
            <w:sz w:val="13"/>
          </w:rPr>
          <w:t>к</w:t>
        </w:r>
        <w:r>
          <w:rPr>
            <w:spacing w:val="34"/>
            <w:sz w:val="13"/>
          </w:rPr>
          <w:t> </w:t>
        </w:r>
        <w:r>
          <w:rPr>
            <w:sz w:val="13"/>
          </w:rPr>
          <w:t>общему</w:t>
        </w:r>
        <w:r>
          <w:rPr>
            <w:spacing w:val="40"/>
            <w:sz w:val="13"/>
          </w:rPr>
          <w:t> </w:t>
        </w:r>
        <w:r>
          <w:rPr>
            <w:spacing w:val="-2"/>
            <w:sz w:val="13"/>
          </w:rPr>
          <w:t>дымоходу</w:t>
        </w:r>
      </w:hyperlink>
    </w:p>
    <w:p>
      <w:pPr>
        <w:tabs>
          <w:tab w:pos="6463" w:val="left" w:leader="dot"/>
        </w:tabs>
        <w:spacing w:before="45"/>
        <w:ind w:left="1793" w:right="0" w:firstLine="0"/>
        <w:jc w:val="left"/>
        <w:rPr>
          <w:sz w:val="13"/>
        </w:rPr>
      </w:pPr>
      <w:hyperlink w:history="true" w:anchor="_bookmark22">
        <w:r>
          <w:rPr>
            <w:sz w:val="13"/>
          </w:rPr>
          <w:t>в</w:t>
        </w:r>
        <w:r>
          <w:rPr>
            <w:spacing w:val="31"/>
            <w:sz w:val="13"/>
          </w:rPr>
          <w:t> </w:t>
        </w:r>
        <w:r>
          <w:rPr>
            <w:sz w:val="13"/>
          </w:rPr>
          <w:t>многоквартиртом</w:t>
        </w:r>
        <w:r>
          <w:rPr>
            <w:spacing w:val="25"/>
            <w:sz w:val="13"/>
          </w:rPr>
          <w:t> </w:t>
        </w:r>
        <w:r>
          <w:rPr>
            <w:spacing w:val="11"/>
            <w:sz w:val="13"/>
          </w:rPr>
          <w:t>здан</w:t>
        </w:r>
        <w:r>
          <w:rPr>
            <w:spacing w:val="-16"/>
            <w:sz w:val="13"/>
          </w:rPr>
          <w:t> </w:t>
        </w:r>
        <w:r>
          <w:rPr>
            <w:spacing w:val="-5"/>
            <w:sz w:val="13"/>
          </w:rPr>
          <w:t>ии</w:t>
        </w:r>
        <w:r>
          <w:rPr>
            <w:rFonts w:ascii="Times New Roman" w:hAnsi="Times New Roman"/>
            <w:sz w:val="13"/>
          </w:rPr>
          <w:tab/>
        </w:r>
        <w:r>
          <w:rPr>
            <w:spacing w:val="-5"/>
            <w:sz w:val="13"/>
          </w:rPr>
          <w:t>48</w:t>
        </w:r>
      </w:hyperlink>
    </w:p>
    <w:p>
      <w:pPr>
        <w:tabs>
          <w:tab w:pos="6463" w:val="left" w:leader="dot"/>
        </w:tabs>
        <w:spacing w:before="160"/>
        <w:ind w:left="1798" w:right="0" w:firstLine="0"/>
        <w:jc w:val="left"/>
        <w:rPr>
          <w:sz w:val="13"/>
        </w:rPr>
      </w:pPr>
      <w:hyperlink w:history="true" w:anchor="_bookmark20">
        <w:r>
          <w:rPr>
            <w:sz w:val="13"/>
          </w:rPr>
          <w:t>Коаксиальная</w:t>
        </w:r>
        <w:r>
          <w:rPr>
            <w:spacing w:val="30"/>
            <w:sz w:val="13"/>
          </w:rPr>
          <w:t> </w:t>
        </w:r>
        <w:r>
          <w:rPr>
            <w:sz w:val="13"/>
          </w:rPr>
          <w:t>система</w:t>
        </w:r>
        <w:r>
          <w:rPr>
            <w:spacing w:val="18"/>
            <w:sz w:val="13"/>
          </w:rPr>
          <w:t> </w:t>
        </w:r>
        <w:r>
          <w:rPr>
            <w:spacing w:val="-2"/>
            <w:sz w:val="13"/>
          </w:rPr>
          <w:t>дымоудаления</w:t>
        </w:r>
        <w:r>
          <w:rPr>
            <w:rFonts w:ascii="Times New Roman" w:hAnsi="Times New Roman"/>
            <w:sz w:val="13"/>
          </w:rPr>
          <w:tab/>
        </w:r>
        <w:r>
          <w:rPr>
            <w:spacing w:val="-5"/>
            <w:sz w:val="13"/>
          </w:rPr>
          <w:t>49</w:t>
        </w:r>
      </w:hyperlink>
    </w:p>
    <w:p>
      <w:pPr>
        <w:tabs>
          <w:tab w:pos="6467" w:val="left" w:leader="dot"/>
        </w:tabs>
        <w:spacing w:before="164"/>
        <w:ind w:left="1798" w:right="0" w:firstLine="0"/>
        <w:jc w:val="left"/>
        <w:rPr>
          <w:sz w:val="13"/>
        </w:rPr>
      </w:pPr>
      <w:hyperlink w:history="true" w:anchor="_bookmark21">
        <w:r>
          <w:rPr>
            <w:sz w:val="13"/>
          </w:rPr>
          <w:t>Раздельная</w:t>
        </w:r>
        <w:r>
          <w:rPr>
            <w:spacing w:val="22"/>
            <w:sz w:val="13"/>
          </w:rPr>
          <w:t> </w:t>
        </w:r>
        <w:r>
          <w:rPr>
            <w:sz w:val="13"/>
          </w:rPr>
          <w:t>система</w:t>
        </w:r>
        <w:r>
          <w:rPr>
            <w:spacing w:val="15"/>
            <w:sz w:val="13"/>
          </w:rPr>
          <w:t> </w:t>
        </w:r>
        <w:r>
          <w:rPr>
            <w:spacing w:val="-2"/>
            <w:sz w:val="13"/>
          </w:rPr>
          <w:t>дымоудаления(08О)</w:t>
        </w:r>
        <w:r>
          <w:rPr>
            <w:rFonts w:ascii="Times New Roman" w:hAnsi="Times New Roman"/>
            <w:sz w:val="13"/>
          </w:rPr>
          <w:tab/>
        </w:r>
        <w:r>
          <w:rPr>
            <w:spacing w:val="-5"/>
            <w:sz w:val="13"/>
          </w:rPr>
          <w:t>52</w:t>
        </w:r>
      </w:hyperlink>
    </w:p>
    <w:p>
      <w:pPr>
        <w:tabs>
          <w:tab w:pos="6468" w:val="left" w:leader="dot"/>
        </w:tabs>
        <w:spacing w:before="155"/>
        <w:ind w:left="1798" w:right="0" w:firstLine="0"/>
        <w:jc w:val="left"/>
        <w:rPr>
          <w:sz w:val="13"/>
        </w:rPr>
      </w:pPr>
      <w:hyperlink w:history="true" w:anchor="_TOC_250001">
        <w:r>
          <w:rPr>
            <w:sz w:val="13"/>
          </w:rPr>
          <w:t>Раздельная</w:t>
        </w:r>
        <w:r>
          <w:rPr>
            <w:spacing w:val="22"/>
            <w:sz w:val="13"/>
          </w:rPr>
          <w:t> </w:t>
        </w:r>
        <w:r>
          <w:rPr>
            <w:sz w:val="13"/>
          </w:rPr>
          <w:t>система</w:t>
        </w:r>
        <w:r>
          <w:rPr>
            <w:spacing w:val="15"/>
            <w:sz w:val="13"/>
          </w:rPr>
          <w:t> </w:t>
        </w:r>
        <w:r>
          <w:rPr>
            <w:spacing w:val="-2"/>
            <w:sz w:val="13"/>
          </w:rPr>
          <w:t>дымоудаления(075)</w:t>
        </w:r>
        <w:r>
          <w:rPr>
            <w:rFonts w:ascii="Times New Roman" w:hAnsi="Times New Roman"/>
            <w:sz w:val="13"/>
          </w:rPr>
          <w:tab/>
        </w:r>
        <w:r>
          <w:rPr>
            <w:spacing w:val="-5"/>
            <w:sz w:val="13"/>
          </w:rPr>
          <w:t>55</w:t>
        </w:r>
      </w:hyperlink>
    </w:p>
    <w:p>
      <w:pPr>
        <w:spacing w:before="112"/>
        <w:ind w:left="1793" w:right="0" w:firstLine="0"/>
        <w:jc w:val="left"/>
        <w:rPr>
          <w:sz w:val="13"/>
        </w:rPr>
      </w:pPr>
      <w:r>
        <w:rPr>
          <w:sz w:val="13"/>
        </w:rPr>
        <w:t>Монтаж</w:t>
      </w:r>
      <w:r>
        <w:rPr>
          <w:spacing w:val="52"/>
          <w:sz w:val="13"/>
        </w:rPr>
        <w:t> </w:t>
      </w:r>
      <w:r>
        <w:rPr>
          <w:sz w:val="13"/>
        </w:rPr>
        <w:t>выносного</w:t>
      </w:r>
      <w:r>
        <w:rPr>
          <w:spacing w:val="56"/>
          <w:sz w:val="13"/>
        </w:rPr>
        <w:t> </w:t>
      </w:r>
      <w:r>
        <w:rPr>
          <w:sz w:val="13"/>
        </w:rPr>
        <w:t>пульта</w:t>
      </w:r>
      <w:r>
        <w:rPr>
          <w:spacing w:val="35"/>
          <w:sz w:val="13"/>
        </w:rPr>
        <w:t> </w:t>
      </w:r>
      <w:r>
        <w:rPr>
          <w:sz w:val="13"/>
        </w:rPr>
        <w:t>управления</w:t>
      </w:r>
      <w:r>
        <w:rPr>
          <w:spacing w:val="46"/>
          <w:sz w:val="13"/>
        </w:rPr>
        <w:t> </w:t>
      </w:r>
      <w:r>
        <w:rPr>
          <w:sz w:val="13"/>
        </w:rPr>
        <w:t>со</w:t>
      </w:r>
      <w:r>
        <w:rPr>
          <w:spacing w:val="60"/>
          <w:sz w:val="13"/>
        </w:rPr>
        <w:t> </w:t>
      </w:r>
      <w:r>
        <w:rPr>
          <w:spacing w:val="-2"/>
          <w:sz w:val="13"/>
        </w:rPr>
        <w:t>встроеным</w:t>
      </w:r>
    </w:p>
    <w:p>
      <w:pPr>
        <w:tabs>
          <w:tab w:pos="6468" w:val="left" w:leader="dot"/>
        </w:tabs>
        <w:spacing w:before="49"/>
        <w:ind w:left="1793" w:right="0" w:firstLine="0"/>
        <w:jc w:val="left"/>
        <w:rPr>
          <w:sz w:val="13"/>
        </w:rPr>
      </w:pPr>
      <w:r>
        <w:rPr>
          <w:spacing w:val="2"/>
          <w:sz w:val="13"/>
        </w:rPr>
        <w:t>комнатным</w:t>
      </w:r>
      <w:r>
        <w:rPr>
          <w:spacing w:val="39"/>
          <w:sz w:val="13"/>
        </w:rPr>
        <w:t> </w:t>
      </w:r>
      <w:r>
        <w:rPr>
          <w:spacing w:val="2"/>
          <w:sz w:val="13"/>
        </w:rPr>
        <w:t>датчиком</w:t>
      </w:r>
      <w:r>
        <w:rPr>
          <w:spacing w:val="55"/>
          <w:sz w:val="13"/>
        </w:rPr>
        <w:t> </w:t>
      </w:r>
      <w:r>
        <w:rPr>
          <w:spacing w:val="9"/>
          <w:sz w:val="13"/>
        </w:rPr>
        <w:t>температуры</w:t>
      </w:r>
      <w:r>
        <w:rPr>
          <w:rFonts w:ascii="Times New Roman" w:hAnsi="Times New Roman"/>
          <w:sz w:val="13"/>
        </w:rPr>
        <w:tab/>
      </w:r>
      <w:r>
        <w:rPr>
          <w:spacing w:val="-5"/>
          <w:sz w:val="13"/>
        </w:rPr>
        <w:t>59</w:t>
      </w:r>
    </w:p>
    <w:p>
      <w:pPr>
        <w:spacing w:before="112"/>
        <w:ind w:left="1798" w:right="0" w:firstLine="0"/>
        <w:jc w:val="left"/>
        <w:rPr>
          <w:sz w:val="13"/>
        </w:rPr>
      </w:pPr>
      <w:r>
        <w:rPr>
          <w:sz w:val="13"/>
        </w:rPr>
        <w:t>Коды</w:t>
      </w:r>
      <w:r>
        <w:rPr>
          <w:spacing w:val="43"/>
          <w:sz w:val="13"/>
        </w:rPr>
        <w:t> </w:t>
      </w:r>
      <w:r>
        <w:rPr>
          <w:sz w:val="13"/>
        </w:rPr>
        <w:t>неисправностей</w:t>
      </w:r>
      <w:r>
        <w:rPr>
          <w:spacing w:val="47"/>
          <w:sz w:val="13"/>
        </w:rPr>
        <w:t> </w:t>
      </w:r>
      <w:r>
        <w:rPr>
          <w:sz w:val="13"/>
        </w:rPr>
        <w:t>и</w:t>
      </w:r>
      <w:r>
        <w:rPr>
          <w:spacing w:val="26"/>
          <w:sz w:val="13"/>
        </w:rPr>
        <w:t> </w:t>
      </w:r>
      <w:r>
        <w:rPr>
          <w:sz w:val="13"/>
        </w:rPr>
        <w:t>установки</w:t>
      </w:r>
      <w:r>
        <w:rPr>
          <w:spacing w:val="47"/>
          <w:sz w:val="13"/>
        </w:rPr>
        <w:t> </w:t>
      </w:r>
      <w:r>
        <w:rPr>
          <w:sz w:val="13"/>
        </w:rPr>
        <w:t>DIP</w:t>
      </w:r>
      <w:r>
        <w:rPr>
          <w:spacing w:val="33"/>
          <w:sz w:val="13"/>
        </w:rPr>
        <w:t> </w:t>
      </w:r>
      <w:r>
        <w:rPr>
          <w:sz w:val="13"/>
        </w:rPr>
        <w:t>-</w:t>
      </w:r>
      <w:r>
        <w:rPr>
          <w:spacing w:val="35"/>
          <w:sz w:val="13"/>
        </w:rPr>
        <w:t> </w:t>
      </w:r>
      <w:r>
        <w:rPr>
          <w:spacing w:val="-2"/>
          <w:sz w:val="13"/>
        </w:rPr>
        <w:t>переключателя</w:t>
      </w:r>
    </w:p>
    <w:p>
      <w:pPr>
        <w:tabs>
          <w:tab w:pos="6471" w:val="left" w:leader="dot"/>
        </w:tabs>
        <w:spacing w:before="50"/>
        <w:ind w:left="1793" w:right="0" w:firstLine="0"/>
        <w:jc w:val="left"/>
        <w:rPr>
          <w:sz w:val="13"/>
        </w:rPr>
      </w:pPr>
      <w:r>
        <w:rPr>
          <w:sz w:val="13"/>
        </w:rPr>
        <w:t>котлов</w:t>
      </w:r>
      <w:r>
        <w:rPr>
          <w:spacing w:val="39"/>
          <w:sz w:val="13"/>
        </w:rPr>
        <w:t> </w:t>
      </w:r>
      <w:r>
        <w:rPr>
          <w:sz w:val="13"/>
        </w:rPr>
        <w:t>Navien</w:t>
      </w:r>
      <w:r>
        <w:rPr>
          <w:spacing w:val="19"/>
          <w:sz w:val="13"/>
        </w:rPr>
        <w:t> </w:t>
      </w:r>
      <w:r>
        <w:rPr>
          <w:sz w:val="13"/>
        </w:rPr>
        <w:t>Deluxe</w:t>
      </w:r>
      <w:r>
        <w:rPr>
          <w:spacing w:val="4"/>
          <w:sz w:val="13"/>
        </w:rPr>
        <w:t> </w:t>
      </w:r>
      <w:r>
        <w:rPr>
          <w:sz w:val="13"/>
        </w:rPr>
        <w:t>O</w:t>
      </w:r>
      <w:r>
        <w:rPr>
          <w:spacing w:val="-6"/>
          <w:sz w:val="13"/>
        </w:rPr>
        <w:t> </w:t>
      </w:r>
      <w:r>
        <w:rPr>
          <w:spacing w:val="-5"/>
          <w:sz w:val="13"/>
        </w:rPr>
        <w:t>ne</w:t>
      </w:r>
      <w:r>
        <w:rPr>
          <w:rFonts w:ascii="Times New Roman" w:hAnsi="Times New Roman"/>
          <w:sz w:val="13"/>
        </w:rPr>
        <w:tab/>
      </w:r>
      <w:r>
        <w:rPr>
          <w:spacing w:val="-5"/>
          <w:sz w:val="13"/>
        </w:rPr>
        <w:t>60</w:t>
      </w:r>
    </w:p>
    <w:p>
      <w:pPr>
        <w:spacing w:before="112"/>
        <w:ind w:left="1793" w:right="0" w:firstLine="0"/>
        <w:jc w:val="left"/>
        <w:rPr>
          <w:sz w:val="13"/>
        </w:rPr>
      </w:pPr>
      <w:r>
        <w:rPr>
          <w:spacing w:val="4"/>
          <w:sz w:val="13"/>
        </w:rPr>
        <w:t>Монтажная</w:t>
      </w:r>
      <w:r>
        <w:rPr>
          <w:spacing w:val="47"/>
          <w:sz w:val="13"/>
        </w:rPr>
        <w:t> </w:t>
      </w:r>
      <w:r>
        <w:rPr>
          <w:spacing w:val="4"/>
          <w:sz w:val="13"/>
        </w:rPr>
        <w:t>схема</w:t>
      </w:r>
      <w:r>
        <w:rPr>
          <w:spacing w:val="29"/>
          <w:sz w:val="13"/>
        </w:rPr>
        <w:t> </w:t>
      </w:r>
      <w:r>
        <w:rPr>
          <w:spacing w:val="4"/>
          <w:sz w:val="13"/>
        </w:rPr>
        <w:t>электросоединений</w:t>
      </w:r>
      <w:r>
        <w:rPr>
          <w:spacing w:val="42"/>
          <w:sz w:val="13"/>
        </w:rPr>
        <w:t> </w:t>
      </w:r>
      <w:r>
        <w:rPr>
          <w:spacing w:val="4"/>
          <w:sz w:val="13"/>
        </w:rPr>
        <w:t>блока</w:t>
      </w:r>
      <w:r>
        <w:rPr>
          <w:spacing w:val="31"/>
          <w:sz w:val="13"/>
        </w:rPr>
        <w:t> </w:t>
      </w:r>
      <w:r>
        <w:rPr>
          <w:spacing w:val="-2"/>
          <w:sz w:val="13"/>
        </w:rPr>
        <w:t>управления</w:t>
      </w:r>
    </w:p>
    <w:p>
      <w:pPr>
        <w:tabs>
          <w:tab w:pos="6473" w:val="left" w:leader="dot"/>
        </w:tabs>
        <w:spacing w:before="50"/>
        <w:ind w:left="1793" w:right="0" w:firstLine="0"/>
        <w:jc w:val="left"/>
        <w:rPr>
          <w:sz w:val="13"/>
        </w:rPr>
      </w:pPr>
      <w:r>
        <w:rPr>
          <w:sz w:val="13"/>
        </w:rPr>
        <w:t>котлов</w:t>
      </w:r>
      <w:r>
        <w:rPr>
          <w:spacing w:val="34"/>
          <w:sz w:val="13"/>
        </w:rPr>
        <w:t> </w:t>
      </w:r>
      <w:r>
        <w:rPr>
          <w:sz w:val="13"/>
        </w:rPr>
        <w:t>Navien</w:t>
      </w:r>
      <w:r>
        <w:rPr>
          <w:spacing w:val="19"/>
          <w:sz w:val="13"/>
        </w:rPr>
        <w:t> </w:t>
      </w:r>
      <w:r>
        <w:rPr>
          <w:sz w:val="13"/>
        </w:rPr>
        <w:t>Deluxe</w:t>
      </w:r>
      <w:r>
        <w:rPr>
          <w:spacing w:val="3"/>
          <w:sz w:val="13"/>
        </w:rPr>
        <w:t> </w:t>
      </w:r>
      <w:r>
        <w:rPr>
          <w:spacing w:val="4"/>
          <w:sz w:val="13"/>
        </w:rPr>
        <w:t>One</w:t>
      </w:r>
      <w:r>
        <w:rPr>
          <w:rFonts w:ascii="Times New Roman" w:hAnsi="Times New Roman"/>
          <w:sz w:val="13"/>
        </w:rPr>
        <w:tab/>
      </w:r>
      <w:r>
        <w:rPr>
          <w:spacing w:val="-5"/>
          <w:sz w:val="13"/>
        </w:rPr>
        <w:t>62</w:t>
      </w:r>
    </w:p>
    <w:p>
      <w:pPr>
        <w:spacing w:before="107"/>
        <w:ind w:left="1788" w:right="0" w:firstLine="0"/>
        <w:jc w:val="left"/>
        <w:rPr>
          <w:sz w:val="13"/>
        </w:rPr>
      </w:pPr>
      <w:r>
        <w:rPr>
          <w:spacing w:val="2"/>
          <w:sz w:val="13"/>
        </w:rPr>
        <w:t>Технические</w:t>
      </w:r>
      <w:r>
        <w:rPr>
          <w:spacing w:val="43"/>
          <w:sz w:val="13"/>
        </w:rPr>
        <w:t> </w:t>
      </w:r>
      <w:r>
        <w:rPr>
          <w:spacing w:val="-2"/>
          <w:sz w:val="13"/>
        </w:rPr>
        <w:t>характеристики</w:t>
      </w:r>
    </w:p>
    <w:p>
      <w:pPr>
        <w:tabs>
          <w:tab w:pos="6473" w:val="left" w:leader="dot"/>
        </w:tabs>
        <w:spacing w:before="49"/>
        <w:ind w:left="1793" w:right="0" w:firstLine="0"/>
        <w:jc w:val="left"/>
        <w:rPr>
          <w:sz w:val="13"/>
        </w:rPr>
      </w:pPr>
      <w:r>
        <w:rPr>
          <w:sz w:val="13"/>
        </w:rPr>
        <w:t>котлов</w:t>
      </w:r>
      <w:r>
        <w:rPr>
          <w:spacing w:val="35"/>
          <w:sz w:val="13"/>
        </w:rPr>
        <w:t> </w:t>
      </w:r>
      <w:r>
        <w:rPr>
          <w:sz w:val="13"/>
        </w:rPr>
        <w:t>Navien</w:t>
      </w:r>
      <w:r>
        <w:rPr>
          <w:spacing w:val="15"/>
          <w:sz w:val="13"/>
        </w:rPr>
        <w:t> </w:t>
      </w:r>
      <w:r>
        <w:rPr>
          <w:sz w:val="13"/>
        </w:rPr>
        <w:t>Deluxe</w:t>
      </w:r>
      <w:r>
        <w:rPr>
          <w:spacing w:val="2"/>
          <w:sz w:val="13"/>
        </w:rPr>
        <w:t> </w:t>
      </w:r>
      <w:r>
        <w:rPr>
          <w:sz w:val="13"/>
        </w:rPr>
        <w:t>O</w:t>
      </w:r>
      <w:r>
        <w:rPr>
          <w:spacing w:val="-2"/>
          <w:sz w:val="13"/>
        </w:rPr>
        <w:t> </w:t>
      </w:r>
      <w:r>
        <w:rPr>
          <w:sz w:val="13"/>
        </w:rPr>
        <w:t>n</w:t>
      </w:r>
      <w:r>
        <w:rPr>
          <w:spacing w:val="-13"/>
          <w:sz w:val="13"/>
        </w:rPr>
        <w:t> </w:t>
      </w:r>
      <w:r>
        <w:rPr>
          <w:spacing w:val="-10"/>
          <w:sz w:val="13"/>
        </w:rPr>
        <w:t>e</w:t>
      </w:r>
      <w:r>
        <w:rPr>
          <w:rFonts w:ascii="Times New Roman" w:hAnsi="Times New Roman"/>
          <w:sz w:val="13"/>
        </w:rPr>
        <w:tab/>
      </w:r>
      <w:r>
        <w:rPr>
          <w:spacing w:val="-5"/>
          <w:sz w:val="13"/>
        </w:rPr>
        <w:t>63</w:t>
      </w:r>
    </w:p>
    <w:p>
      <w:pPr>
        <w:tabs>
          <w:tab w:pos="6461" w:val="left" w:leader="dot"/>
        </w:tabs>
        <w:spacing w:before="126"/>
        <w:ind w:left="1798" w:right="0" w:firstLine="0"/>
        <w:jc w:val="left"/>
        <w:rPr>
          <w:sz w:val="13"/>
        </w:rPr>
      </w:pPr>
      <w:hyperlink w:history="true" w:anchor="_bookmark23">
        <w:r>
          <w:rPr>
            <w:sz w:val="13"/>
          </w:rPr>
          <w:t>Регламент</w:t>
        </w:r>
        <w:r>
          <w:rPr>
            <w:spacing w:val="1"/>
            <w:sz w:val="13"/>
          </w:rPr>
          <w:t> </w:t>
        </w:r>
        <w:r>
          <w:rPr>
            <w:sz w:val="13"/>
          </w:rPr>
          <w:t>работ</w:t>
        </w:r>
        <w:r>
          <w:rPr>
            <w:spacing w:val="-6"/>
            <w:sz w:val="13"/>
          </w:rPr>
          <w:t> </w:t>
        </w:r>
        <w:r>
          <w:rPr>
            <w:sz w:val="13"/>
          </w:rPr>
          <w:t>при</w:t>
        </w:r>
        <w:r>
          <w:rPr>
            <w:spacing w:val="6"/>
            <w:sz w:val="13"/>
          </w:rPr>
          <w:t> </w:t>
        </w:r>
        <w:r>
          <w:rPr>
            <w:sz w:val="13"/>
          </w:rPr>
          <w:t>первом</w:t>
        </w:r>
        <w:r>
          <w:rPr>
            <w:spacing w:val="5"/>
            <w:sz w:val="13"/>
          </w:rPr>
          <w:t> </w:t>
        </w:r>
        <w:r>
          <w:rPr>
            <w:sz w:val="13"/>
          </w:rPr>
          <w:t>пуске</w:t>
        </w:r>
        <w:r>
          <w:rPr>
            <w:spacing w:val="40"/>
            <w:sz w:val="13"/>
          </w:rPr>
          <w:t> </w:t>
        </w:r>
        <w:r>
          <w:rPr>
            <w:sz w:val="13"/>
          </w:rPr>
          <w:t>котла</w:t>
        </w:r>
        <w:r>
          <w:rPr>
            <w:spacing w:val="2"/>
            <w:sz w:val="13"/>
          </w:rPr>
          <w:t> </w:t>
        </w:r>
        <w:r>
          <w:rPr>
            <w:spacing w:val="-2"/>
            <w:sz w:val="13"/>
          </w:rPr>
          <w:t>NAVIEN</w:t>
        </w:r>
        <w:r>
          <w:rPr>
            <w:rFonts w:ascii="Times New Roman" w:hAnsi="Times New Roman"/>
            <w:sz w:val="13"/>
          </w:rPr>
          <w:tab/>
        </w:r>
        <w:r>
          <w:rPr>
            <w:spacing w:val="-5"/>
            <w:sz w:val="13"/>
          </w:rPr>
          <w:t>64</w:t>
        </w:r>
      </w:hyperlink>
    </w:p>
    <w:p>
      <w:pPr>
        <w:spacing w:before="127"/>
        <w:ind w:left="1798" w:right="0" w:firstLine="0"/>
        <w:jc w:val="left"/>
        <w:rPr>
          <w:sz w:val="13"/>
        </w:rPr>
      </w:pPr>
      <w:r>
        <w:rPr>
          <w:sz w:val="13"/>
        </w:rPr>
        <w:t>Регламент</w:t>
      </w:r>
      <w:r>
        <w:rPr>
          <w:spacing w:val="8"/>
          <w:sz w:val="13"/>
        </w:rPr>
        <w:t> </w:t>
      </w:r>
      <w:r>
        <w:rPr>
          <w:sz w:val="13"/>
        </w:rPr>
        <w:t>работ при</w:t>
      </w:r>
      <w:r>
        <w:rPr>
          <w:spacing w:val="9"/>
          <w:sz w:val="13"/>
        </w:rPr>
        <w:t> </w:t>
      </w:r>
      <w:r>
        <w:rPr>
          <w:sz w:val="13"/>
        </w:rPr>
        <w:t>ежегодном</w:t>
      </w:r>
      <w:r>
        <w:rPr>
          <w:spacing w:val="3"/>
          <w:sz w:val="13"/>
        </w:rPr>
        <w:t> </w:t>
      </w:r>
      <w:r>
        <w:rPr>
          <w:sz w:val="13"/>
        </w:rPr>
        <w:t>техническом</w:t>
      </w:r>
      <w:r>
        <w:rPr>
          <w:spacing w:val="8"/>
          <w:sz w:val="13"/>
        </w:rPr>
        <w:t> </w:t>
      </w:r>
      <w:r>
        <w:rPr>
          <w:spacing w:val="-2"/>
          <w:sz w:val="13"/>
        </w:rPr>
        <w:t>обслуживании</w:t>
      </w:r>
    </w:p>
    <w:p>
      <w:pPr>
        <w:tabs>
          <w:tab w:pos="6463" w:val="left" w:leader="dot"/>
        </w:tabs>
        <w:spacing w:before="49"/>
        <w:ind w:left="1798" w:right="0" w:firstLine="0"/>
        <w:jc w:val="left"/>
        <w:rPr>
          <w:sz w:val="13"/>
        </w:rPr>
      </w:pPr>
      <w:r>
        <w:rPr>
          <w:sz w:val="13"/>
        </w:rPr>
        <w:t>котлов</w:t>
      </w:r>
      <w:r>
        <w:rPr>
          <w:spacing w:val="-7"/>
          <w:sz w:val="13"/>
        </w:rPr>
        <w:t> </w:t>
      </w:r>
      <w:r>
        <w:rPr>
          <w:spacing w:val="-2"/>
          <w:sz w:val="13"/>
        </w:rPr>
        <w:t>NAVIEN</w:t>
      </w:r>
      <w:r>
        <w:rPr>
          <w:rFonts w:ascii="Times New Roman" w:hAnsi="Times New Roman"/>
          <w:sz w:val="13"/>
        </w:rPr>
        <w:tab/>
      </w:r>
      <w:r>
        <w:rPr>
          <w:spacing w:val="-5"/>
          <w:sz w:val="13"/>
        </w:rPr>
        <w:t>65</w:t>
      </w:r>
    </w:p>
    <w:p>
      <w:pPr>
        <w:tabs>
          <w:tab w:pos="6467" w:val="left" w:leader="dot"/>
        </w:tabs>
        <w:spacing w:before="150"/>
        <w:ind w:left="1788" w:right="0" w:firstLine="0"/>
        <w:jc w:val="left"/>
        <w:rPr>
          <w:sz w:val="13"/>
        </w:rPr>
      </w:pPr>
      <w:r>
        <w:rPr>
          <w:sz w:val="13"/>
        </w:rPr>
        <w:t>Установка</w:t>
      </w:r>
      <w:r>
        <w:rPr>
          <w:spacing w:val="-7"/>
          <w:sz w:val="13"/>
        </w:rPr>
        <w:t> </w:t>
      </w:r>
      <w:r>
        <w:rPr>
          <w:sz w:val="13"/>
        </w:rPr>
        <w:t>режима</w:t>
      </w:r>
      <w:r>
        <w:rPr>
          <w:spacing w:val="-7"/>
          <w:sz w:val="13"/>
        </w:rPr>
        <w:t> </w:t>
      </w:r>
      <w:r>
        <w:rPr>
          <w:sz w:val="13"/>
        </w:rPr>
        <w:t>работы</w:t>
      </w:r>
      <w:r>
        <w:rPr>
          <w:spacing w:val="-4"/>
          <w:sz w:val="13"/>
        </w:rPr>
        <w:t> </w:t>
      </w:r>
      <w:r>
        <w:rPr>
          <w:sz w:val="13"/>
        </w:rPr>
        <w:t>по</w:t>
      </w:r>
      <w:r>
        <w:rPr>
          <w:spacing w:val="-15"/>
          <w:sz w:val="13"/>
        </w:rPr>
        <w:t> </w:t>
      </w:r>
      <w:r>
        <w:rPr>
          <w:sz w:val="13"/>
        </w:rPr>
        <w:t>температуре</w:t>
      </w:r>
      <w:r>
        <w:rPr>
          <w:spacing w:val="-6"/>
          <w:sz w:val="13"/>
        </w:rPr>
        <w:t> </w:t>
      </w:r>
      <w:r>
        <w:rPr>
          <w:sz w:val="13"/>
        </w:rPr>
        <w:t>наружного</w:t>
      </w:r>
      <w:r>
        <w:rPr>
          <w:spacing w:val="-6"/>
          <w:sz w:val="13"/>
        </w:rPr>
        <w:t> </w:t>
      </w:r>
      <w:r>
        <w:rPr>
          <w:spacing w:val="-2"/>
          <w:sz w:val="13"/>
        </w:rPr>
        <w:t>воздуха</w:t>
      </w:r>
      <w:r>
        <w:rPr>
          <w:rFonts w:ascii="Times New Roman" w:hAnsi="Times New Roman"/>
          <w:sz w:val="13"/>
        </w:rPr>
        <w:tab/>
      </w:r>
      <w:r>
        <w:rPr>
          <w:spacing w:val="-5"/>
          <w:sz w:val="13"/>
        </w:rPr>
        <w:t>66</w:t>
      </w:r>
    </w:p>
    <w:p>
      <w:pPr>
        <w:tabs>
          <w:tab w:pos="6467" w:val="left" w:leader="dot"/>
        </w:tabs>
        <w:spacing w:before="155"/>
        <w:ind w:left="1788" w:right="0" w:firstLine="0"/>
        <w:jc w:val="left"/>
        <w:rPr>
          <w:sz w:val="13"/>
        </w:rPr>
      </w:pPr>
      <w:hyperlink w:history="true" w:anchor="_bookmark24">
        <w:r>
          <w:rPr>
            <w:sz w:val="13"/>
          </w:rPr>
          <w:t>Датчик</w:t>
        </w:r>
        <w:r>
          <w:rPr>
            <w:spacing w:val="11"/>
            <w:sz w:val="13"/>
          </w:rPr>
          <w:t> </w:t>
        </w:r>
        <w:r>
          <w:rPr>
            <w:sz w:val="13"/>
          </w:rPr>
          <w:t>уличной</w:t>
        </w:r>
        <w:r>
          <w:rPr>
            <w:spacing w:val="29"/>
            <w:sz w:val="13"/>
          </w:rPr>
          <w:t> </w:t>
        </w:r>
        <w:r>
          <w:rPr>
            <w:sz w:val="13"/>
          </w:rPr>
          <w:t>температуры</w:t>
        </w:r>
        <w:r>
          <w:rPr>
            <w:spacing w:val="44"/>
            <w:sz w:val="13"/>
          </w:rPr>
          <w:t> </w:t>
        </w:r>
        <w:r>
          <w:rPr>
            <w:spacing w:val="-2"/>
            <w:sz w:val="13"/>
          </w:rPr>
          <w:t>(опция)</w:t>
        </w:r>
        <w:r>
          <w:rPr>
            <w:rFonts w:ascii="Times New Roman" w:hAnsi="Times New Roman"/>
            <w:sz w:val="13"/>
          </w:rPr>
          <w:tab/>
        </w:r>
        <w:r>
          <w:rPr>
            <w:spacing w:val="-5"/>
            <w:sz w:val="13"/>
          </w:rPr>
          <w:t>68</w:t>
        </w:r>
      </w:hyperlink>
    </w:p>
    <w:p>
      <w:pPr>
        <w:tabs>
          <w:tab w:pos="6467" w:val="left" w:leader="dot"/>
        </w:tabs>
        <w:spacing w:line="316" w:lineRule="auto" w:before="155"/>
        <w:ind w:left="1788" w:right="502" w:firstLine="0"/>
        <w:jc w:val="left"/>
        <w:rPr>
          <w:sz w:val="13"/>
        </w:rPr>
      </w:pPr>
      <w:hyperlink w:history="true" w:anchor="_TOC_250000">
        <w:r>
          <w:rPr>
            <w:sz w:val="13"/>
          </w:rPr>
          <w:t>Установки</w:t>
        </w:r>
        <w:r>
          <w:rPr>
            <w:spacing w:val="61"/>
            <w:w w:val="150"/>
            <w:sz w:val="13"/>
          </w:rPr>
          <w:t>   </w:t>
        </w:r>
        <w:r>
          <w:rPr>
            <w:sz w:val="13"/>
          </w:rPr>
          <w:t>при</w:t>
        </w:r>
        <w:r>
          <w:rPr>
            <w:spacing w:val="76"/>
            <w:sz w:val="13"/>
          </w:rPr>
          <w:t>   </w:t>
        </w:r>
        <w:r>
          <w:rPr>
            <w:sz w:val="13"/>
          </w:rPr>
          <w:t>использовании</w:t>
        </w:r>
        <w:r>
          <w:rPr>
            <w:spacing w:val="59"/>
            <w:sz w:val="13"/>
          </w:rPr>
          <w:t>   </w:t>
        </w:r>
        <w:r>
          <w:rPr>
            <w:sz w:val="13"/>
          </w:rPr>
          <w:t>датчика</w:t>
        </w:r>
        <w:r>
          <w:rPr>
            <w:spacing w:val="55"/>
            <w:sz w:val="13"/>
          </w:rPr>
          <w:t>   </w:t>
        </w:r>
        <w:r>
          <w:rPr>
            <w:sz w:val="13"/>
          </w:rPr>
          <w:t>уличной</w:t>
        </w:r>
        <w:r>
          <w:rPr>
            <w:spacing w:val="80"/>
            <w:sz w:val="13"/>
          </w:rPr>
          <w:t> </w:t>
        </w:r>
        <w:r>
          <w:rPr>
            <w:spacing w:val="-2"/>
            <w:sz w:val="13"/>
          </w:rPr>
          <w:t>температуры</w:t>
        </w:r>
        <w:r>
          <w:rPr>
            <w:rFonts w:ascii="Times New Roman" w:hAnsi="Times New Roman"/>
            <w:sz w:val="13"/>
          </w:rPr>
          <w:tab/>
        </w:r>
        <w:r>
          <w:rPr>
            <w:spacing w:val="-6"/>
            <w:sz w:val="13"/>
          </w:rPr>
          <w:t>69</w:t>
        </w:r>
      </w:hyperlink>
    </w:p>
    <w:p>
      <w:pPr>
        <w:spacing w:after="0" w:line="316" w:lineRule="auto"/>
        <w:jc w:val="left"/>
        <w:rPr>
          <w:sz w:val="13"/>
        </w:rPr>
        <w:sectPr>
          <w:footerReference w:type="even" r:id="rId91"/>
          <w:pgSz w:w="8400" w:h="11900"/>
          <w:pgMar w:header="0" w:footer="0" w:top="1180" w:bottom="280" w:left="708" w:right="566"/>
        </w:sectPr>
      </w:pPr>
    </w:p>
    <w:p>
      <w:pPr>
        <w:pStyle w:val="Heading9"/>
        <w:spacing w:line="268" w:lineRule="auto" w:before="78"/>
        <w:ind w:right="588"/>
      </w:pPr>
      <w:r>
        <w:rPr/>
        <w:t>Обязательные</w:t>
      </w:r>
      <w:r>
        <w:rPr>
          <w:spacing w:val="-16"/>
        </w:rPr>
        <w:t> </w:t>
      </w:r>
      <w:r>
        <w:rPr/>
        <w:t>условия</w:t>
      </w:r>
      <w:r>
        <w:rPr>
          <w:spacing w:val="-15"/>
        </w:rPr>
        <w:t> </w:t>
      </w:r>
      <w:r>
        <w:rPr/>
        <w:t>и</w:t>
      </w:r>
      <w:r>
        <w:rPr>
          <w:spacing w:val="-15"/>
        </w:rPr>
        <w:t> </w:t>
      </w:r>
      <w:r>
        <w:rPr/>
        <w:t>необходимые</w:t>
      </w:r>
      <w:r>
        <w:rPr>
          <w:spacing w:val="-16"/>
        </w:rPr>
        <w:t> </w:t>
      </w:r>
      <w:r>
        <w:rPr/>
        <w:t>действия</w:t>
      </w:r>
      <w:r>
        <w:rPr>
          <w:spacing w:val="-15"/>
        </w:rPr>
        <w:t> </w:t>
      </w:r>
      <w:r>
        <w:rPr/>
        <w:t>перед началом установки котла</w:t>
      </w:r>
    </w:p>
    <w:p>
      <w:pPr>
        <w:pStyle w:val="BodyText"/>
        <w:spacing w:before="139"/>
        <w:rPr>
          <w:rFonts w:ascii="Arial"/>
          <w:b/>
          <w:sz w:val="22"/>
        </w:rPr>
      </w:pPr>
    </w:p>
    <w:p>
      <w:pPr>
        <w:spacing w:line="256" w:lineRule="auto" w:before="0"/>
        <w:ind w:left="127" w:right="736" w:firstLine="0"/>
        <w:jc w:val="both"/>
        <w:rPr>
          <w:rFonts w:ascii="Arial" w:hAnsi="Arial"/>
          <w:i/>
          <w:sz w:val="17"/>
        </w:rPr>
      </w:pPr>
      <w:r>
        <w:rPr>
          <w:rFonts w:ascii="Arial" w:hAnsi="Arial"/>
          <w:i/>
          <w:spacing w:val="14"/>
          <w:sz w:val="17"/>
        </w:rPr>
        <w:t>Перед</w:t>
      </w:r>
      <w:r>
        <w:rPr>
          <w:rFonts w:ascii="Arial" w:hAnsi="Arial"/>
          <w:i/>
          <w:spacing w:val="14"/>
          <w:sz w:val="17"/>
        </w:rPr>
        <w:t> </w:t>
      </w:r>
      <w:r>
        <w:rPr>
          <w:rFonts w:ascii="Arial" w:hAnsi="Arial"/>
          <w:i/>
          <w:spacing w:val="12"/>
          <w:sz w:val="17"/>
        </w:rPr>
        <w:t>уст</w:t>
      </w:r>
      <w:r>
        <w:rPr>
          <w:rFonts w:ascii="Arial" w:hAnsi="Arial"/>
          <w:i/>
          <w:spacing w:val="-12"/>
          <w:sz w:val="17"/>
        </w:rPr>
        <w:t> </w:t>
      </w:r>
      <w:r>
        <w:rPr>
          <w:rFonts w:ascii="Arial" w:hAnsi="Arial"/>
          <w:i/>
          <w:spacing w:val="15"/>
          <w:sz w:val="17"/>
        </w:rPr>
        <w:t>ановкой</w:t>
      </w:r>
      <w:r>
        <w:rPr>
          <w:rFonts w:ascii="Arial" w:hAnsi="Arial"/>
          <w:i/>
          <w:spacing w:val="15"/>
          <w:sz w:val="17"/>
        </w:rPr>
        <w:t> </w:t>
      </w:r>
      <w:r>
        <w:rPr>
          <w:rFonts w:ascii="Arial" w:hAnsi="Arial"/>
          <w:i/>
          <w:spacing w:val="14"/>
          <w:sz w:val="17"/>
        </w:rPr>
        <w:t>котла</w:t>
      </w:r>
      <w:r>
        <w:rPr>
          <w:rFonts w:ascii="Arial" w:hAnsi="Arial"/>
          <w:i/>
          <w:spacing w:val="14"/>
          <w:sz w:val="17"/>
        </w:rPr>
        <w:t> </w:t>
      </w:r>
      <w:r>
        <w:rPr>
          <w:rFonts w:ascii="Arial" w:hAnsi="Arial"/>
          <w:i/>
          <w:spacing w:val="15"/>
          <w:sz w:val="17"/>
        </w:rPr>
        <w:t>необходимо</w:t>
      </w:r>
      <w:r>
        <w:rPr>
          <w:rFonts w:ascii="Arial" w:hAnsi="Arial"/>
          <w:i/>
          <w:spacing w:val="15"/>
          <w:sz w:val="17"/>
        </w:rPr>
        <w:t> выяснить,</w:t>
      </w:r>
      <w:r>
        <w:rPr>
          <w:rFonts w:ascii="Arial" w:hAnsi="Arial"/>
          <w:i/>
          <w:spacing w:val="15"/>
          <w:sz w:val="17"/>
        </w:rPr>
        <w:t> </w:t>
      </w:r>
      <w:r>
        <w:rPr>
          <w:rFonts w:ascii="Arial" w:hAnsi="Arial"/>
          <w:i/>
          <w:spacing w:val="13"/>
          <w:sz w:val="17"/>
        </w:rPr>
        <w:t>какой</w:t>
      </w:r>
      <w:r>
        <w:rPr>
          <w:rFonts w:ascii="Arial" w:hAnsi="Arial"/>
          <w:i/>
          <w:spacing w:val="13"/>
          <w:sz w:val="17"/>
        </w:rPr>
        <w:t> </w:t>
      </w:r>
      <w:r>
        <w:rPr>
          <w:rFonts w:ascii="Arial" w:hAnsi="Arial"/>
          <w:i/>
          <w:sz w:val="17"/>
        </w:rPr>
        <w:t>т</w:t>
      </w:r>
      <w:r>
        <w:rPr>
          <w:rFonts w:ascii="Arial" w:hAnsi="Arial"/>
          <w:i/>
          <w:spacing w:val="-12"/>
          <w:sz w:val="17"/>
        </w:rPr>
        <w:t> </w:t>
      </w:r>
      <w:r>
        <w:rPr>
          <w:rFonts w:ascii="Arial" w:hAnsi="Arial"/>
          <w:i/>
          <w:sz w:val="17"/>
        </w:rPr>
        <w:t>ип газа </w:t>
      </w:r>
      <w:r>
        <w:rPr>
          <w:rFonts w:ascii="Arial" w:hAnsi="Arial"/>
          <w:i/>
          <w:spacing w:val="15"/>
          <w:sz w:val="17"/>
        </w:rPr>
        <w:t>подаёт</w:t>
      </w:r>
      <w:r>
        <w:rPr>
          <w:rFonts w:ascii="Arial" w:hAnsi="Arial"/>
          <w:i/>
          <w:spacing w:val="-12"/>
          <w:sz w:val="17"/>
        </w:rPr>
        <w:t> </w:t>
      </w:r>
      <w:r>
        <w:rPr>
          <w:rFonts w:ascii="Arial" w:hAnsi="Arial"/>
          <w:i/>
          <w:sz w:val="17"/>
        </w:rPr>
        <w:t>ся</w:t>
      </w:r>
      <w:r>
        <w:rPr>
          <w:rFonts w:ascii="Arial" w:hAnsi="Arial"/>
          <w:i/>
          <w:spacing w:val="-12"/>
          <w:sz w:val="17"/>
        </w:rPr>
        <w:t> </w:t>
      </w:r>
      <w:r>
        <w:rPr>
          <w:rFonts w:ascii="Arial" w:hAnsi="Arial"/>
          <w:i/>
          <w:sz w:val="17"/>
        </w:rPr>
        <w:t>к</w:t>
      </w:r>
      <w:r>
        <w:rPr>
          <w:rFonts w:ascii="Arial" w:hAnsi="Arial"/>
          <w:i/>
          <w:spacing w:val="39"/>
          <w:sz w:val="17"/>
        </w:rPr>
        <w:t> </w:t>
      </w:r>
      <w:r>
        <w:rPr>
          <w:rFonts w:ascii="Arial" w:hAnsi="Arial"/>
          <w:i/>
          <w:sz w:val="17"/>
        </w:rPr>
        <w:t>м</w:t>
      </w:r>
      <w:r>
        <w:rPr>
          <w:rFonts w:ascii="Arial" w:hAnsi="Arial"/>
          <w:i/>
          <w:spacing w:val="-12"/>
          <w:sz w:val="17"/>
        </w:rPr>
        <w:t> </w:t>
      </w:r>
      <w:r>
        <w:rPr>
          <w:rFonts w:ascii="Arial" w:hAnsi="Arial"/>
          <w:i/>
          <w:spacing w:val="11"/>
          <w:sz w:val="17"/>
        </w:rPr>
        <w:t>ест</w:t>
      </w:r>
      <w:r>
        <w:rPr>
          <w:rFonts w:ascii="Arial" w:hAnsi="Arial"/>
          <w:i/>
          <w:spacing w:val="-12"/>
          <w:sz w:val="17"/>
        </w:rPr>
        <w:t> </w:t>
      </w:r>
      <w:r>
        <w:rPr>
          <w:rFonts w:ascii="Arial" w:hAnsi="Arial"/>
          <w:i/>
          <w:sz w:val="17"/>
        </w:rPr>
        <w:t>у </w:t>
      </w:r>
      <w:r>
        <w:rPr>
          <w:rFonts w:ascii="Arial" w:hAnsi="Arial"/>
          <w:i/>
          <w:spacing w:val="14"/>
          <w:sz w:val="17"/>
        </w:rPr>
        <w:t>предст</w:t>
      </w:r>
      <w:r>
        <w:rPr>
          <w:rFonts w:ascii="Arial" w:hAnsi="Arial"/>
          <w:i/>
          <w:spacing w:val="-12"/>
          <w:sz w:val="17"/>
        </w:rPr>
        <w:t> </w:t>
      </w:r>
      <w:r>
        <w:rPr>
          <w:rFonts w:ascii="Arial" w:hAnsi="Arial"/>
          <w:i/>
          <w:spacing w:val="12"/>
          <w:sz w:val="17"/>
        </w:rPr>
        <w:t>оящ</w:t>
      </w:r>
      <w:r>
        <w:rPr>
          <w:rFonts w:ascii="Arial" w:hAnsi="Arial"/>
          <w:i/>
          <w:spacing w:val="-12"/>
          <w:sz w:val="17"/>
        </w:rPr>
        <w:t> </w:t>
      </w:r>
      <w:r>
        <w:rPr>
          <w:rFonts w:ascii="Arial" w:hAnsi="Arial"/>
          <w:i/>
          <w:spacing w:val="9"/>
          <w:sz w:val="17"/>
        </w:rPr>
        <w:t>ей</w:t>
      </w:r>
      <w:r>
        <w:rPr>
          <w:rFonts w:ascii="Arial" w:hAnsi="Arial"/>
          <w:i/>
          <w:spacing w:val="9"/>
          <w:sz w:val="17"/>
        </w:rPr>
        <w:t> </w:t>
      </w:r>
      <w:r>
        <w:rPr>
          <w:rFonts w:ascii="Arial" w:hAnsi="Arial"/>
          <w:i/>
          <w:spacing w:val="15"/>
          <w:sz w:val="17"/>
        </w:rPr>
        <w:t>эксплуат</w:t>
      </w:r>
      <w:r>
        <w:rPr>
          <w:rFonts w:ascii="Arial" w:hAnsi="Arial"/>
          <w:i/>
          <w:spacing w:val="-12"/>
          <w:sz w:val="17"/>
        </w:rPr>
        <w:t> </w:t>
      </w:r>
      <w:r>
        <w:rPr>
          <w:rFonts w:ascii="Arial" w:hAnsi="Arial"/>
          <w:i/>
          <w:spacing w:val="14"/>
          <w:sz w:val="17"/>
        </w:rPr>
        <w:t>ации</w:t>
      </w:r>
      <w:r>
        <w:rPr>
          <w:rFonts w:ascii="Arial" w:hAnsi="Arial"/>
          <w:i/>
          <w:spacing w:val="14"/>
          <w:sz w:val="17"/>
        </w:rPr>
        <w:t> </w:t>
      </w:r>
      <w:r>
        <w:rPr>
          <w:rFonts w:ascii="Arial" w:hAnsi="Arial"/>
          <w:i/>
          <w:spacing w:val="10"/>
          <w:sz w:val="17"/>
        </w:rPr>
        <w:t>кот</w:t>
      </w:r>
      <w:r>
        <w:rPr>
          <w:rFonts w:ascii="Arial" w:hAnsi="Arial"/>
          <w:i/>
          <w:spacing w:val="-12"/>
          <w:sz w:val="17"/>
        </w:rPr>
        <w:t> </w:t>
      </w:r>
      <w:r>
        <w:rPr>
          <w:rFonts w:ascii="Arial" w:hAnsi="Arial"/>
          <w:i/>
          <w:sz w:val="17"/>
        </w:rPr>
        <w:t>ла</w:t>
      </w:r>
      <w:r>
        <w:rPr>
          <w:rFonts w:ascii="Arial" w:hAnsi="Arial"/>
          <w:i/>
          <w:spacing w:val="40"/>
          <w:sz w:val="17"/>
        </w:rPr>
        <w:t> </w:t>
      </w:r>
      <w:r>
        <w:rPr>
          <w:rFonts w:ascii="Arial" w:hAnsi="Arial"/>
          <w:i/>
          <w:sz w:val="17"/>
        </w:rPr>
        <w:t>и</w:t>
      </w:r>
      <w:r>
        <w:rPr>
          <w:rFonts w:ascii="Arial" w:hAnsi="Arial"/>
          <w:i/>
          <w:spacing w:val="39"/>
          <w:sz w:val="17"/>
        </w:rPr>
        <w:t> </w:t>
      </w:r>
      <w:r>
        <w:rPr>
          <w:rFonts w:ascii="Arial" w:hAnsi="Arial"/>
          <w:i/>
          <w:sz w:val="17"/>
        </w:rPr>
        <w:t>в </w:t>
      </w:r>
      <w:r>
        <w:rPr>
          <w:rFonts w:ascii="Arial" w:hAnsi="Arial"/>
          <w:i/>
          <w:spacing w:val="13"/>
          <w:sz w:val="17"/>
        </w:rPr>
        <w:t>каком </w:t>
      </w:r>
      <w:r>
        <w:rPr>
          <w:rFonts w:ascii="Arial" w:hAnsi="Arial"/>
          <w:i/>
          <w:spacing w:val="11"/>
          <w:sz w:val="17"/>
        </w:rPr>
        <w:t>состоянии </w:t>
      </w:r>
      <w:r>
        <w:rPr>
          <w:rFonts w:ascii="Arial" w:hAnsi="Arial"/>
          <w:i/>
          <w:spacing w:val="10"/>
          <w:sz w:val="17"/>
        </w:rPr>
        <w:t>электросеть.</w:t>
      </w:r>
    </w:p>
    <w:p>
      <w:pPr>
        <w:pStyle w:val="BodyText"/>
        <w:spacing w:before="2"/>
        <w:rPr>
          <w:rFonts w:ascii="Arial"/>
          <w:i/>
          <w:sz w:val="18"/>
        </w:rPr>
      </w:pPr>
    </w:p>
    <w:p>
      <w:pPr>
        <w:pStyle w:val="BodyText"/>
        <w:spacing w:after="0"/>
        <w:rPr>
          <w:rFonts w:ascii="Arial"/>
          <w:i/>
          <w:sz w:val="18"/>
        </w:rPr>
        <w:sectPr>
          <w:footerReference w:type="default" r:id="rId93"/>
          <w:footerReference w:type="even" r:id="rId94"/>
          <w:pgSz w:w="8400" w:h="11900"/>
          <w:pgMar w:header="0" w:footer="482" w:top="440" w:bottom="680" w:left="708" w:right="566"/>
          <w:pgNumType w:start="31"/>
        </w:sectPr>
      </w:pPr>
    </w:p>
    <w:p>
      <w:pPr>
        <w:pStyle w:val="BodyText"/>
        <w:spacing w:line="278" w:lineRule="auto" w:before="95"/>
        <w:ind w:left="137" w:right="38" w:firstLine="5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60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112" name="Group 1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2" name="Group 112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113" name="Image 113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" name="Image 114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8830" y="4014470"/>
                            <a:ext cx="13167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" name="Image 115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9254" y="4959350"/>
                            <a:ext cx="1304544" cy="9052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46048" id="docshapegroup103" coordorigin="0,0" coordsize="8400,11899">
                <v:shape style="position:absolute;left:0;top:0;width:8400;height:11899" type="#_x0000_t75" id="docshape104" stroked="false">
                  <v:imagedata r:id="rId95" o:title=""/>
                </v:shape>
                <v:shape style="position:absolute;left:1258;top:6322;width:2074;height:1431" type="#_x0000_t75" id="docshape105" stroked="false">
                  <v:imagedata r:id="rId96" o:title=""/>
                </v:shape>
                <v:shape style="position:absolute;left:4613;top:7810;width:2055;height:1426" type="#_x0000_t75" id="docshape106" stroked="false">
                  <v:imagedata r:id="rId97" o:title="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b/>
        </w:rPr>
        <w:t>Газ для эксплуатации</w:t>
      </w:r>
      <w:r>
        <w:rPr>
          <w:rFonts w:ascii="Arial" w:hAnsi="Arial"/>
          <w:b/>
          <w:spacing w:val="40"/>
        </w:rPr>
        <w:t> </w:t>
      </w:r>
      <w:r>
        <w:rPr>
          <w:rFonts w:ascii="Arial" w:hAnsi="Arial"/>
          <w:b/>
        </w:rPr>
        <w:t>котла. </w:t>
      </w:r>
      <w:r>
        <w:rPr/>
        <w:t>Настенные</w:t>
      </w:r>
      <w:r>
        <w:rPr>
          <w:spacing w:val="40"/>
        </w:rPr>
        <w:t> </w:t>
      </w:r>
      <w:r>
        <w:rPr/>
        <w:t>газовые</w:t>
      </w:r>
      <w:r>
        <w:rPr>
          <w:spacing w:val="40"/>
        </w:rPr>
        <w:t> </w:t>
      </w:r>
      <w:r>
        <w:rPr/>
        <w:t>котлы</w:t>
      </w:r>
      <w:r>
        <w:rPr>
          <w:spacing w:val="40"/>
        </w:rPr>
        <w:t> </w:t>
      </w:r>
      <w:r>
        <w:rPr/>
        <w:t>Navien</w:t>
      </w:r>
      <w:r>
        <w:rPr>
          <w:spacing w:val="40"/>
        </w:rPr>
        <w:t> </w:t>
      </w:r>
      <w:r>
        <w:rPr>
          <w:spacing w:val="-6"/>
        </w:rPr>
        <w:t>Deluxe</w:t>
      </w:r>
      <w:r>
        <w:rPr>
          <w:spacing w:val="-21"/>
        </w:rPr>
        <w:t> </w:t>
      </w:r>
      <w:r>
        <w:rPr>
          <w:spacing w:val="-6"/>
        </w:rPr>
        <w:t>One могут</w:t>
      </w:r>
      <w:r>
        <w:rPr>
          <w:spacing w:val="-24"/>
        </w:rPr>
        <w:t> </w:t>
      </w:r>
      <w:r>
        <w:rPr>
          <w:spacing w:val="-6"/>
        </w:rPr>
        <w:t>работать</w:t>
      </w:r>
      <w:r>
        <w:rPr>
          <w:spacing w:val="-25"/>
        </w:rPr>
        <w:t> </w:t>
      </w:r>
      <w:r>
        <w:rPr>
          <w:spacing w:val="-6"/>
        </w:rPr>
        <w:t>на</w:t>
      </w:r>
      <w:r>
        <w:rPr>
          <w:spacing w:val="-27"/>
        </w:rPr>
        <w:t> </w:t>
      </w:r>
      <w:r>
        <w:rPr>
          <w:spacing w:val="-6"/>
        </w:rPr>
        <w:t>природном </w:t>
      </w:r>
      <w:r>
        <w:rPr/>
        <w:t>и на сжиженном газе. Если вы наме-реваетесь </w:t>
      </w:r>
      <w:r>
        <w:rPr>
          <w:spacing w:val="9"/>
        </w:rPr>
        <w:t>эксплуатировать </w:t>
      </w:r>
      <w:r>
        <w:rPr/>
        <w:t>котёл</w:t>
      </w:r>
      <w:r>
        <w:rPr>
          <w:spacing w:val="40"/>
        </w:rPr>
        <w:t> </w:t>
      </w:r>
      <w:r>
        <w:rPr/>
        <w:t>на </w:t>
      </w:r>
      <w:r>
        <w:rPr>
          <w:spacing w:val="11"/>
        </w:rPr>
        <w:t>сжиженном</w:t>
      </w:r>
      <w:r>
        <w:rPr>
          <w:spacing w:val="11"/>
        </w:rPr>
        <w:t> </w:t>
      </w:r>
      <w:r>
        <w:rPr/>
        <w:t>газе,</w:t>
      </w:r>
      <w:r>
        <w:rPr>
          <w:spacing w:val="10"/>
        </w:rPr>
        <w:t> необходимо </w:t>
      </w:r>
      <w:r>
        <w:rPr/>
        <w:t>произвести</w:t>
      </w:r>
      <w:r>
        <w:rPr>
          <w:spacing w:val="40"/>
        </w:rPr>
        <w:t> </w:t>
      </w:r>
      <w:r>
        <w:rPr/>
        <w:t>переналадку котла.</w:t>
      </w:r>
    </w:p>
    <w:p>
      <w:pPr>
        <w:pStyle w:val="BodyText"/>
        <w:spacing w:line="278" w:lineRule="auto" w:before="2"/>
        <w:ind w:left="132" w:right="47" w:firstLine="10"/>
        <w:jc w:val="both"/>
      </w:pPr>
      <w:r>
        <w:rPr/>
        <w:t>Переналадку котла для работы на сжиженном газе должен выполнить </w:t>
      </w:r>
      <w:r>
        <w:rPr>
          <w:spacing w:val="10"/>
        </w:rPr>
        <w:t>квалифицированный</w:t>
      </w:r>
      <w:r>
        <w:rPr>
          <w:spacing w:val="10"/>
        </w:rPr>
        <w:t> </w:t>
      </w:r>
      <w:r>
        <w:rPr/>
        <w:t>специалист. Не</w:t>
      </w:r>
      <w:r>
        <w:rPr>
          <w:spacing w:val="-13"/>
        </w:rPr>
        <w:t> </w:t>
      </w:r>
      <w:r>
        <w:rPr/>
        <w:t>используйте</w:t>
      </w:r>
      <w:r>
        <w:rPr>
          <w:spacing w:val="-12"/>
        </w:rPr>
        <w:t> </w:t>
      </w:r>
      <w:r>
        <w:rPr/>
        <w:t>для</w:t>
      </w:r>
      <w:r>
        <w:rPr>
          <w:spacing w:val="-12"/>
        </w:rPr>
        <w:t> </w:t>
      </w:r>
      <w:r>
        <w:rPr/>
        <w:t>работы</w:t>
      </w:r>
      <w:r>
        <w:rPr>
          <w:spacing w:val="-8"/>
        </w:rPr>
        <w:t> </w:t>
      </w:r>
      <w:r>
        <w:rPr/>
        <w:t>котла</w:t>
      </w:r>
      <w:r>
        <w:rPr>
          <w:spacing w:val="-11"/>
        </w:rPr>
        <w:t> </w:t>
      </w:r>
      <w:r>
        <w:rPr/>
        <w:t>газ, </w:t>
      </w:r>
      <w:r>
        <w:rPr>
          <w:spacing w:val="-2"/>
        </w:rPr>
        <w:t>не</w:t>
      </w:r>
      <w:r>
        <w:rPr>
          <w:spacing w:val="-10"/>
        </w:rPr>
        <w:t> </w:t>
      </w:r>
      <w:r>
        <w:rPr>
          <w:spacing w:val="-2"/>
        </w:rPr>
        <w:t>предусмотренный</w:t>
      </w:r>
      <w:r>
        <w:rPr>
          <w:spacing w:val="-6"/>
        </w:rPr>
        <w:t> </w:t>
      </w:r>
      <w:r>
        <w:rPr>
          <w:spacing w:val="-2"/>
        </w:rPr>
        <w:t>производителем. </w:t>
      </w:r>
      <w:r>
        <w:rPr/>
        <w:t>Тип газа предусмотренный для экс-плуатации вашего котла указан на табличке, расположенной на правой боковой панели, снизу.</w:t>
      </w:r>
    </w:p>
    <w:p>
      <w:pPr>
        <w:spacing w:before="99"/>
        <w:ind w:left="136" w:right="0" w:firstLine="0"/>
        <w:jc w:val="both"/>
        <w:rPr>
          <w:rFonts w:ascii="Arial" w:hAnsi="Arial"/>
          <w:b/>
          <w:sz w:val="16"/>
        </w:rPr>
      </w:pPr>
      <w:r>
        <w:rPr/>
        <w:br w:type="column"/>
      </w:r>
      <w:r>
        <w:rPr>
          <w:rFonts w:ascii="Arial" w:hAnsi="Arial"/>
          <w:b/>
          <w:spacing w:val="4"/>
          <w:sz w:val="16"/>
        </w:rPr>
        <w:t>Электропитание</w:t>
      </w:r>
      <w:r>
        <w:rPr>
          <w:rFonts w:ascii="Arial" w:hAnsi="Arial"/>
          <w:b/>
          <w:spacing w:val="61"/>
          <w:sz w:val="16"/>
        </w:rPr>
        <w:t> </w:t>
      </w:r>
      <w:r>
        <w:rPr>
          <w:rFonts w:ascii="Arial" w:hAnsi="Arial"/>
          <w:b/>
          <w:spacing w:val="-2"/>
          <w:sz w:val="16"/>
        </w:rPr>
        <w:t>котла.</w:t>
      </w:r>
    </w:p>
    <w:p>
      <w:pPr>
        <w:pStyle w:val="BodyText"/>
        <w:spacing w:line="278" w:lineRule="auto" w:before="27"/>
        <w:ind w:left="141" w:right="721" w:firstLine="5"/>
        <w:jc w:val="both"/>
      </w:pPr>
      <w:r>
        <w:rPr/>
        <w:t>Перед началом </w:t>
      </w:r>
      <w:r>
        <w:rPr>
          <w:spacing w:val="9"/>
        </w:rPr>
        <w:t>установки</w:t>
      </w:r>
      <w:r>
        <w:rPr>
          <w:spacing w:val="9"/>
        </w:rPr>
        <w:t> </w:t>
      </w:r>
      <w:r>
        <w:rPr/>
        <w:t>котла, необходимо подвести электропита-ние к месту установки.</w:t>
      </w:r>
    </w:p>
    <w:p>
      <w:pPr>
        <w:pStyle w:val="ListParagraph"/>
        <w:numPr>
          <w:ilvl w:val="0"/>
          <w:numId w:val="21"/>
        </w:numPr>
        <w:tabs>
          <w:tab w:pos="316" w:val="left" w:leader="none"/>
        </w:tabs>
        <w:spacing w:line="278" w:lineRule="auto" w:before="0" w:after="0"/>
        <w:ind w:left="136" w:right="715" w:firstLine="14"/>
        <w:jc w:val="left"/>
        <w:rPr>
          <w:sz w:val="16"/>
        </w:rPr>
      </w:pPr>
      <w:r>
        <w:rPr>
          <w:sz w:val="16"/>
        </w:rPr>
        <w:t>Источник</w:t>
      </w:r>
      <w:r>
        <w:rPr>
          <w:spacing w:val="-16"/>
          <w:sz w:val="16"/>
        </w:rPr>
        <w:t> </w:t>
      </w:r>
      <w:r>
        <w:rPr>
          <w:sz w:val="16"/>
        </w:rPr>
        <w:t>электропитания</w:t>
      </w:r>
      <w:r>
        <w:rPr>
          <w:spacing w:val="-5"/>
          <w:sz w:val="16"/>
        </w:rPr>
        <w:t> </w:t>
      </w:r>
      <w:r>
        <w:rPr>
          <w:sz w:val="16"/>
        </w:rPr>
        <w:t>для</w:t>
      </w:r>
      <w:r>
        <w:rPr>
          <w:spacing w:val="-5"/>
          <w:sz w:val="16"/>
        </w:rPr>
        <w:t> </w:t>
      </w:r>
      <w:r>
        <w:rPr>
          <w:sz w:val="16"/>
        </w:rPr>
        <w:t>дан-ною котла</w:t>
      </w:r>
      <w:r>
        <w:rPr>
          <w:spacing w:val="-8"/>
          <w:sz w:val="16"/>
        </w:rPr>
        <w:t> </w:t>
      </w:r>
      <w:r>
        <w:rPr>
          <w:sz w:val="16"/>
        </w:rPr>
        <w:t>должен иметь</w:t>
      </w:r>
      <w:r>
        <w:rPr>
          <w:spacing w:val="-3"/>
          <w:sz w:val="16"/>
        </w:rPr>
        <w:t> </w:t>
      </w:r>
      <w:r>
        <w:rPr>
          <w:sz w:val="16"/>
        </w:rPr>
        <w:t>следующие параметры - 230В, 50Гц. Использование</w:t>
      </w:r>
      <w:r>
        <w:rPr>
          <w:spacing w:val="40"/>
          <w:sz w:val="16"/>
        </w:rPr>
        <w:t> </w:t>
      </w:r>
      <w:r>
        <w:rPr>
          <w:sz w:val="16"/>
        </w:rPr>
        <w:t>источника</w:t>
      </w:r>
      <w:r>
        <w:rPr>
          <w:spacing w:val="40"/>
          <w:sz w:val="16"/>
        </w:rPr>
        <w:t> </w:t>
      </w:r>
      <w:r>
        <w:rPr>
          <w:sz w:val="16"/>
        </w:rPr>
        <w:t>питания</w:t>
      </w:r>
      <w:r>
        <w:rPr>
          <w:spacing w:val="80"/>
          <w:sz w:val="16"/>
        </w:rPr>
        <w:t> </w:t>
      </w:r>
      <w:r>
        <w:rPr>
          <w:sz w:val="16"/>
        </w:rPr>
        <w:t>с</w:t>
      </w:r>
      <w:r>
        <w:rPr>
          <w:spacing w:val="40"/>
          <w:sz w:val="16"/>
        </w:rPr>
        <w:t> </w:t>
      </w:r>
      <w:r>
        <w:rPr>
          <w:sz w:val="16"/>
        </w:rPr>
        <w:t>параметрами</w:t>
      </w:r>
      <w:r>
        <w:rPr>
          <w:spacing w:val="40"/>
          <w:sz w:val="16"/>
        </w:rPr>
        <w:t> </w:t>
      </w:r>
      <w:r>
        <w:rPr>
          <w:sz w:val="16"/>
        </w:rPr>
        <w:t>отличными</w:t>
      </w:r>
      <w:r>
        <w:rPr>
          <w:spacing w:val="40"/>
          <w:sz w:val="16"/>
        </w:rPr>
        <w:t> </w:t>
      </w:r>
      <w:r>
        <w:rPr>
          <w:sz w:val="16"/>
        </w:rPr>
        <w:t>от</w:t>
      </w:r>
      <w:r>
        <w:rPr>
          <w:spacing w:val="38"/>
          <w:sz w:val="16"/>
        </w:rPr>
        <w:t> </w:t>
      </w:r>
      <w:r>
        <w:rPr>
          <w:sz w:val="16"/>
        </w:rPr>
        <w:t>ука-занных может привести к пожару,</w:t>
      </w:r>
      <w:r>
        <w:rPr>
          <w:spacing w:val="40"/>
          <w:sz w:val="16"/>
        </w:rPr>
        <w:t> </w:t>
      </w:r>
      <w:r>
        <w:rPr>
          <w:sz w:val="16"/>
        </w:rPr>
        <w:t>снижению эффективности работы</w:t>
      </w:r>
      <w:r>
        <w:rPr>
          <w:spacing w:val="40"/>
          <w:sz w:val="16"/>
        </w:rPr>
        <w:t> </w:t>
      </w:r>
      <w:r>
        <w:rPr>
          <w:sz w:val="16"/>
        </w:rPr>
        <w:t>котла или к сокращению срока ею </w:t>
      </w:r>
      <w:r>
        <w:rPr>
          <w:spacing w:val="-2"/>
          <w:sz w:val="16"/>
        </w:rPr>
        <w:t>эксплуатации.</w:t>
      </w:r>
    </w:p>
    <w:p>
      <w:pPr>
        <w:pStyle w:val="ListParagraph"/>
        <w:numPr>
          <w:ilvl w:val="0"/>
          <w:numId w:val="21"/>
        </w:numPr>
        <w:tabs>
          <w:tab w:pos="337" w:val="left" w:leader="none"/>
        </w:tabs>
        <w:spacing w:line="278" w:lineRule="auto" w:before="0" w:after="0"/>
        <w:ind w:left="131" w:right="705" w:firstLine="5"/>
        <w:jc w:val="both"/>
        <w:rPr>
          <w:sz w:val="16"/>
        </w:rPr>
      </w:pPr>
      <w:r>
        <w:rPr>
          <w:sz w:val="16"/>
        </w:rPr>
        <w:t>Не подключайте к источнику пи-тания</w:t>
      </w:r>
      <w:r>
        <w:rPr>
          <w:spacing w:val="-10"/>
          <w:sz w:val="16"/>
        </w:rPr>
        <w:t> </w:t>
      </w:r>
      <w:r>
        <w:rPr>
          <w:sz w:val="16"/>
        </w:rPr>
        <w:t>другие</w:t>
      </w:r>
      <w:r>
        <w:rPr>
          <w:spacing w:val="-10"/>
          <w:sz w:val="16"/>
        </w:rPr>
        <w:t> </w:t>
      </w:r>
      <w:r>
        <w:rPr>
          <w:sz w:val="16"/>
        </w:rPr>
        <w:t>электроприборы парал-лельно с котлом.</w:t>
      </w:r>
      <w:r>
        <w:rPr>
          <w:spacing w:val="40"/>
          <w:sz w:val="16"/>
        </w:rPr>
        <w:t> </w:t>
      </w:r>
      <w:r>
        <w:rPr>
          <w:sz w:val="16"/>
        </w:rPr>
        <w:t>Не используйте</w:t>
      </w:r>
      <w:r>
        <w:rPr>
          <w:spacing w:val="40"/>
          <w:sz w:val="16"/>
        </w:rPr>
        <w:t> </w:t>
      </w:r>
      <w:r>
        <w:rPr>
          <w:sz w:val="16"/>
        </w:rPr>
        <w:t>при </w:t>
      </w:r>
      <w:r>
        <w:rPr>
          <w:spacing w:val="11"/>
          <w:sz w:val="16"/>
        </w:rPr>
        <w:t>подклю</w:t>
      </w:r>
      <w:r>
        <w:rPr>
          <w:spacing w:val="-13"/>
          <w:sz w:val="16"/>
        </w:rPr>
        <w:t> </w:t>
      </w:r>
      <w:r>
        <w:rPr>
          <w:spacing w:val="11"/>
          <w:sz w:val="16"/>
        </w:rPr>
        <w:t>чении</w:t>
      </w:r>
      <w:r>
        <w:rPr>
          <w:spacing w:val="11"/>
          <w:sz w:val="16"/>
        </w:rPr>
        <w:t> </w:t>
      </w:r>
      <w:r>
        <w:rPr>
          <w:spacing w:val="12"/>
          <w:sz w:val="16"/>
        </w:rPr>
        <w:t>удлинители</w:t>
      </w:r>
      <w:r>
        <w:rPr>
          <w:spacing w:val="12"/>
          <w:sz w:val="16"/>
        </w:rPr>
        <w:t> </w:t>
      </w:r>
      <w:r>
        <w:rPr>
          <w:sz w:val="16"/>
        </w:rPr>
        <w:t>и </w:t>
      </w:r>
      <w:r>
        <w:rPr>
          <w:spacing w:val="-2"/>
          <w:sz w:val="16"/>
        </w:rPr>
        <w:t>переходники.</w:t>
      </w:r>
    </w:p>
    <w:p>
      <w:pPr>
        <w:pStyle w:val="BodyText"/>
        <w:spacing w:line="278" w:lineRule="auto"/>
        <w:ind w:left="141" w:right="717" w:firstLine="5"/>
        <w:jc w:val="both"/>
      </w:pPr>
      <w:r>
        <w:rPr/>
        <w:t>Несобшодение вышеперечисленых мер</w:t>
      </w:r>
      <w:r>
        <w:rPr>
          <w:spacing w:val="40"/>
        </w:rPr>
        <w:t> </w:t>
      </w:r>
      <w:r>
        <w:rPr/>
        <w:t>безопасности</w:t>
      </w:r>
      <w:r>
        <w:rPr>
          <w:spacing w:val="40"/>
        </w:rPr>
        <w:t> </w:t>
      </w:r>
      <w:r>
        <w:rPr/>
        <w:t>может</w:t>
      </w:r>
      <w:r>
        <w:rPr>
          <w:spacing w:val="40"/>
        </w:rPr>
        <w:t> </w:t>
      </w:r>
      <w:r>
        <w:rPr/>
        <w:t>привести</w:t>
      </w:r>
      <w:r>
        <w:rPr>
          <w:spacing w:val="40"/>
        </w:rPr>
        <w:t> </w:t>
      </w:r>
      <w:r>
        <w:rPr/>
        <w:t>к короткому замыканию электропро-водки, а </w:t>
      </w:r>
      <w:r>
        <w:rPr>
          <w:spacing w:val="9"/>
        </w:rPr>
        <w:t>также</w:t>
      </w:r>
      <w:r>
        <w:rPr>
          <w:spacing w:val="9"/>
        </w:rPr>
        <w:t> </w:t>
      </w:r>
      <w:r>
        <w:rPr/>
        <w:t>может </w:t>
      </w:r>
      <w:r>
        <w:rPr>
          <w:spacing w:val="10"/>
        </w:rPr>
        <w:t>послужить </w:t>
      </w:r>
      <w:r>
        <w:rPr/>
        <w:t>причиной пожара.</w:t>
      </w:r>
    </w:p>
    <w:p>
      <w:pPr>
        <w:pStyle w:val="BodyText"/>
        <w:spacing w:after="0" w:line="278" w:lineRule="auto"/>
        <w:jc w:val="both"/>
        <w:sectPr>
          <w:type w:val="continuous"/>
          <w:pgSz w:w="8400" w:h="11900"/>
          <w:pgMar w:header="0" w:footer="482" w:top="1340" w:bottom="280" w:left="708" w:right="566"/>
          <w:cols w:num="2" w:equalWidth="0">
            <w:col w:w="3000" w:space="475"/>
            <w:col w:w="3651"/>
          </w:cols>
        </w:sectPr>
      </w:pPr>
    </w:p>
    <w:p>
      <w:pPr>
        <w:pStyle w:val="Heading9"/>
        <w:spacing w:before="81"/>
      </w:pPr>
      <w:bookmarkStart w:name="_TOC_250003" w:id="17"/>
      <w:r>
        <w:rPr/>
        <w:t>Общие</w:t>
      </w:r>
      <w:r>
        <w:rPr>
          <w:spacing w:val="21"/>
        </w:rPr>
        <w:t> </w:t>
      </w:r>
      <w:r>
        <w:rPr/>
        <w:t>требования</w:t>
      </w:r>
      <w:r>
        <w:rPr>
          <w:spacing w:val="48"/>
        </w:rPr>
        <w:t> </w:t>
      </w:r>
      <w:r>
        <w:rPr/>
        <w:t>к</w:t>
      </w:r>
      <w:r>
        <w:rPr>
          <w:spacing w:val="26"/>
        </w:rPr>
        <w:t> </w:t>
      </w:r>
      <w:r>
        <w:rPr/>
        <w:t>помещению,</w:t>
      </w:r>
      <w:r>
        <w:rPr>
          <w:spacing w:val="50"/>
        </w:rPr>
        <w:t> </w:t>
      </w:r>
      <w:r>
        <w:rPr/>
        <w:t>где</w:t>
      </w:r>
      <w:r>
        <w:rPr>
          <w:spacing w:val="12"/>
        </w:rPr>
        <w:t> </w:t>
      </w:r>
      <w:r>
        <w:rPr/>
        <w:t>установлен</w:t>
      </w:r>
      <w:r>
        <w:rPr>
          <w:spacing w:val="48"/>
        </w:rPr>
        <w:t> </w:t>
      </w:r>
      <w:bookmarkEnd w:id="17"/>
      <w:r>
        <w:rPr>
          <w:spacing w:val="-2"/>
        </w:rPr>
        <w:t>котёл</w:t>
      </w:r>
    </w:p>
    <w:p>
      <w:pPr>
        <w:pStyle w:val="BodyText"/>
        <w:spacing w:before="108"/>
        <w:rPr>
          <w:rFonts w:ascii="Arial"/>
          <w:b/>
          <w:sz w:val="20"/>
        </w:rPr>
      </w:pPr>
    </w:p>
    <w:p>
      <w:pPr>
        <w:pStyle w:val="BodyText"/>
        <w:spacing w:after="0"/>
        <w:rPr>
          <w:rFonts w:ascii="Arial"/>
          <w:b/>
          <w:sz w:val="20"/>
        </w:rPr>
        <w:sectPr>
          <w:pgSz w:w="8400" w:h="11900"/>
          <w:pgMar w:header="0" w:footer="482" w:top="720" w:bottom="680" w:left="708" w:right="566"/>
        </w:sectPr>
      </w:pPr>
    </w:p>
    <w:p>
      <w:pPr>
        <w:spacing w:before="94"/>
        <w:ind w:left="122" w:right="0" w:firstLine="0"/>
        <w:jc w:val="both"/>
        <w:rPr>
          <w:rFonts w:ascii="Arial" w:hAnsi="Arial"/>
          <w:b/>
          <w:sz w:val="16"/>
        </w:rPr>
      </w:pPr>
      <w:r>
        <w:rPr>
          <w:rFonts w:ascii="Arial" w:hAnsi="Arial"/>
          <w:b/>
          <w:spacing w:val="9"/>
          <w:sz w:val="16"/>
        </w:rPr>
        <w:t>Вентиляция</w:t>
      </w:r>
      <w:r>
        <w:rPr>
          <w:rFonts w:ascii="Arial" w:hAnsi="Arial"/>
          <w:b/>
          <w:spacing w:val="30"/>
          <w:sz w:val="16"/>
        </w:rPr>
        <w:t> </w:t>
      </w:r>
      <w:r>
        <w:rPr>
          <w:rFonts w:ascii="Arial" w:hAnsi="Arial"/>
          <w:b/>
          <w:spacing w:val="-2"/>
          <w:sz w:val="16"/>
        </w:rPr>
        <w:t>помещения.</w:t>
      </w:r>
    </w:p>
    <w:p>
      <w:pPr>
        <w:pStyle w:val="BodyText"/>
        <w:spacing w:line="268" w:lineRule="auto" w:before="22"/>
        <w:ind w:left="112" w:right="38" w:firstLine="9"/>
        <w:jc w:val="both"/>
      </w:pPr>
      <w:r>
        <w:rPr/>
        <w:t>В помещении, где установлен котёл, необходимо иметь постоянно </w:t>
      </w:r>
      <w:r>
        <w:rPr>
          <w:spacing w:val="9"/>
        </w:rPr>
        <w:t>дей-</w:t>
      </w:r>
      <w:r>
        <w:rPr>
          <w:spacing w:val="10"/>
        </w:rPr>
        <w:t>ствующую</w:t>
      </w:r>
      <w:r>
        <w:rPr>
          <w:spacing w:val="10"/>
        </w:rPr>
        <w:t> </w:t>
      </w:r>
      <w:r>
        <w:rPr/>
        <w:t>приточную и вытяжную вентиляцию. Двери и окна к приточ-ной</w:t>
      </w:r>
      <w:r>
        <w:rPr>
          <w:spacing w:val="32"/>
        </w:rPr>
        <w:t> </w:t>
      </w:r>
      <w:r>
        <w:rPr/>
        <w:t>и вы</w:t>
      </w:r>
      <w:r>
        <w:rPr>
          <w:spacing w:val="-13"/>
        </w:rPr>
        <w:t> </w:t>
      </w:r>
      <w:r>
        <w:rPr>
          <w:spacing w:val="10"/>
        </w:rPr>
        <w:t>тяж</w:t>
      </w:r>
      <w:r>
        <w:rPr>
          <w:spacing w:val="-12"/>
        </w:rPr>
        <w:t> </w:t>
      </w:r>
      <w:r>
        <w:rPr>
          <w:spacing w:val="11"/>
        </w:rPr>
        <w:t>ной</w:t>
      </w:r>
      <w:r>
        <w:rPr>
          <w:spacing w:val="11"/>
        </w:rPr>
        <w:t> </w:t>
      </w:r>
      <w:r>
        <w:rPr>
          <w:spacing w:val="15"/>
        </w:rPr>
        <w:t>вентиляц</w:t>
      </w:r>
      <w:r>
        <w:rPr>
          <w:spacing w:val="-13"/>
        </w:rPr>
        <w:t> </w:t>
      </w:r>
      <w:r>
        <w:rPr/>
        <w:t>ии</w:t>
      </w:r>
      <w:r>
        <w:rPr>
          <w:spacing w:val="40"/>
        </w:rPr>
        <w:t> </w:t>
      </w:r>
      <w:r>
        <w:rPr/>
        <w:t>не относятся, если они не оборудованы устройством</w:t>
      </w:r>
      <w:r>
        <w:rPr>
          <w:spacing w:val="68"/>
        </w:rPr>
        <w:t> </w:t>
      </w:r>
      <w:r>
        <w:rPr/>
        <w:t>предназначенным</w:t>
      </w:r>
      <w:r>
        <w:rPr>
          <w:spacing w:val="49"/>
        </w:rPr>
        <w:t> </w:t>
      </w:r>
      <w:r>
        <w:rPr/>
        <w:t>для</w:t>
      </w:r>
      <w:r>
        <w:rPr>
          <w:spacing w:val="80"/>
        </w:rPr>
        <w:t> </w:t>
      </w:r>
      <w:r>
        <w:rPr/>
        <w:t>п</w:t>
      </w:r>
      <w:r>
        <w:rPr>
          <w:spacing w:val="-13"/>
        </w:rPr>
        <w:t> </w:t>
      </w:r>
      <w:r>
        <w:rPr/>
        <w:t>о</w:t>
      </w:r>
      <w:r>
        <w:rPr>
          <w:spacing w:val="-12"/>
        </w:rPr>
        <w:t> </w:t>
      </w:r>
      <w:r>
        <w:rPr>
          <w:spacing w:val="15"/>
        </w:rPr>
        <w:t>стоянного</w:t>
      </w:r>
      <w:r>
        <w:rPr>
          <w:spacing w:val="-3"/>
        </w:rPr>
        <w:t> </w:t>
      </w:r>
      <w:r>
        <w:rPr>
          <w:spacing w:val="13"/>
        </w:rPr>
        <w:t>дви</w:t>
      </w:r>
      <w:r>
        <w:rPr>
          <w:spacing w:val="-13"/>
        </w:rPr>
        <w:t> </w:t>
      </w:r>
      <w:r>
        <w:rPr/>
        <w:t>ж</w:t>
      </w:r>
      <w:r>
        <w:rPr>
          <w:spacing w:val="-12"/>
        </w:rPr>
        <w:t> </w:t>
      </w:r>
      <w:r>
        <w:rPr>
          <w:spacing w:val="14"/>
        </w:rPr>
        <w:t>ения</w:t>
      </w:r>
      <w:r>
        <w:rPr>
          <w:spacing w:val="40"/>
        </w:rPr>
        <w:t> </w:t>
      </w:r>
      <w:r>
        <w:rPr>
          <w:spacing w:val="13"/>
        </w:rPr>
        <w:t>воздуха </w:t>
      </w:r>
      <w:r>
        <w:rPr/>
        <w:t>(жалюзи, отверстия в полотне двери, вентилятор</w:t>
      </w:r>
      <w:r>
        <w:rPr>
          <w:spacing w:val="-10"/>
        </w:rPr>
        <w:t> </w:t>
      </w:r>
      <w:r>
        <w:rPr/>
        <w:t>в</w:t>
      </w:r>
      <w:r>
        <w:rPr>
          <w:spacing w:val="-13"/>
        </w:rPr>
        <w:t> </w:t>
      </w:r>
      <w:r>
        <w:rPr/>
        <w:t>окне</w:t>
      </w:r>
      <w:r>
        <w:rPr>
          <w:spacing w:val="-1"/>
        </w:rPr>
        <w:t> </w:t>
      </w:r>
      <w:r>
        <w:rPr/>
        <w:t>и</w:t>
      </w:r>
      <w:r>
        <w:rPr>
          <w:spacing w:val="-13"/>
        </w:rPr>
        <w:t> </w:t>
      </w:r>
      <w:r>
        <w:rPr/>
        <w:t>т.п.).</w:t>
      </w:r>
      <w:r>
        <w:rPr>
          <w:spacing w:val="-1"/>
        </w:rPr>
        <w:t> </w:t>
      </w:r>
      <w:r>
        <w:rPr/>
        <w:t>После</w:t>
      </w:r>
      <w:r>
        <w:rPr>
          <w:spacing w:val="-4"/>
        </w:rPr>
        <w:t> </w:t>
      </w:r>
      <w:r>
        <w:rPr/>
        <w:t>ввода котла в эксплуатацию, в помещении</w:t>
      </w:r>
      <w:r>
        <w:rPr>
          <w:spacing w:val="40"/>
        </w:rPr>
        <w:t> </w:t>
      </w:r>
      <w:r>
        <w:rPr/>
        <w:t>не </w:t>
      </w:r>
      <w:r>
        <w:rPr>
          <w:spacing w:val="10"/>
        </w:rPr>
        <w:t>допускаются</w:t>
      </w:r>
      <w:r>
        <w:rPr>
          <w:spacing w:val="10"/>
        </w:rPr>
        <w:t> </w:t>
      </w:r>
      <w:r>
        <w:rPr>
          <w:spacing w:val="9"/>
        </w:rPr>
        <w:t>строительные </w:t>
      </w:r>
      <w:r>
        <w:rPr/>
        <w:t>ра-боты, при проведении которых</w:t>
      </w:r>
      <w:r>
        <w:rPr>
          <w:spacing w:val="-1"/>
        </w:rPr>
        <w:t> </w:t>
      </w:r>
      <w:r>
        <w:rPr/>
        <w:t>может быть изменена конструкция приточ-ной или </w:t>
      </w:r>
      <w:r>
        <w:rPr>
          <w:spacing w:val="12"/>
        </w:rPr>
        <w:t>вытяжной</w:t>
      </w:r>
      <w:r>
        <w:rPr>
          <w:spacing w:val="12"/>
        </w:rPr>
        <w:t> </w:t>
      </w:r>
      <w:r>
        <w:rPr>
          <w:spacing w:val="11"/>
        </w:rPr>
        <w:t>вентиляции</w:t>
      </w:r>
      <w:r>
        <w:rPr>
          <w:spacing w:val="11"/>
        </w:rPr>
        <w:t> </w:t>
      </w:r>
      <w:r>
        <w:rPr/>
        <w:t>и, как следствие, изменено количество воздуха, подаваемого в помещение, где установлен</w:t>
      </w:r>
      <w:r>
        <w:rPr>
          <w:spacing w:val="40"/>
        </w:rPr>
        <w:t> </w:t>
      </w:r>
      <w:r>
        <w:rPr/>
        <w:t>котёл.</w:t>
      </w:r>
    </w:p>
    <w:p>
      <w:pPr>
        <w:pStyle w:val="BodyText"/>
        <w:spacing w:line="247" w:lineRule="auto" w:before="94"/>
        <w:ind w:left="113" w:right="576" w:firstLine="10"/>
      </w:pPr>
      <w:r>
        <w:rPr/>
        <w:br w:type="column"/>
      </w:r>
      <w:r>
        <w:rPr>
          <w:rFonts w:ascii="Arial" w:hAnsi="Arial"/>
          <w:b/>
        </w:rPr>
        <w:t>Влажность</w:t>
      </w:r>
      <w:r>
        <w:rPr>
          <w:rFonts w:ascii="Arial" w:hAnsi="Arial"/>
          <w:b/>
          <w:spacing w:val="40"/>
        </w:rPr>
        <w:t> </w:t>
      </w:r>
      <w:r>
        <w:rPr>
          <w:rFonts w:ascii="Arial" w:hAnsi="Arial"/>
          <w:b/>
        </w:rPr>
        <w:t>в помещении. </w:t>
      </w:r>
      <w:r>
        <w:rPr/>
        <w:t>Концентрация</w:t>
      </w:r>
      <w:r>
        <w:rPr>
          <w:spacing w:val="40"/>
        </w:rPr>
        <w:t> </w:t>
      </w:r>
      <w:r>
        <w:rPr/>
        <w:t>влаги в помещении,</w:t>
      </w:r>
      <w:r>
        <w:rPr>
          <w:spacing w:val="40"/>
        </w:rPr>
        <w:t> </w:t>
      </w:r>
      <w:r>
        <w:rPr/>
        <w:t>где</w:t>
      </w:r>
      <w:r>
        <w:rPr>
          <w:spacing w:val="40"/>
        </w:rPr>
        <w:t> </w:t>
      </w:r>
      <w:r>
        <w:rPr/>
        <w:t>у</w:t>
      </w:r>
      <w:r>
        <w:rPr>
          <w:spacing w:val="-27"/>
        </w:rPr>
        <w:t> </w:t>
      </w:r>
      <w:r>
        <w:rPr>
          <w:spacing w:val="12"/>
        </w:rPr>
        <w:t>ста</w:t>
      </w:r>
      <w:r>
        <w:rPr>
          <w:spacing w:val="-24"/>
        </w:rPr>
        <w:t> </w:t>
      </w:r>
      <w:r>
        <w:rPr/>
        <w:t>н</w:t>
      </w:r>
      <w:r>
        <w:rPr>
          <w:spacing w:val="-24"/>
        </w:rPr>
        <w:t> </w:t>
      </w:r>
      <w:r>
        <w:rPr/>
        <w:t>о</w:t>
      </w:r>
      <w:r>
        <w:rPr>
          <w:spacing w:val="-24"/>
        </w:rPr>
        <w:t> </w:t>
      </w:r>
      <w:r>
        <w:rPr/>
        <w:t>в</w:t>
      </w:r>
      <w:r>
        <w:rPr>
          <w:spacing w:val="-25"/>
        </w:rPr>
        <w:t> </w:t>
      </w:r>
      <w:r>
        <w:rPr/>
        <w:t>л</w:t>
      </w:r>
      <w:r>
        <w:rPr>
          <w:spacing w:val="-24"/>
        </w:rPr>
        <w:t> </w:t>
      </w:r>
      <w:r>
        <w:rPr/>
        <w:t>е</w:t>
      </w:r>
      <w:r>
        <w:rPr>
          <w:spacing w:val="-24"/>
        </w:rPr>
        <w:t> </w:t>
      </w:r>
      <w:r>
        <w:rPr/>
        <w:t>н</w:t>
      </w:r>
      <w:r>
        <w:rPr>
          <w:spacing w:val="80"/>
        </w:rPr>
        <w:t> </w:t>
      </w:r>
      <w:r>
        <w:rPr/>
        <w:t>ко</w:t>
      </w:r>
      <w:r>
        <w:rPr>
          <w:spacing w:val="-26"/>
        </w:rPr>
        <w:t> </w:t>
      </w:r>
      <w:r>
        <w:rPr/>
        <w:t>тё</w:t>
      </w:r>
      <w:r>
        <w:rPr>
          <w:spacing w:val="-26"/>
        </w:rPr>
        <w:t> </w:t>
      </w:r>
      <w:r>
        <w:rPr/>
        <w:t>л</w:t>
      </w:r>
      <w:r>
        <w:rPr>
          <w:spacing w:val="-25"/>
        </w:rPr>
        <w:t> </w:t>
      </w:r>
      <w:r>
        <w:rPr/>
        <w:t>,</w:t>
      </w:r>
      <w:r>
        <w:rPr>
          <w:spacing w:val="40"/>
        </w:rPr>
        <w:t> </w:t>
      </w:r>
      <w:r>
        <w:rPr/>
        <w:t>д</w:t>
      </w:r>
      <w:r>
        <w:rPr>
          <w:spacing w:val="-26"/>
        </w:rPr>
        <w:t> </w:t>
      </w:r>
      <w:r>
        <w:rPr/>
        <w:t>о</w:t>
      </w:r>
      <w:r>
        <w:rPr>
          <w:spacing w:val="-25"/>
        </w:rPr>
        <w:t> </w:t>
      </w:r>
      <w:r>
        <w:rPr/>
        <w:t>л</w:t>
      </w:r>
      <w:r>
        <w:rPr>
          <w:spacing w:val="-24"/>
        </w:rPr>
        <w:t> </w:t>
      </w:r>
      <w:r>
        <w:rPr/>
        <w:t>ж</w:t>
      </w:r>
      <w:r>
        <w:rPr>
          <w:spacing w:val="-22"/>
        </w:rPr>
        <w:t> </w:t>
      </w:r>
      <w:r>
        <w:rPr/>
        <w:t>н</w:t>
      </w:r>
      <w:r>
        <w:rPr>
          <w:spacing w:val="-27"/>
        </w:rPr>
        <w:t> </w:t>
      </w:r>
      <w:r>
        <w:rPr/>
        <w:t>а соответствовать</w:t>
      </w:r>
      <w:r>
        <w:rPr>
          <w:spacing w:val="40"/>
        </w:rPr>
        <w:t> </w:t>
      </w:r>
      <w:r>
        <w:rPr/>
        <w:t>нормативным</w:t>
      </w:r>
      <w:r>
        <w:rPr>
          <w:spacing w:val="40"/>
        </w:rPr>
        <w:t> </w:t>
      </w:r>
      <w:r>
        <w:rPr/>
        <w:t>тре-</w:t>
      </w:r>
      <w:r>
        <w:rPr>
          <w:spacing w:val="9"/>
        </w:rPr>
        <w:t>бованиям </w:t>
      </w:r>
      <w:r>
        <w:rPr/>
        <w:t>для </w:t>
      </w:r>
      <w:r>
        <w:rPr>
          <w:spacing w:val="12"/>
        </w:rPr>
        <w:t>жилых </w:t>
      </w:r>
      <w:r>
        <w:rPr>
          <w:spacing w:val="10"/>
        </w:rPr>
        <w:t>помещений. </w:t>
      </w:r>
      <w:r>
        <w:rPr/>
        <w:t>Не</w:t>
      </w:r>
      <w:r>
        <w:rPr>
          <w:spacing w:val="12"/>
        </w:rPr>
        <w:t> устанавливайте</w:t>
      </w:r>
      <w:r>
        <w:rPr>
          <w:spacing w:val="40"/>
        </w:rPr>
        <w:t> </w:t>
      </w:r>
      <w:r>
        <w:rPr/>
        <w:t>котёл</w:t>
      </w:r>
      <w:r>
        <w:rPr>
          <w:spacing w:val="40"/>
        </w:rPr>
        <w:t> </w:t>
      </w:r>
      <w:r>
        <w:rPr/>
        <w:t>в</w:t>
      </w:r>
      <w:r>
        <w:rPr>
          <w:spacing w:val="9"/>
        </w:rPr>
        <w:t> таких</w:t>
      </w:r>
      <w:r>
        <w:rPr>
          <w:spacing w:val="40"/>
        </w:rPr>
        <w:t> </w:t>
      </w:r>
      <w:r>
        <w:rPr/>
        <w:t>п</w:t>
      </w:r>
      <w:r>
        <w:rPr>
          <w:spacing w:val="-27"/>
        </w:rPr>
        <w:t> </w:t>
      </w:r>
      <w:r>
        <w:rPr/>
        <w:t>о</w:t>
      </w:r>
      <w:r>
        <w:rPr>
          <w:spacing w:val="-27"/>
        </w:rPr>
        <w:t> </w:t>
      </w:r>
      <w:r>
        <w:rPr/>
        <w:t>м</w:t>
      </w:r>
      <w:r>
        <w:rPr>
          <w:spacing w:val="-22"/>
        </w:rPr>
        <w:t> </w:t>
      </w:r>
      <w:r>
        <w:rPr/>
        <w:t>е</w:t>
      </w:r>
      <w:r>
        <w:rPr>
          <w:spacing w:val="-28"/>
        </w:rPr>
        <w:t> </w:t>
      </w:r>
      <w:r>
        <w:rPr/>
        <w:t>щ</w:t>
      </w:r>
      <w:r>
        <w:rPr>
          <w:spacing w:val="-18"/>
        </w:rPr>
        <w:t> </w:t>
      </w:r>
      <w:r>
        <w:rPr/>
        <w:t>е</w:t>
      </w:r>
      <w:r>
        <w:rPr>
          <w:spacing w:val="-28"/>
        </w:rPr>
        <w:t> </w:t>
      </w:r>
      <w:r>
        <w:rPr/>
        <w:t>н</w:t>
      </w:r>
      <w:r>
        <w:rPr>
          <w:spacing w:val="-28"/>
        </w:rPr>
        <w:t> </w:t>
      </w:r>
      <w:r>
        <w:rPr/>
        <w:t>и</w:t>
      </w:r>
      <w:r>
        <w:rPr>
          <w:spacing w:val="-29"/>
        </w:rPr>
        <w:t> </w:t>
      </w:r>
      <w:r>
        <w:rPr/>
        <w:t>я</w:t>
      </w:r>
      <w:r>
        <w:rPr>
          <w:spacing w:val="-28"/>
        </w:rPr>
        <w:t> </w:t>
      </w:r>
      <w:r>
        <w:rPr/>
        <w:t>х</w:t>
      </w:r>
      <w:r>
        <w:rPr>
          <w:spacing w:val="40"/>
        </w:rPr>
        <w:t> </w:t>
      </w:r>
      <w:r>
        <w:rPr/>
        <w:t>ка</w:t>
      </w:r>
      <w:r>
        <w:rPr>
          <w:spacing w:val="-26"/>
        </w:rPr>
        <w:t> </w:t>
      </w:r>
      <w:r>
        <w:rPr/>
        <w:t>к</w:t>
      </w:r>
      <w:r>
        <w:rPr>
          <w:spacing w:val="40"/>
        </w:rPr>
        <w:t> </w:t>
      </w:r>
      <w:r>
        <w:rPr/>
        <w:t>в</w:t>
      </w:r>
      <w:r>
        <w:rPr>
          <w:spacing w:val="-28"/>
        </w:rPr>
        <w:t> </w:t>
      </w:r>
      <w:r>
        <w:rPr>
          <w:spacing w:val="12"/>
        </w:rPr>
        <w:t>анн</w:t>
      </w:r>
      <w:r>
        <w:rPr>
          <w:spacing w:val="-29"/>
        </w:rPr>
        <w:t> </w:t>
      </w:r>
      <w:r>
        <w:rPr>
          <w:spacing w:val="12"/>
        </w:rPr>
        <w:t>ая,</w:t>
      </w:r>
      <w:r>
        <w:rPr>
          <w:spacing w:val="40"/>
        </w:rPr>
        <w:t> </w:t>
      </w:r>
      <w:r>
        <w:rPr>
          <w:spacing w:val="13"/>
        </w:rPr>
        <w:t>баня, </w:t>
      </w:r>
      <w:r>
        <w:rPr>
          <w:spacing w:val="10"/>
        </w:rPr>
        <w:t>комната</w:t>
      </w:r>
      <w:r>
        <w:rPr>
          <w:spacing w:val="10"/>
        </w:rPr>
        <w:t> </w:t>
      </w:r>
      <w:r>
        <w:rPr/>
        <w:t>с </w:t>
      </w:r>
      <w:r>
        <w:rPr>
          <w:spacing w:val="12"/>
        </w:rPr>
        <w:t>бассейном.</w:t>
      </w:r>
      <w:r>
        <w:rPr>
          <w:spacing w:val="12"/>
        </w:rPr>
        <w:t> </w:t>
      </w:r>
      <w:r>
        <w:rPr>
          <w:spacing w:val="11"/>
        </w:rPr>
        <w:t>Постоянно </w:t>
      </w:r>
      <w:r>
        <w:rPr/>
        <w:t>присутствующая</w:t>
      </w:r>
      <w:r>
        <w:rPr>
          <w:spacing w:val="-8"/>
        </w:rPr>
        <w:t> </w:t>
      </w:r>
      <w:r>
        <w:rPr/>
        <w:t>сырость</w:t>
      </w:r>
      <w:r>
        <w:rPr>
          <w:spacing w:val="-7"/>
        </w:rPr>
        <w:t> </w:t>
      </w:r>
      <w:r>
        <w:rPr/>
        <w:t>и</w:t>
      </w:r>
      <w:r>
        <w:rPr>
          <w:spacing w:val="-5"/>
        </w:rPr>
        <w:t> </w:t>
      </w:r>
      <w:r>
        <w:rPr/>
        <w:t>недостаток кислорода могут нарушить процесс</w:t>
      </w:r>
      <w:r>
        <w:rPr>
          <w:spacing w:val="40"/>
        </w:rPr>
        <w:t> </w:t>
      </w:r>
      <w:r>
        <w:rPr/>
        <w:t>горения в котле, а также ограничить срок эксплуатации</w:t>
      </w:r>
      <w:r>
        <w:rPr>
          <w:spacing w:val="40"/>
        </w:rPr>
        <w:t> </w:t>
      </w:r>
      <w:r>
        <w:rPr/>
        <w:t>котла.</w:t>
      </w:r>
    </w:p>
    <w:p>
      <w:pPr>
        <w:pStyle w:val="BodyText"/>
        <w:spacing w:before="51"/>
      </w:pPr>
    </w:p>
    <w:p>
      <w:pPr>
        <w:spacing w:line="256" w:lineRule="auto" w:before="0"/>
        <w:ind w:left="123" w:right="588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w:t>Не </w:t>
      </w:r>
      <w:r>
        <w:rPr>
          <w:rFonts w:ascii="Arial" w:hAnsi="Arial"/>
          <w:b/>
          <w:spacing w:val="9"/>
          <w:sz w:val="16"/>
        </w:rPr>
        <w:t>допускается хранить</w:t>
      </w:r>
      <w:r>
        <w:rPr>
          <w:rFonts w:ascii="Arial" w:hAnsi="Arial"/>
          <w:b/>
          <w:spacing w:val="9"/>
          <w:sz w:val="16"/>
        </w:rPr>
        <w:t> </w:t>
      </w:r>
      <w:r>
        <w:rPr>
          <w:rFonts w:ascii="Arial" w:hAnsi="Arial"/>
          <w:b/>
          <w:sz w:val="16"/>
        </w:rPr>
        <w:t>в поме-</w:t>
      </w:r>
      <w:r>
        <w:rPr>
          <w:rFonts w:ascii="Arial" w:hAnsi="Arial"/>
          <w:b/>
          <w:spacing w:val="-2"/>
          <w:sz w:val="16"/>
        </w:rPr>
        <w:t>щении.</w:t>
      </w:r>
    </w:p>
    <w:p>
      <w:pPr>
        <w:pStyle w:val="ListParagraph"/>
        <w:numPr>
          <w:ilvl w:val="0"/>
          <w:numId w:val="22"/>
        </w:numPr>
        <w:tabs>
          <w:tab w:pos="391" w:val="left" w:leader="none"/>
        </w:tabs>
        <w:spacing w:line="249" w:lineRule="auto" w:before="0" w:after="0"/>
        <w:ind w:left="123" w:right="511" w:firstLine="5"/>
        <w:jc w:val="left"/>
        <w:rPr>
          <w:sz w:val="16"/>
        </w:rPr>
      </w:pPr>
      <w:r>
        <w:rPr>
          <w:sz w:val="16"/>
        </w:rPr>
        <w:t>Не допускается</w:t>
      </w:r>
      <w:r>
        <w:rPr>
          <w:spacing w:val="40"/>
          <w:sz w:val="16"/>
        </w:rPr>
        <w:t> </w:t>
      </w:r>
      <w:r>
        <w:rPr>
          <w:spacing w:val="9"/>
          <w:sz w:val="16"/>
        </w:rPr>
        <w:t>хранить</w:t>
      </w:r>
      <w:r>
        <w:rPr>
          <w:spacing w:val="40"/>
          <w:sz w:val="16"/>
        </w:rPr>
        <w:t> </w:t>
      </w:r>
      <w:r>
        <w:rPr>
          <w:sz w:val="16"/>
        </w:rPr>
        <w:t>в</w:t>
      </w:r>
      <w:r>
        <w:rPr>
          <w:spacing w:val="40"/>
          <w:sz w:val="16"/>
        </w:rPr>
        <w:t> </w:t>
      </w:r>
      <w:r>
        <w:rPr>
          <w:sz w:val="16"/>
        </w:rPr>
        <w:t>поме-щении, где установлен котёл, легко-воспламеняющиеся</w:t>
      </w:r>
      <w:r>
        <w:rPr>
          <w:spacing w:val="40"/>
          <w:sz w:val="16"/>
        </w:rPr>
        <w:t> </w:t>
      </w:r>
      <w:r>
        <w:rPr>
          <w:sz w:val="16"/>
        </w:rPr>
        <w:t>и огнеопасные</w:t>
      </w:r>
      <w:r>
        <w:rPr>
          <w:spacing w:val="40"/>
          <w:sz w:val="16"/>
        </w:rPr>
        <w:t> </w:t>
      </w:r>
      <w:r>
        <w:rPr>
          <w:spacing w:val="10"/>
          <w:sz w:val="16"/>
        </w:rPr>
        <w:t>вещества,</w:t>
      </w:r>
      <w:r>
        <w:rPr>
          <w:spacing w:val="10"/>
          <w:sz w:val="16"/>
        </w:rPr>
        <w:t> </w:t>
      </w:r>
      <w:r>
        <w:rPr>
          <w:sz w:val="16"/>
        </w:rPr>
        <w:t>а </w:t>
      </w:r>
      <w:r>
        <w:rPr>
          <w:spacing w:val="9"/>
          <w:sz w:val="16"/>
        </w:rPr>
        <w:t>также</w:t>
      </w:r>
      <w:r>
        <w:rPr>
          <w:spacing w:val="9"/>
          <w:sz w:val="16"/>
        </w:rPr>
        <w:t> горючие</w:t>
      </w:r>
      <w:r>
        <w:rPr>
          <w:spacing w:val="9"/>
          <w:sz w:val="16"/>
        </w:rPr>
        <w:t> </w:t>
      </w:r>
      <w:r>
        <w:rPr>
          <w:sz w:val="16"/>
        </w:rPr>
        <w:t>мате-</w:t>
      </w:r>
      <w:r>
        <w:rPr>
          <w:spacing w:val="-2"/>
          <w:sz w:val="16"/>
        </w:rPr>
        <w:t>риалы.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86"/>
      </w:pPr>
    </w:p>
    <w:p>
      <w:pPr>
        <w:spacing w:before="0"/>
        <w:ind w:left="848" w:right="0" w:firstLine="0"/>
        <w:jc w:val="left"/>
        <w:rPr>
          <w:rFonts w:ascii="Times New Roman"/>
          <w:sz w:val="11"/>
        </w:rPr>
      </w:pPr>
      <w:r>
        <w:rPr>
          <w:rFonts w:ascii="Times New Roman"/>
          <w:spacing w:val="-2"/>
          <w:w w:val="110"/>
          <w:sz w:val="11"/>
        </w:rPr>
        <w:t>NavieN</w:t>
      </w:r>
    </w:p>
    <w:p>
      <w:pPr>
        <w:spacing w:after="0"/>
        <w:jc w:val="left"/>
        <w:rPr>
          <w:rFonts w:ascii="Times New Roman"/>
          <w:sz w:val="11"/>
        </w:rPr>
        <w:sectPr>
          <w:type w:val="continuous"/>
          <w:pgSz w:w="8400" w:h="11900"/>
          <w:pgMar w:header="0" w:footer="482" w:top="1340" w:bottom="280" w:left="708" w:right="566"/>
          <w:cols w:num="2" w:equalWidth="0">
            <w:col w:w="3053" w:space="484"/>
            <w:col w:w="3589"/>
          </w:cols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24"/>
        <w:rPr>
          <w:rFonts w:ascii="Times New Roman"/>
          <w:sz w:val="20"/>
        </w:rPr>
      </w:pPr>
    </w:p>
    <w:p>
      <w:pPr>
        <w:tabs>
          <w:tab w:pos="4984" w:val="left" w:leader="none"/>
        </w:tabs>
        <w:spacing w:before="0"/>
        <w:ind w:left="4350" w:right="0" w:firstLine="0"/>
        <w:jc w:val="left"/>
        <w:rPr>
          <w:rFonts w:ascii="Consolas"/>
          <w:sz w:val="20"/>
        </w:rPr>
      </w:pPr>
      <w:r>
        <w:rPr>
          <w:rFonts w:ascii="Consolas"/>
          <w:sz w:val="20"/>
          <w:u w:val="single"/>
        </w:rPr>
        <w:tab/>
      </w:r>
      <w:r>
        <w:rPr>
          <w:rFonts w:ascii="Consolas"/>
          <w:spacing w:val="-10"/>
          <w:sz w:val="20"/>
        </w:rPr>
        <w:t>/</w:t>
      </w:r>
    </w:p>
    <w:p>
      <w:pPr>
        <w:pStyle w:val="BodyText"/>
        <w:spacing w:before="4"/>
        <w:rPr>
          <w:rFonts w:ascii="Consolas"/>
          <w:sz w:val="15"/>
        </w:rPr>
      </w:pPr>
    </w:p>
    <w:p>
      <w:pPr>
        <w:pStyle w:val="BodyText"/>
        <w:spacing w:after="0"/>
        <w:rPr>
          <w:rFonts w:ascii="Consolas"/>
          <w:sz w:val="15"/>
        </w:rPr>
        <w:sectPr>
          <w:type w:val="continuous"/>
          <w:pgSz w:w="8400" w:h="11900"/>
          <w:pgMar w:header="0" w:footer="482" w:top="1340" w:bottom="280" w:left="708" w:right="566"/>
        </w:sectPr>
      </w:pPr>
    </w:p>
    <w:p>
      <w:pPr>
        <w:pStyle w:val="BodyText"/>
        <w:spacing w:before="177"/>
        <w:rPr>
          <w:rFonts w:ascii="Consolas"/>
        </w:rPr>
      </w:pPr>
      <w:r>
        <w:rPr>
          <w:rFonts w:ascii="Consolas"/>
        </w:rPr>
        <mc:AlternateContent>
          <mc:Choice Requires="wps">
            <w:drawing>
              <wp:anchor distT="0" distB="0" distL="0" distR="0" allowOverlap="1" layoutInCell="1" locked="0" behindDoc="0" simplePos="0" relativeHeight="157465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116" name="Group 1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6" name="Group 116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117" name="Image 117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" name="Image 118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6905" y="3633470"/>
                            <a:ext cx="1484376" cy="10850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" name="Image 119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5865" y="4017009"/>
                            <a:ext cx="545591" cy="5455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" name="Image 120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2279" y="5306695"/>
                            <a:ext cx="1325880" cy="527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46560" id="docshapegroup107" coordorigin="0,0" coordsize="8400,11899">
                <v:shape style="position:absolute;left:0;top:0;width:8400;height:11899" type="#_x0000_t75" id="docshape108" stroked="false">
                  <v:imagedata r:id="rId98" o:title=""/>
                </v:shape>
                <v:shape style="position:absolute;left:1003;top:5722;width:2338;height:1709" type="#_x0000_t75" id="docshape109" stroked="false">
                  <v:imagedata r:id="rId99" o:title=""/>
                </v:shape>
                <v:shape style="position:absolute;left:5899;top:6326;width:860;height:860" type="#_x0000_t75" id="docshape110" stroked="false">
                  <v:imagedata r:id="rId100" o:title=""/>
                </v:shape>
                <v:shape style="position:absolute;left:4728;top:8357;width:2088;height:831" type="#_x0000_t75" id="docshape111" stroked="false">
                  <v:imagedata r:id="rId101" o:title=""/>
                </v:shape>
                <w10:wrap type="none"/>
              </v:group>
            </w:pict>
          </mc:Fallback>
        </mc:AlternateContent>
      </w:r>
    </w:p>
    <w:p>
      <w:pPr>
        <w:spacing w:line="280" w:lineRule="auto" w:before="0"/>
        <w:ind w:left="117" w:right="38" w:firstLine="0"/>
        <w:jc w:val="both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w:t>Защита помещения от воздействий </w:t>
      </w:r>
      <w:r>
        <w:rPr>
          <w:rFonts w:ascii="Arial" w:hAnsi="Arial"/>
          <w:b/>
          <w:spacing w:val="10"/>
          <w:sz w:val="16"/>
        </w:rPr>
        <w:t>окружающей</w:t>
      </w:r>
      <w:r>
        <w:rPr>
          <w:rFonts w:ascii="Arial" w:hAnsi="Arial"/>
          <w:b/>
          <w:spacing w:val="10"/>
          <w:sz w:val="16"/>
        </w:rPr>
        <w:t> </w:t>
      </w:r>
      <w:r>
        <w:rPr>
          <w:rFonts w:ascii="Arial" w:hAnsi="Arial"/>
          <w:b/>
          <w:sz w:val="16"/>
        </w:rPr>
        <w:t>среды.</w:t>
      </w:r>
    </w:p>
    <w:p>
      <w:pPr>
        <w:pStyle w:val="BodyText"/>
        <w:spacing w:line="268" w:lineRule="auto"/>
        <w:ind w:left="122" w:right="38" w:firstLine="5"/>
        <w:jc w:val="both"/>
      </w:pPr>
      <w:r>
        <w:rPr/>
        <w:t>Помещение, в котором установлен котёл не должно быть подвержено воздействию атмосферных осадков, ветра, а также воздействию талой воды,</w:t>
      </w:r>
      <w:r>
        <w:rPr>
          <w:spacing w:val="40"/>
        </w:rPr>
        <w:t> </w:t>
      </w:r>
      <w:r>
        <w:rPr/>
        <w:t>испарений</w:t>
      </w:r>
      <w:r>
        <w:rPr>
          <w:spacing w:val="40"/>
        </w:rPr>
        <w:t> </w:t>
      </w:r>
      <w:r>
        <w:rPr/>
        <w:t>влаги</w:t>
      </w:r>
      <w:r>
        <w:rPr>
          <w:spacing w:val="40"/>
        </w:rPr>
        <w:t> </w:t>
      </w:r>
      <w:r>
        <w:rPr/>
        <w:t>и пр.</w:t>
      </w:r>
    </w:p>
    <w:p>
      <w:pPr>
        <w:spacing w:before="173"/>
        <w:ind w:left="122" w:right="0" w:firstLine="0"/>
        <w:jc w:val="both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w:t>Размер</w:t>
      </w:r>
      <w:r>
        <w:rPr>
          <w:rFonts w:ascii="Arial" w:hAnsi="Arial"/>
          <w:b/>
          <w:spacing w:val="74"/>
          <w:sz w:val="16"/>
        </w:rPr>
        <w:t> </w:t>
      </w:r>
      <w:r>
        <w:rPr>
          <w:rFonts w:ascii="Arial" w:hAnsi="Arial"/>
          <w:b/>
          <w:spacing w:val="-2"/>
          <w:sz w:val="16"/>
        </w:rPr>
        <w:t>помещения.</w:t>
      </w:r>
    </w:p>
    <w:p>
      <w:pPr>
        <w:pStyle w:val="BodyText"/>
        <w:spacing w:line="271" w:lineRule="auto" w:before="22"/>
        <w:ind w:left="112" w:right="47" w:firstLine="14"/>
        <w:jc w:val="both"/>
      </w:pPr>
      <w:r>
        <w:rPr/>
        <w:t>Помещение, где установлен котёл, должно быть</w:t>
      </w:r>
      <w:r>
        <w:rPr>
          <w:spacing w:val="-5"/>
        </w:rPr>
        <w:t> </w:t>
      </w:r>
      <w:r>
        <w:rPr/>
        <w:t>достаточно просторным, </w:t>
      </w:r>
      <w:r>
        <w:rPr>
          <w:spacing w:val="-10"/>
        </w:rPr>
        <w:t>чтобы</w:t>
      </w:r>
      <w:r>
        <w:rPr>
          <w:spacing w:val="20"/>
        </w:rPr>
        <w:t> </w:t>
      </w:r>
      <w:r>
        <w:rPr>
          <w:spacing w:val="-10"/>
        </w:rPr>
        <w:t>былоудобно</w:t>
      </w:r>
      <w:r>
        <w:rPr>
          <w:spacing w:val="-3"/>
        </w:rPr>
        <w:t> </w:t>
      </w:r>
      <w:r>
        <w:rPr>
          <w:spacing w:val="-10"/>
        </w:rPr>
        <w:t>проводить</w:t>
      </w:r>
      <w:r>
        <w:rPr/>
        <w:t> </w:t>
      </w:r>
      <w:r>
        <w:rPr>
          <w:spacing w:val="-10"/>
        </w:rPr>
        <w:t>техническое</w:t>
      </w:r>
      <w:r>
        <w:rPr/>
        <w:t> обслуживание и ремонт котла.</w:t>
      </w:r>
    </w:p>
    <w:p>
      <w:pPr>
        <w:pStyle w:val="ListParagraph"/>
        <w:numPr>
          <w:ilvl w:val="0"/>
          <w:numId w:val="22"/>
        </w:numPr>
        <w:tabs>
          <w:tab w:pos="385" w:val="left" w:leader="none"/>
        </w:tabs>
        <w:spacing w:line="254" w:lineRule="auto" w:before="85" w:after="0"/>
        <w:ind w:left="113" w:right="507" w:firstLine="4"/>
        <w:jc w:val="left"/>
        <w:rPr>
          <w:sz w:val="16"/>
        </w:rPr>
      </w:pPr>
      <w:r>
        <w:rPr/>
        <w:br w:type="column"/>
      </w:r>
      <w:r>
        <w:rPr>
          <w:sz w:val="16"/>
        </w:rPr>
        <w:t>Не допускается хранить в помеще-нии, где установлен котёл, химически активные вещества, такие как амиак, хлор,</w:t>
      </w:r>
      <w:r>
        <w:rPr>
          <w:spacing w:val="40"/>
          <w:sz w:val="16"/>
        </w:rPr>
        <w:t> </w:t>
      </w:r>
      <w:r>
        <w:rPr>
          <w:sz w:val="16"/>
        </w:rPr>
        <w:t>сера</w:t>
      </w:r>
      <w:r>
        <w:rPr>
          <w:spacing w:val="40"/>
          <w:sz w:val="16"/>
        </w:rPr>
        <w:t> </w:t>
      </w:r>
      <w:r>
        <w:rPr>
          <w:sz w:val="16"/>
        </w:rPr>
        <w:t>и</w:t>
      </w:r>
      <w:r>
        <w:rPr>
          <w:spacing w:val="40"/>
          <w:sz w:val="16"/>
        </w:rPr>
        <w:t> </w:t>
      </w:r>
      <w:r>
        <w:rPr>
          <w:sz w:val="16"/>
        </w:rPr>
        <w:t>различные</w:t>
      </w:r>
      <w:r>
        <w:rPr>
          <w:spacing w:val="40"/>
          <w:sz w:val="16"/>
        </w:rPr>
        <w:t> </w:t>
      </w:r>
      <w:r>
        <w:rPr>
          <w:sz w:val="16"/>
        </w:rPr>
        <w:t>кислоты.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4"/>
      </w:pPr>
    </w:p>
    <w:p>
      <w:pPr>
        <w:pStyle w:val="ListParagraph"/>
        <w:numPr>
          <w:ilvl w:val="0"/>
          <w:numId w:val="22"/>
        </w:numPr>
        <w:tabs>
          <w:tab w:pos="304" w:val="left" w:leader="none"/>
        </w:tabs>
        <w:spacing w:line="249" w:lineRule="auto" w:before="1" w:after="0"/>
        <w:ind w:left="117" w:right="588" w:firstLine="5"/>
        <w:jc w:val="both"/>
        <w:rPr>
          <w:sz w:val="16"/>
        </w:rPr>
      </w:pPr>
      <w:r>
        <w:rPr>
          <w:sz w:val="16"/>
        </w:rPr>
        <w:t>Не допускается хранить в помеще-нии, ще</w:t>
      </w:r>
      <w:r>
        <w:rPr>
          <w:spacing w:val="-13"/>
          <w:sz w:val="16"/>
        </w:rPr>
        <w:t> </w:t>
      </w:r>
      <w:r>
        <w:rPr>
          <w:sz w:val="16"/>
        </w:rPr>
        <w:t>установлен котёл,</w:t>
      </w:r>
      <w:r>
        <w:rPr>
          <w:spacing w:val="-3"/>
          <w:sz w:val="16"/>
        </w:rPr>
        <w:t> </w:t>
      </w:r>
      <w:r>
        <w:rPr>
          <w:sz w:val="16"/>
        </w:rPr>
        <w:t>какие-либо строительные или другие сыпучие </w:t>
      </w:r>
      <w:r>
        <w:rPr>
          <w:spacing w:val="14"/>
          <w:sz w:val="16"/>
        </w:rPr>
        <w:t>материалы</w:t>
      </w:r>
      <w:r>
        <w:rPr>
          <w:spacing w:val="-13"/>
          <w:sz w:val="16"/>
        </w:rPr>
        <w:t> </w:t>
      </w:r>
      <w:r>
        <w:rPr>
          <w:sz w:val="16"/>
        </w:rPr>
        <w:t>. </w:t>
      </w:r>
      <w:r>
        <w:rPr>
          <w:spacing w:val="12"/>
          <w:sz w:val="16"/>
        </w:rPr>
        <w:t>Также</w:t>
      </w:r>
      <w:r>
        <w:rPr>
          <w:spacing w:val="12"/>
          <w:sz w:val="16"/>
        </w:rPr>
        <w:t> </w:t>
      </w:r>
      <w:r>
        <w:rPr>
          <w:spacing w:val="14"/>
          <w:sz w:val="16"/>
        </w:rPr>
        <w:t>недопустимо </w:t>
      </w:r>
      <w:r>
        <w:rPr>
          <w:sz w:val="16"/>
        </w:rPr>
        <w:t>проводить в </w:t>
      </w:r>
      <w:r>
        <w:rPr>
          <w:spacing w:val="9"/>
          <w:sz w:val="16"/>
        </w:rPr>
        <w:t>помещении, </w:t>
      </w:r>
      <w:r>
        <w:rPr>
          <w:sz w:val="16"/>
        </w:rPr>
        <w:t>где уста-новлен котёл, </w:t>
      </w:r>
      <w:r>
        <w:rPr>
          <w:spacing w:val="10"/>
          <w:sz w:val="16"/>
        </w:rPr>
        <w:t>различные</w:t>
      </w:r>
      <w:r>
        <w:rPr>
          <w:spacing w:val="10"/>
          <w:sz w:val="16"/>
        </w:rPr>
        <w:t> </w:t>
      </w:r>
      <w:r>
        <w:rPr>
          <w:sz w:val="16"/>
        </w:rPr>
        <w:t>работы, связанные с интенсивным пылеобра-</w:t>
      </w:r>
      <w:r>
        <w:rPr>
          <w:spacing w:val="-2"/>
          <w:sz w:val="16"/>
        </w:rPr>
        <w:t>зованием.</w:t>
      </w:r>
    </w:p>
    <w:p>
      <w:pPr>
        <w:pStyle w:val="ListParagraph"/>
        <w:spacing w:after="0" w:line="249" w:lineRule="auto"/>
        <w:jc w:val="both"/>
        <w:rPr>
          <w:sz w:val="16"/>
        </w:rPr>
        <w:sectPr>
          <w:type w:val="continuous"/>
          <w:pgSz w:w="8400" w:h="11900"/>
          <w:pgMar w:header="0" w:footer="482" w:top="1340" w:bottom="280" w:left="708" w:right="566"/>
          <w:cols w:num="2" w:equalWidth="0">
            <w:col w:w="3046" w:space="487"/>
            <w:col w:w="3593"/>
          </w:cols>
        </w:sectPr>
      </w:pPr>
    </w:p>
    <w:p>
      <w:pPr>
        <w:pStyle w:val="Heading9"/>
        <w:spacing w:line="273" w:lineRule="auto" w:before="64"/>
        <w:ind w:right="1911"/>
      </w:pPr>
      <w:bookmarkStart w:name="_bookmark13" w:id="18"/>
      <w:bookmarkEnd w:id="18"/>
      <w:r>
        <w:rPr>
          <w:b w:val="0"/>
        </w:rPr>
      </w:r>
      <w:r>
        <w:rPr/>
        <w:t>Выбор</w:t>
      </w:r>
      <w:r>
        <w:rPr>
          <w:spacing w:val="40"/>
        </w:rPr>
        <w:t> </w:t>
      </w:r>
      <w:r>
        <w:rPr/>
        <w:t>места</w:t>
      </w:r>
      <w:r>
        <w:rPr>
          <w:spacing w:val="40"/>
        </w:rPr>
        <w:t> </w:t>
      </w:r>
      <w:r>
        <w:rPr/>
        <w:t>установки</w:t>
      </w:r>
      <w:r>
        <w:rPr>
          <w:spacing w:val="80"/>
        </w:rPr>
        <w:t> </w:t>
      </w:r>
      <w:r>
        <w:rPr/>
        <w:t>котла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помещении и</w:t>
      </w:r>
      <w:r>
        <w:rPr>
          <w:spacing w:val="40"/>
        </w:rPr>
        <w:t> </w:t>
      </w:r>
      <w:r>
        <w:rPr/>
        <w:t>рекомендации</w:t>
      </w:r>
      <w:r>
        <w:rPr>
          <w:spacing w:val="80"/>
        </w:rPr>
        <w:t> </w:t>
      </w:r>
      <w:r>
        <w:rPr/>
        <w:t>при</w:t>
      </w:r>
      <w:r>
        <w:rPr>
          <w:spacing w:val="40"/>
        </w:rPr>
        <w:t> </w:t>
      </w:r>
      <w:r>
        <w:rPr/>
        <w:t>монтаже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стену</w:t>
      </w:r>
    </w:p>
    <w:p>
      <w:pPr>
        <w:pStyle w:val="BodyText"/>
        <w:spacing w:before="101"/>
        <w:rPr>
          <w:rFonts w:ascii="Arial"/>
          <w:b/>
          <w:sz w:val="20"/>
        </w:rPr>
      </w:pPr>
    </w:p>
    <w:p>
      <w:pPr>
        <w:pStyle w:val="BodyText"/>
        <w:spacing w:after="0"/>
        <w:rPr>
          <w:rFonts w:ascii="Arial"/>
          <w:b/>
          <w:sz w:val="20"/>
        </w:rPr>
        <w:sectPr>
          <w:pgSz w:w="8400" w:h="11900"/>
          <w:pgMar w:header="0" w:footer="482" w:top="420" w:bottom="680" w:left="708" w:right="566"/>
        </w:sectPr>
      </w:pPr>
    </w:p>
    <w:p>
      <w:pPr>
        <w:spacing w:before="95"/>
        <w:ind w:left="117" w:right="0" w:firstLine="0"/>
        <w:jc w:val="both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470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121" name="Group 1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1" name="Group 121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122" name="Image 122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" name="Image 123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705" y="2853182"/>
                            <a:ext cx="1776983" cy="11338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" name="Image 124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8625" y="3178810"/>
                            <a:ext cx="1359408" cy="16733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" name="Image 125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8479" y="5157470"/>
                            <a:ext cx="1283208" cy="12466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47072" id="docshapegroup112" coordorigin="0,0" coordsize="8400,11899">
                <v:shape style="position:absolute;left:0;top:0;width:8400;height:11899" type="#_x0000_t75" id="docshape113" stroked="false">
                  <v:imagedata r:id="rId102" o:title=""/>
                </v:shape>
                <v:shape style="position:absolute;left:883;top:4493;width:2799;height:1786" type="#_x0000_t75" id="docshape114" stroked="false">
                  <v:imagedata r:id="rId103" o:title=""/>
                </v:shape>
                <v:shape style="position:absolute;left:4675;top:5006;width:2141;height:2636" type="#_x0000_t75" id="docshape115" stroked="false">
                  <v:imagedata r:id="rId104" o:title=""/>
                </v:shape>
                <v:shape style="position:absolute;left:4848;top:8122;width:2021;height:1964" type="#_x0000_t75" id="docshape116" stroked="false">
                  <v:imagedata r:id="rId105" o:title="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b/>
          <w:sz w:val="16"/>
        </w:rPr>
        <w:t>Место</w:t>
      </w:r>
      <w:r>
        <w:rPr>
          <w:rFonts w:ascii="Arial" w:hAnsi="Arial"/>
          <w:b/>
          <w:spacing w:val="61"/>
          <w:sz w:val="16"/>
        </w:rPr>
        <w:t> </w:t>
      </w:r>
      <w:r>
        <w:rPr>
          <w:rFonts w:ascii="Arial" w:hAnsi="Arial"/>
          <w:b/>
          <w:sz w:val="16"/>
        </w:rPr>
        <w:t>установки</w:t>
      </w:r>
      <w:r>
        <w:rPr>
          <w:rFonts w:ascii="Arial" w:hAnsi="Arial"/>
          <w:b/>
          <w:spacing w:val="76"/>
          <w:w w:val="150"/>
          <w:sz w:val="16"/>
        </w:rPr>
        <w:t> </w:t>
      </w:r>
      <w:r>
        <w:rPr>
          <w:rFonts w:ascii="Arial" w:hAnsi="Arial"/>
          <w:b/>
          <w:spacing w:val="-2"/>
          <w:sz w:val="16"/>
        </w:rPr>
        <w:t>котла.</w:t>
      </w:r>
    </w:p>
    <w:p>
      <w:pPr>
        <w:pStyle w:val="ListParagraph"/>
        <w:numPr>
          <w:ilvl w:val="0"/>
          <w:numId w:val="23"/>
        </w:numPr>
        <w:tabs>
          <w:tab w:pos="307" w:val="left" w:leader="none"/>
        </w:tabs>
        <w:spacing w:line="249" w:lineRule="auto" w:before="8" w:after="0"/>
        <w:ind w:left="112" w:right="38" w:firstLine="14"/>
        <w:jc w:val="both"/>
        <w:rPr>
          <w:sz w:val="16"/>
        </w:rPr>
      </w:pPr>
      <w:r>
        <w:rPr>
          <w:sz w:val="16"/>
        </w:rPr>
        <w:t>Котёл необходимо устанавливать</w:t>
      </w:r>
      <w:r>
        <w:rPr>
          <w:spacing w:val="40"/>
          <w:sz w:val="16"/>
        </w:rPr>
        <w:t> </w:t>
      </w:r>
      <w:r>
        <w:rPr>
          <w:sz w:val="16"/>
        </w:rPr>
        <w:t>на стену из негорючего материала. При отсутствии стены из негорючего</w:t>
      </w:r>
      <w:r>
        <w:rPr>
          <w:spacing w:val="80"/>
          <w:sz w:val="16"/>
        </w:rPr>
        <w:t> </w:t>
      </w:r>
      <w:r>
        <w:rPr>
          <w:sz w:val="16"/>
        </w:rPr>
        <w:t>м</w:t>
      </w:r>
      <w:r>
        <w:rPr>
          <w:spacing w:val="-13"/>
          <w:sz w:val="16"/>
        </w:rPr>
        <w:t> </w:t>
      </w:r>
      <w:r>
        <w:rPr>
          <w:spacing w:val="15"/>
          <w:sz w:val="16"/>
        </w:rPr>
        <w:t>атериала,</w:t>
      </w:r>
      <w:r>
        <w:rPr>
          <w:spacing w:val="35"/>
          <w:sz w:val="16"/>
        </w:rPr>
        <w:t> </w:t>
      </w:r>
      <w:r>
        <w:rPr>
          <w:spacing w:val="15"/>
          <w:sz w:val="16"/>
        </w:rPr>
        <w:t>необходим</w:t>
      </w:r>
      <w:r>
        <w:rPr>
          <w:spacing w:val="-13"/>
          <w:sz w:val="16"/>
        </w:rPr>
        <w:t> </w:t>
      </w:r>
      <w:r>
        <w:rPr>
          <w:sz w:val="16"/>
        </w:rPr>
        <w:t>о</w:t>
      </w:r>
      <w:r>
        <w:rPr>
          <w:spacing w:val="40"/>
          <w:sz w:val="16"/>
        </w:rPr>
        <w:t> </w:t>
      </w:r>
      <w:r>
        <w:rPr>
          <w:sz w:val="16"/>
        </w:rPr>
        <w:t>п</w:t>
      </w:r>
      <w:r>
        <w:rPr>
          <w:spacing w:val="-13"/>
          <w:sz w:val="16"/>
        </w:rPr>
        <w:t> </w:t>
      </w:r>
      <w:r>
        <w:rPr>
          <w:spacing w:val="14"/>
          <w:sz w:val="16"/>
        </w:rPr>
        <w:t>реду-</w:t>
      </w:r>
      <w:r>
        <w:rPr>
          <w:sz w:val="16"/>
        </w:rPr>
        <w:t>смотреть в районе установки котла облицовку стены негорючим матери-</w:t>
      </w:r>
      <w:r>
        <w:rPr>
          <w:spacing w:val="-2"/>
          <w:sz w:val="16"/>
        </w:rPr>
        <w:t>алом.</w:t>
      </w:r>
    </w:p>
    <w:p>
      <w:pPr>
        <w:pStyle w:val="ListParagraph"/>
        <w:numPr>
          <w:ilvl w:val="0"/>
          <w:numId w:val="23"/>
        </w:numPr>
        <w:tabs>
          <w:tab w:pos="292" w:val="left" w:leader="none"/>
        </w:tabs>
        <w:spacing w:line="183" w:lineRule="exact" w:before="0" w:after="0"/>
        <w:ind w:left="292" w:right="0" w:hanging="180"/>
        <w:jc w:val="both"/>
        <w:rPr>
          <w:sz w:val="16"/>
        </w:rPr>
      </w:pPr>
      <w:r>
        <w:rPr>
          <w:spacing w:val="2"/>
          <w:sz w:val="16"/>
        </w:rPr>
        <w:t>Запрещается</w:t>
      </w:r>
      <w:r>
        <w:rPr>
          <w:spacing w:val="39"/>
          <w:sz w:val="16"/>
        </w:rPr>
        <w:t> </w:t>
      </w:r>
      <w:r>
        <w:rPr>
          <w:spacing w:val="2"/>
          <w:sz w:val="16"/>
        </w:rPr>
        <w:t>устанавливать</w:t>
      </w:r>
      <w:r>
        <w:rPr>
          <w:spacing w:val="45"/>
          <w:sz w:val="16"/>
        </w:rPr>
        <w:t> </w:t>
      </w:r>
      <w:r>
        <w:rPr>
          <w:spacing w:val="-4"/>
          <w:sz w:val="16"/>
        </w:rPr>
        <w:t>котёл</w:t>
      </w:r>
    </w:p>
    <w:p>
      <w:pPr>
        <w:pStyle w:val="BodyText"/>
        <w:spacing w:line="252" w:lineRule="auto" w:before="9"/>
        <w:ind w:left="117" w:right="41"/>
        <w:jc w:val="both"/>
      </w:pPr>
      <w:r>
        <w:rPr/>
        <w:t>рядом с нагревательными приборами</w:t>
      </w:r>
      <w:r>
        <w:rPr>
          <w:spacing w:val="40"/>
        </w:rPr>
        <w:t> </w:t>
      </w:r>
      <w:r>
        <w:rPr/>
        <w:t>и </w:t>
      </w:r>
      <w:r>
        <w:rPr>
          <w:spacing w:val="9"/>
        </w:rPr>
        <w:t>кондиционерами.</w:t>
      </w:r>
    </w:p>
    <w:p>
      <w:pPr>
        <w:pStyle w:val="BodyText"/>
        <w:spacing w:line="247" w:lineRule="auto"/>
        <w:ind w:left="117" w:right="40" w:firstLine="4"/>
        <w:jc w:val="both"/>
      </w:pPr>
      <w:r>
        <w:rPr/>
        <w:t>Несоблюдение этого правила может вызвать нарушение процесса горения в котле.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7"/>
      </w:pPr>
    </w:p>
    <w:p>
      <w:pPr>
        <w:pStyle w:val="ListParagraph"/>
        <w:numPr>
          <w:ilvl w:val="0"/>
          <w:numId w:val="23"/>
        </w:numPr>
        <w:tabs>
          <w:tab w:pos="318" w:val="left" w:leader="none"/>
        </w:tabs>
        <w:spacing w:line="247" w:lineRule="auto" w:before="0" w:after="0"/>
        <w:ind w:left="122" w:right="47" w:firstLine="5"/>
        <w:jc w:val="both"/>
        <w:rPr>
          <w:sz w:val="16"/>
        </w:rPr>
      </w:pPr>
      <w:r>
        <w:rPr>
          <w:sz w:val="16"/>
        </w:rPr>
        <w:t>Котёл необходимо устанавливать</w:t>
      </w:r>
      <w:r>
        <w:rPr>
          <w:spacing w:val="40"/>
          <w:sz w:val="16"/>
        </w:rPr>
        <w:t> </w:t>
      </w:r>
      <w:r>
        <w:rPr>
          <w:sz w:val="16"/>
        </w:rPr>
        <w:t>на расстоянии не менее 600 мм от </w:t>
      </w:r>
      <w:r>
        <w:rPr>
          <w:spacing w:val="-2"/>
          <w:sz w:val="16"/>
        </w:rPr>
        <w:t>электроприборов.</w:t>
      </w:r>
    </w:p>
    <w:p>
      <w:pPr>
        <w:pStyle w:val="ListParagraph"/>
        <w:numPr>
          <w:ilvl w:val="0"/>
          <w:numId w:val="23"/>
        </w:numPr>
        <w:tabs>
          <w:tab w:pos="303" w:val="left" w:leader="none"/>
        </w:tabs>
        <w:spacing w:line="252" w:lineRule="auto" w:before="3" w:after="0"/>
        <w:ind w:left="122" w:right="48" w:firstLine="0"/>
        <w:jc w:val="both"/>
        <w:rPr>
          <w:sz w:val="16"/>
        </w:rPr>
      </w:pPr>
      <w:r>
        <w:rPr>
          <w:sz w:val="16"/>
        </w:rPr>
        <w:t>Запрещается устанавливать котёл около</w:t>
      </w:r>
      <w:r>
        <w:rPr>
          <w:spacing w:val="9"/>
          <w:sz w:val="16"/>
        </w:rPr>
        <w:t> </w:t>
      </w:r>
      <w:r>
        <w:rPr>
          <w:sz w:val="16"/>
        </w:rPr>
        <w:t>лестниц</w:t>
      </w:r>
      <w:r>
        <w:rPr>
          <w:spacing w:val="25"/>
          <w:sz w:val="16"/>
        </w:rPr>
        <w:t> </w:t>
      </w:r>
      <w:r>
        <w:rPr>
          <w:sz w:val="16"/>
        </w:rPr>
        <w:t>и</w:t>
      </w:r>
      <w:r>
        <w:rPr>
          <w:spacing w:val="11"/>
          <w:sz w:val="16"/>
        </w:rPr>
        <w:t> </w:t>
      </w:r>
      <w:r>
        <w:rPr>
          <w:sz w:val="16"/>
        </w:rPr>
        <w:t>аварийных</w:t>
      </w:r>
      <w:r>
        <w:rPr>
          <w:spacing w:val="12"/>
          <w:sz w:val="16"/>
        </w:rPr>
        <w:t> </w:t>
      </w:r>
      <w:r>
        <w:rPr>
          <w:spacing w:val="-2"/>
          <w:sz w:val="16"/>
        </w:rPr>
        <w:t>выходов.</w:t>
      </w:r>
    </w:p>
    <w:p>
      <w:pPr>
        <w:pStyle w:val="ListParagraph"/>
        <w:numPr>
          <w:ilvl w:val="0"/>
          <w:numId w:val="23"/>
        </w:numPr>
        <w:tabs>
          <w:tab w:pos="304" w:val="left" w:leader="none"/>
        </w:tabs>
        <w:spacing w:line="256" w:lineRule="auto" w:before="0" w:after="0"/>
        <w:ind w:left="122" w:right="38" w:firstLine="5"/>
        <w:jc w:val="both"/>
        <w:rPr>
          <w:sz w:val="16"/>
        </w:rPr>
      </w:pPr>
      <w:r>
        <w:rPr>
          <w:spacing w:val="-4"/>
          <w:sz w:val="16"/>
        </w:rPr>
        <w:t>Высота</w:t>
      </w:r>
      <w:r>
        <w:rPr>
          <w:spacing w:val="-9"/>
          <w:sz w:val="16"/>
        </w:rPr>
        <w:t> </w:t>
      </w:r>
      <w:r>
        <w:rPr>
          <w:spacing w:val="-4"/>
          <w:sz w:val="16"/>
        </w:rPr>
        <w:t>установки</w:t>
      </w:r>
      <w:r>
        <w:rPr>
          <w:spacing w:val="-8"/>
          <w:sz w:val="16"/>
        </w:rPr>
        <w:t> </w:t>
      </w:r>
      <w:r>
        <w:rPr>
          <w:spacing w:val="-4"/>
          <w:sz w:val="16"/>
        </w:rPr>
        <w:t>котла</w:t>
      </w:r>
      <w:r>
        <w:rPr>
          <w:spacing w:val="-9"/>
          <w:sz w:val="16"/>
        </w:rPr>
        <w:t> </w:t>
      </w:r>
      <w:r>
        <w:rPr>
          <w:spacing w:val="-4"/>
          <w:sz w:val="16"/>
        </w:rPr>
        <w:t>определяется </w:t>
      </w:r>
      <w:r>
        <w:rPr>
          <w:sz w:val="16"/>
        </w:rPr>
        <w:t>от уровня чистого пола до основания корпуса</w:t>
      </w:r>
      <w:r>
        <w:rPr>
          <w:spacing w:val="-2"/>
          <w:sz w:val="16"/>
        </w:rPr>
        <w:t> </w:t>
      </w:r>
      <w:r>
        <w:rPr>
          <w:sz w:val="16"/>
        </w:rPr>
        <w:t>котла. Рекомендуемая высота для удобства проведения сервисного обслуживания составляет 0,8-1,1</w:t>
      </w:r>
      <w:r>
        <w:rPr>
          <w:spacing w:val="-12"/>
          <w:sz w:val="16"/>
        </w:rPr>
        <w:t> </w:t>
      </w:r>
      <w:r>
        <w:rPr>
          <w:sz w:val="16"/>
        </w:rPr>
        <w:t>м.</w:t>
      </w:r>
    </w:p>
    <w:p>
      <w:pPr>
        <w:pStyle w:val="ListParagraph"/>
        <w:numPr>
          <w:ilvl w:val="0"/>
          <w:numId w:val="23"/>
        </w:numPr>
        <w:tabs>
          <w:tab w:pos="331" w:val="left" w:leader="none"/>
        </w:tabs>
        <w:spacing w:line="249" w:lineRule="auto" w:before="6" w:after="0"/>
        <w:ind w:left="117" w:right="50" w:firstLine="9"/>
        <w:jc w:val="both"/>
        <w:rPr>
          <w:sz w:val="16"/>
        </w:rPr>
      </w:pPr>
      <w:r>
        <w:rPr>
          <w:sz w:val="16"/>
        </w:rPr>
        <w:t>Расстояние от передней панели котла до </w:t>
      </w:r>
      <w:r>
        <w:rPr>
          <w:spacing w:val="10"/>
          <w:sz w:val="16"/>
        </w:rPr>
        <w:t>противоположной </w:t>
      </w:r>
      <w:r>
        <w:rPr>
          <w:sz w:val="16"/>
        </w:rPr>
        <w:t>стены </w:t>
      </w:r>
      <w:r>
        <w:rPr>
          <w:spacing w:val="11"/>
          <w:sz w:val="16"/>
        </w:rPr>
        <w:t>должно</w:t>
      </w:r>
      <w:r>
        <w:rPr>
          <w:spacing w:val="11"/>
          <w:sz w:val="16"/>
        </w:rPr>
        <w:t> </w:t>
      </w:r>
      <w:r>
        <w:rPr>
          <w:spacing w:val="9"/>
          <w:sz w:val="16"/>
        </w:rPr>
        <w:t>быть </w:t>
      </w:r>
      <w:r>
        <w:rPr>
          <w:sz w:val="16"/>
        </w:rPr>
        <w:t>не </w:t>
      </w:r>
      <w:r>
        <w:rPr>
          <w:spacing w:val="9"/>
          <w:sz w:val="16"/>
        </w:rPr>
        <w:t>менее </w:t>
      </w:r>
      <w:r>
        <w:rPr>
          <w:sz w:val="16"/>
        </w:rPr>
        <w:t>0,6 метра. Расстояние от боковой стенки котла до</w:t>
      </w:r>
      <w:r>
        <w:rPr>
          <w:spacing w:val="40"/>
          <w:sz w:val="16"/>
        </w:rPr>
        <w:t> </w:t>
      </w:r>
      <w:r>
        <w:rPr>
          <w:sz w:val="16"/>
        </w:rPr>
        <w:t>стены</w:t>
      </w:r>
      <w:r>
        <w:rPr>
          <w:spacing w:val="40"/>
          <w:sz w:val="16"/>
        </w:rPr>
        <w:t> </w:t>
      </w:r>
      <w:r>
        <w:rPr>
          <w:sz w:val="16"/>
        </w:rPr>
        <w:t>должно</w:t>
      </w:r>
      <w:r>
        <w:rPr>
          <w:spacing w:val="40"/>
          <w:sz w:val="16"/>
        </w:rPr>
        <w:t> </w:t>
      </w:r>
      <w:r>
        <w:rPr>
          <w:sz w:val="16"/>
        </w:rPr>
        <w:t>быть</w:t>
      </w:r>
      <w:r>
        <w:rPr>
          <w:spacing w:val="38"/>
          <w:sz w:val="16"/>
        </w:rPr>
        <w:t> </w:t>
      </w:r>
      <w:r>
        <w:rPr>
          <w:sz w:val="16"/>
        </w:rPr>
        <w:t>таким,</w:t>
      </w:r>
      <w:r>
        <w:rPr>
          <w:spacing w:val="40"/>
          <w:sz w:val="16"/>
        </w:rPr>
        <w:t> </w:t>
      </w:r>
      <w:r>
        <w:rPr>
          <w:sz w:val="16"/>
        </w:rPr>
        <w:t>чтоб не </w:t>
      </w:r>
      <w:r>
        <w:rPr>
          <w:spacing w:val="16"/>
          <w:sz w:val="16"/>
        </w:rPr>
        <w:t>препятствовать</w:t>
      </w:r>
      <w:r>
        <w:rPr>
          <w:spacing w:val="16"/>
          <w:sz w:val="16"/>
        </w:rPr>
        <w:t> </w:t>
      </w:r>
      <w:r>
        <w:rPr>
          <w:spacing w:val="15"/>
          <w:sz w:val="16"/>
        </w:rPr>
        <w:t>проведению </w:t>
      </w:r>
      <w:r>
        <w:rPr>
          <w:sz w:val="16"/>
        </w:rPr>
        <w:t>профилактических работ с котлом. При невозможности соблюдения этой рекомендации, расстояние должно быть не менее 0,2</w:t>
      </w:r>
      <w:r>
        <w:rPr>
          <w:spacing w:val="40"/>
          <w:sz w:val="16"/>
        </w:rPr>
        <w:t> </w:t>
      </w:r>
      <w:r>
        <w:rPr>
          <w:sz w:val="16"/>
        </w:rPr>
        <w:t>м.</w:t>
      </w:r>
    </w:p>
    <w:p>
      <w:pPr>
        <w:spacing w:before="95"/>
        <w:ind w:left="126" w:right="0" w:firstLine="0"/>
        <w:jc w:val="left"/>
        <w:rPr>
          <w:rFonts w:ascii="Arial" w:hAnsi="Arial"/>
          <w:b/>
          <w:sz w:val="16"/>
        </w:rPr>
      </w:pPr>
      <w:r>
        <w:rPr/>
        <w:br w:type="column"/>
      </w:r>
      <w:r>
        <w:rPr>
          <w:rFonts w:ascii="Arial" w:hAnsi="Arial"/>
          <w:b/>
          <w:spacing w:val="9"/>
          <w:sz w:val="16"/>
        </w:rPr>
        <w:t>Монтаж</w:t>
      </w:r>
      <w:r>
        <w:rPr>
          <w:rFonts w:ascii="Arial" w:hAnsi="Arial"/>
          <w:b/>
          <w:spacing w:val="26"/>
          <w:sz w:val="16"/>
        </w:rPr>
        <w:t> </w:t>
      </w:r>
      <w:r>
        <w:rPr>
          <w:rFonts w:ascii="Arial" w:hAnsi="Arial"/>
          <w:b/>
          <w:sz w:val="16"/>
        </w:rPr>
        <w:t>на</w:t>
      </w:r>
      <w:r>
        <w:rPr>
          <w:rFonts w:ascii="Arial" w:hAnsi="Arial"/>
          <w:b/>
          <w:spacing w:val="23"/>
          <w:sz w:val="16"/>
        </w:rPr>
        <w:t> </w:t>
      </w:r>
      <w:r>
        <w:rPr>
          <w:rFonts w:ascii="Arial" w:hAnsi="Arial"/>
          <w:b/>
          <w:spacing w:val="-2"/>
          <w:sz w:val="16"/>
        </w:rPr>
        <w:t>стену.</w:t>
      </w:r>
    </w:p>
    <w:p>
      <w:pPr>
        <w:pStyle w:val="ListParagraph"/>
        <w:numPr>
          <w:ilvl w:val="0"/>
          <w:numId w:val="24"/>
        </w:numPr>
        <w:tabs>
          <w:tab w:pos="327" w:val="left" w:leader="none"/>
        </w:tabs>
        <w:spacing w:line="268" w:lineRule="auto" w:before="22" w:after="0"/>
        <w:ind w:left="112" w:right="569" w:firstLine="19"/>
        <w:jc w:val="both"/>
        <w:rPr>
          <w:sz w:val="16"/>
        </w:rPr>
      </w:pPr>
      <w:r>
        <w:rPr>
          <w:sz w:val="16"/>
        </w:rPr>
        <w:t>Если существует опасность, что стена на которую монтируется котёл может не </w:t>
      </w:r>
      <w:r>
        <w:rPr>
          <w:spacing w:val="11"/>
          <w:sz w:val="16"/>
        </w:rPr>
        <w:t>выдержать</w:t>
      </w:r>
      <w:r>
        <w:rPr>
          <w:spacing w:val="11"/>
          <w:sz w:val="16"/>
        </w:rPr>
        <w:t> </w:t>
      </w:r>
      <w:r>
        <w:rPr>
          <w:sz w:val="16"/>
        </w:rPr>
        <w:t>нагрузки, то </w:t>
      </w:r>
      <w:r>
        <w:rPr>
          <w:spacing w:val="11"/>
          <w:sz w:val="16"/>
        </w:rPr>
        <w:t>стену</w:t>
      </w:r>
      <w:r>
        <w:rPr>
          <w:spacing w:val="11"/>
          <w:sz w:val="16"/>
        </w:rPr>
        <w:t> </w:t>
      </w:r>
      <w:r>
        <w:rPr>
          <w:spacing w:val="13"/>
          <w:sz w:val="16"/>
        </w:rPr>
        <w:t>необходимо</w:t>
      </w:r>
      <w:r>
        <w:rPr>
          <w:spacing w:val="13"/>
          <w:sz w:val="16"/>
        </w:rPr>
        <w:t> </w:t>
      </w:r>
      <w:r>
        <w:rPr>
          <w:spacing w:val="12"/>
          <w:sz w:val="16"/>
        </w:rPr>
        <w:t>укрепить.</w:t>
      </w:r>
      <w:r>
        <w:rPr>
          <w:spacing w:val="12"/>
          <w:sz w:val="16"/>
        </w:rPr>
        <w:t> </w:t>
      </w:r>
      <w:r>
        <w:rPr>
          <w:sz w:val="16"/>
        </w:rPr>
        <w:t>Вес котла указан в таблице технических </w:t>
      </w:r>
      <w:r>
        <w:rPr>
          <w:spacing w:val="9"/>
          <w:sz w:val="16"/>
        </w:rPr>
        <w:t>характеристик </w:t>
      </w:r>
      <w:r>
        <w:rPr>
          <w:sz w:val="16"/>
        </w:rPr>
        <w:t>(стр.63).</w:t>
      </w:r>
    </w:p>
    <w:p>
      <w:pPr>
        <w:pStyle w:val="ListParagraph"/>
        <w:numPr>
          <w:ilvl w:val="0"/>
          <w:numId w:val="24"/>
        </w:numPr>
        <w:tabs>
          <w:tab w:pos="121" w:val="left" w:leader="none"/>
          <w:tab w:pos="308" w:val="left" w:leader="none"/>
        </w:tabs>
        <w:spacing w:line="268" w:lineRule="auto" w:before="0" w:after="0"/>
        <w:ind w:left="121" w:right="568" w:hanging="4"/>
        <w:jc w:val="both"/>
        <w:rPr>
          <w:sz w:val="16"/>
        </w:rPr>
      </w:pPr>
      <w:r>
        <w:rPr>
          <w:sz w:val="16"/>
        </w:rPr>
        <w:t>При монтаже котла на стену реко-мендуется использовать анкерные болты, обеспечивающие надёжное крепление котла к стене.</w:t>
      </w:r>
    </w:p>
    <w:p>
      <w:pPr>
        <w:pStyle w:val="ListParagraph"/>
        <w:numPr>
          <w:ilvl w:val="0"/>
          <w:numId w:val="24"/>
        </w:numPr>
        <w:tabs>
          <w:tab w:pos="126" w:val="left" w:leader="none"/>
          <w:tab w:pos="312" w:val="left" w:leader="none"/>
        </w:tabs>
        <w:spacing w:line="268" w:lineRule="auto" w:before="0" w:after="0"/>
        <w:ind w:left="126" w:right="570" w:hanging="5"/>
        <w:jc w:val="both"/>
        <w:rPr>
          <w:sz w:val="16"/>
        </w:rPr>
      </w:pPr>
      <w:r>
        <w:rPr>
          <w:sz w:val="16"/>
        </w:rPr>
        <w:t>В цепях предотвращения возник-новения шумов при работе котла, рекомендуется использовать буфер-ные</w:t>
      </w:r>
      <w:r>
        <w:rPr>
          <w:spacing w:val="52"/>
          <w:sz w:val="16"/>
        </w:rPr>
        <w:t> </w:t>
      </w:r>
      <w:r>
        <w:rPr>
          <w:sz w:val="16"/>
        </w:rPr>
        <w:t>панели,</w:t>
      </w:r>
      <w:r>
        <w:rPr>
          <w:spacing w:val="53"/>
          <w:sz w:val="16"/>
        </w:rPr>
        <w:t> </w:t>
      </w:r>
      <w:r>
        <w:rPr>
          <w:sz w:val="16"/>
        </w:rPr>
        <w:t>например,</w:t>
      </w:r>
      <w:r>
        <w:rPr>
          <w:spacing w:val="55"/>
          <w:sz w:val="16"/>
        </w:rPr>
        <w:t> </w:t>
      </w:r>
      <w:r>
        <w:rPr>
          <w:spacing w:val="-2"/>
          <w:sz w:val="16"/>
        </w:rPr>
        <w:t>резиновые.</w:t>
      </w:r>
    </w:p>
    <w:p>
      <w:pPr>
        <w:pStyle w:val="ListParagraph"/>
        <w:spacing w:after="0" w:line="268" w:lineRule="auto"/>
        <w:jc w:val="both"/>
        <w:rPr>
          <w:sz w:val="16"/>
        </w:rPr>
        <w:sectPr>
          <w:type w:val="continuous"/>
          <w:pgSz w:w="8400" w:h="11900"/>
          <w:pgMar w:header="0" w:footer="482" w:top="1340" w:bottom="280" w:left="708" w:right="566"/>
          <w:cols w:num="2" w:equalWidth="0">
            <w:col w:w="3053" w:space="499"/>
            <w:col w:w="3574"/>
          </w:cols>
        </w:sectPr>
      </w:pPr>
    </w:p>
    <w:p>
      <w:pPr>
        <w:pStyle w:val="Heading9"/>
        <w:spacing w:before="80"/>
        <w:ind w:left="60"/>
      </w:pPr>
      <w:bookmarkStart w:name="_bookmark14" w:id="19"/>
      <w:bookmarkEnd w:id="19"/>
      <w:r>
        <w:rPr>
          <w:b w:val="0"/>
        </w:rPr>
      </w:r>
      <w:r>
        <w:rPr/>
        <w:t>Требования</w:t>
      </w:r>
      <w:r>
        <w:rPr>
          <w:spacing w:val="44"/>
        </w:rPr>
        <w:t> </w:t>
      </w:r>
      <w:r>
        <w:rPr/>
        <w:t>к</w:t>
      </w:r>
      <w:r>
        <w:rPr>
          <w:spacing w:val="48"/>
        </w:rPr>
        <w:t> </w:t>
      </w:r>
      <w:r>
        <w:rPr/>
        <w:t>качеству</w:t>
      </w:r>
      <w:r>
        <w:rPr>
          <w:spacing w:val="28"/>
        </w:rPr>
        <w:t> </w:t>
      </w:r>
      <w:r>
        <w:rPr>
          <w:spacing w:val="-4"/>
        </w:rPr>
        <w:t>воды</w:t>
      </w:r>
    </w:p>
    <w:p>
      <w:pPr>
        <w:pStyle w:val="BodyText"/>
        <w:spacing w:before="21"/>
        <w:rPr>
          <w:rFonts w:ascii="Arial"/>
          <w:b/>
          <w:sz w:val="20"/>
        </w:rPr>
      </w:pPr>
    </w:p>
    <w:p>
      <w:pPr>
        <w:pStyle w:val="BodyText"/>
        <w:spacing w:after="0"/>
        <w:rPr>
          <w:rFonts w:ascii="Arial"/>
          <w:b/>
          <w:sz w:val="20"/>
        </w:rPr>
        <w:sectPr>
          <w:pgSz w:w="8400" w:h="11900"/>
          <w:pgMar w:header="0" w:footer="482" w:top="760" w:bottom="680" w:left="708" w:right="566"/>
        </w:sectPr>
      </w:pPr>
    </w:p>
    <w:p>
      <w:pPr>
        <w:pStyle w:val="BodyText"/>
        <w:spacing w:before="85"/>
        <w:ind w:left="107"/>
        <w:jc w:val="both"/>
      </w:pPr>
      <w:r>
        <w:rPr/>
        <w:t>Качество</w:t>
      </w:r>
      <w:r>
        <w:rPr>
          <w:spacing w:val="2"/>
        </w:rPr>
        <w:t> </w:t>
      </w:r>
      <w:r>
        <w:rPr>
          <w:spacing w:val="-4"/>
        </w:rPr>
        <w:t>воды</w:t>
      </w:r>
    </w:p>
    <w:p>
      <w:pPr>
        <w:pStyle w:val="BodyText"/>
        <w:spacing w:line="223" w:lineRule="auto" w:before="53"/>
        <w:ind w:left="97" w:right="38" w:firstLine="15"/>
        <w:jc w:val="both"/>
      </w:pPr>
      <w:r>
        <w:rPr>
          <w:spacing w:val="-4"/>
        </w:rPr>
        <w:t>На</w:t>
      </w:r>
      <w:r>
        <w:rPr>
          <w:spacing w:val="-6"/>
        </w:rPr>
        <w:t> </w:t>
      </w:r>
      <w:r>
        <w:rPr>
          <w:spacing w:val="-4"/>
        </w:rPr>
        <w:t>повреждения</w:t>
      </w:r>
      <w:r>
        <w:rPr/>
        <w:t> </w:t>
      </w:r>
      <w:r>
        <w:rPr>
          <w:spacing w:val="-4"/>
        </w:rPr>
        <w:t>котла,</w:t>
      </w:r>
      <w:r>
        <w:rPr>
          <w:spacing w:val="-5"/>
        </w:rPr>
        <w:t> </w:t>
      </w:r>
      <w:r>
        <w:rPr>
          <w:spacing w:val="-4"/>
        </w:rPr>
        <w:t>вызванные низким </w:t>
      </w:r>
      <w:r>
        <w:rPr>
          <w:spacing w:val="-6"/>
        </w:rPr>
        <w:t>качеством</w:t>
      </w:r>
      <w:r>
        <w:rPr>
          <w:spacing w:val="-7"/>
        </w:rPr>
        <w:t> </w:t>
      </w:r>
      <w:r>
        <w:rPr>
          <w:spacing w:val="-6"/>
        </w:rPr>
        <w:t>воды,</w:t>
      </w:r>
      <w:r>
        <w:rPr/>
        <w:t> </w:t>
      </w:r>
      <w:r>
        <w:rPr>
          <w:spacing w:val="-6"/>
        </w:rPr>
        <w:t>гарантия</w:t>
      </w:r>
      <w:r>
        <w:rPr/>
        <w:t> </w:t>
      </w:r>
      <w:r>
        <w:rPr>
          <w:spacing w:val="-6"/>
        </w:rPr>
        <w:t>не</w:t>
      </w:r>
      <w:r>
        <w:rPr/>
        <w:t> </w:t>
      </w:r>
      <w:r>
        <w:rPr>
          <w:spacing w:val="-6"/>
        </w:rPr>
        <w:t>распространя-ется.</w:t>
      </w:r>
      <w:r>
        <w:rPr>
          <w:spacing w:val="-9"/>
        </w:rPr>
        <w:t> </w:t>
      </w:r>
      <w:r>
        <w:rPr>
          <w:spacing w:val="-6"/>
        </w:rPr>
        <w:t>Вприведенной ниже</w:t>
      </w:r>
      <w:r>
        <w:rPr>
          <w:spacing w:val="-7"/>
        </w:rPr>
        <w:t> </w:t>
      </w:r>
      <w:r>
        <w:rPr>
          <w:spacing w:val="-6"/>
        </w:rPr>
        <w:t>таблице показаны </w:t>
      </w:r>
      <w:r>
        <w:rPr>
          <w:spacing w:val="-2"/>
        </w:rPr>
        <w:t>максимально</w:t>
      </w:r>
      <w:r>
        <w:rPr>
          <w:spacing w:val="-10"/>
        </w:rPr>
        <w:t> </w:t>
      </w:r>
      <w:r>
        <w:rPr>
          <w:spacing w:val="-2"/>
        </w:rPr>
        <w:t>допустимые</w:t>
      </w:r>
      <w:r>
        <w:rPr>
          <w:spacing w:val="-10"/>
        </w:rPr>
        <w:t> </w:t>
      </w:r>
      <w:r>
        <w:rPr>
          <w:spacing w:val="-2"/>
        </w:rPr>
        <w:t>уровни</w:t>
      </w:r>
      <w:r>
        <w:rPr/>
        <w:t> </w:t>
      </w:r>
      <w:r>
        <w:rPr>
          <w:spacing w:val="-2"/>
        </w:rPr>
        <w:t>загрязн-</w:t>
      </w:r>
      <w:r>
        <w:rPr>
          <w:spacing w:val="-8"/>
        </w:rPr>
        <w:t>яющих</w:t>
      </w:r>
      <w:r>
        <w:rPr>
          <w:spacing w:val="-5"/>
        </w:rPr>
        <w:t> </w:t>
      </w:r>
      <w:r>
        <w:rPr>
          <w:spacing w:val="-8"/>
        </w:rPr>
        <w:t>веществ.</w:t>
      </w:r>
      <w:r>
        <w:rPr>
          <w:spacing w:val="-3"/>
        </w:rPr>
        <w:t> </w:t>
      </w:r>
      <w:r>
        <w:rPr>
          <w:spacing w:val="-8"/>
        </w:rPr>
        <w:t>Если</w:t>
      </w:r>
      <w:r>
        <w:rPr/>
        <w:t> </w:t>
      </w:r>
      <w:r>
        <w:rPr>
          <w:spacing w:val="-8"/>
        </w:rPr>
        <w:t>вы</w:t>
      </w:r>
      <w:r>
        <w:rPr/>
        <w:t> </w:t>
      </w:r>
      <w:r>
        <w:rPr>
          <w:spacing w:val="-8"/>
        </w:rPr>
        <w:t>предполагаете,</w:t>
      </w:r>
      <w:r>
        <w:rPr/>
        <w:t> </w:t>
      </w:r>
      <w:r>
        <w:rPr>
          <w:spacing w:val="-8"/>
        </w:rPr>
        <w:t>что </w:t>
      </w:r>
      <w:r>
        <w:rPr>
          <w:spacing w:val="-4"/>
        </w:rPr>
        <w:t>вода</w:t>
      </w:r>
      <w:r>
        <w:rPr>
          <w:spacing w:val="-9"/>
        </w:rPr>
        <w:t> </w:t>
      </w:r>
      <w:r>
        <w:rPr>
          <w:spacing w:val="-4"/>
        </w:rPr>
        <w:t>может</w:t>
      </w:r>
      <w:r>
        <w:rPr>
          <w:spacing w:val="-8"/>
        </w:rPr>
        <w:t> </w:t>
      </w:r>
      <w:r>
        <w:rPr>
          <w:spacing w:val="-4"/>
        </w:rPr>
        <w:t>быть</w:t>
      </w:r>
      <w:r>
        <w:rPr>
          <w:spacing w:val="-9"/>
        </w:rPr>
        <w:t> </w:t>
      </w:r>
      <w:r>
        <w:rPr>
          <w:spacing w:val="-4"/>
        </w:rPr>
        <w:t>каким-либо</w:t>
      </w:r>
      <w:r>
        <w:rPr>
          <w:spacing w:val="-8"/>
        </w:rPr>
        <w:t> </w:t>
      </w:r>
      <w:r>
        <w:rPr>
          <w:spacing w:val="-4"/>
        </w:rPr>
        <w:t>образом</w:t>
      </w:r>
      <w:r>
        <w:rPr>
          <w:spacing w:val="-9"/>
        </w:rPr>
        <w:t> </w:t>
      </w:r>
      <w:r>
        <w:rPr>
          <w:spacing w:val="-4"/>
        </w:rPr>
        <w:t>загр-</w:t>
      </w:r>
      <w:r>
        <w:rPr/>
        <w:t>язнена,</w:t>
      </w:r>
      <w:r>
        <w:rPr>
          <w:spacing w:val="-13"/>
        </w:rPr>
        <w:t> </w:t>
      </w:r>
      <w:r>
        <w:rPr/>
        <w:t>прекратите</w:t>
      </w:r>
      <w:r>
        <w:rPr>
          <w:spacing w:val="-12"/>
        </w:rPr>
        <w:t> </w:t>
      </w:r>
      <w:r>
        <w:rPr/>
        <w:t>эксплуатацию</w:t>
      </w:r>
      <w:r>
        <w:rPr>
          <w:spacing w:val="-13"/>
        </w:rPr>
        <w:t> </w:t>
      </w:r>
      <w:r>
        <w:rPr/>
        <w:t>котла</w:t>
      </w:r>
      <w:r>
        <w:rPr>
          <w:spacing w:val="-12"/>
        </w:rPr>
        <w:t> </w:t>
      </w:r>
      <w:r>
        <w:rPr/>
        <w:t>и </w:t>
      </w:r>
      <w:r>
        <w:rPr>
          <w:spacing w:val="-4"/>
        </w:rPr>
        <w:t>обратитесь</w:t>
      </w:r>
      <w:r>
        <w:rPr>
          <w:spacing w:val="-9"/>
        </w:rPr>
        <w:t> </w:t>
      </w:r>
      <w:r>
        <w:rPr>
          <w:spacing w:val="-4"/>
        </w:rPr>
        <w:t>к</w:t>
      </w:r>
      <w:r>
        <w:rPr>
          <w:spacing w:val="-8"/>
        </w:rPr>
        <w:t> </w:t>
      </w:r>
      <w:r>
        <w:rPr>
          <w:spacing w:val="-4"/>
        </w:rPr>
        <w:t>авторизованному</w:t>
      </w:r>
      <w:r>
        <w:rPr>
          <w:spacing w:val="-9"/>
        </w:rPr>
        <w:t> </w:t>
      </w:r>
      <w:r>
        <w:rPr>
          <w:spacing w:val="-4"/>
        </w:rPr>
        <w:t>технику</w:t>
      </w:r>
      <w:r>
        <w:rPr>
          <w:spacing w:val="-8"/>
        </w:rPr>
        <w:t> </w:t>
      </w:r>
      <w:r>
        <w:rPr>
          <w:spacing w:val="-4"/>
        </w:rPr>
        <w:t>или </w:t>
      </w:r>
      <w:r>
        <w:rPr/>
        <w:t>лицензированному</w:t>
      </w:r>
      <w:r>
        <w:rPr>
          <w:spacing w:val="-22"/>
        </w:rPr>
        <w:t> </w:t>
      </w:r>
      <w:r>
        <w:rPr/>
        <w:t>специалисту.</w:t>
      </w:r>
    </w:p>
    <w:p>
      <w:pPr>
        <w:pStyle w:val="BodyText"/>
        <w:spacing w:before="7"/>
        <w:rPr>
          <w:sz w:val="10"/>
        </w:rPr>
      </w:pPr>
    </w:p>
    <w:tbl>
      <w:tblPr>
        <w:tblW w:w="0" w:type="auto"/>
        <w:jc w:val="left"/>
        <w:tblInd w:w="14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57"/>
        <w:gridCol w:w="1597"/>
      </w:tblGrid>
      <w:tr>
        <w:trPr>
          <w:trHeight w:val="288" w:hRule="atLeast"/>
        </w:trPr>
        <w:tc>
          <w:tcPr>
            <w:tcW w:w="1357" w:type="dxa"/>
          </w:tcPr>
          <w:p>
            <w:pPr>
              <w:pStyle w:val="TableParagraph"/>
              <w:spacing w:before="67"/>
              <w:ind w:left="29"/>
              <w:rPr>
                <w:rFonts w:ascii="Segoe UI" w:hAnsi="Segoe UI"/>
                <w:sz w:val="10"/>
              </w:rPr>
            </w:pPr>
            <w:r>
              <w:rPr>
                <w:rFonts w:ascii="Segoe UI" w:hAnsi="Segoe UI"/>
                <w:spacing w:val="4"/>
                <w:sz w:val="10"/>
              </w:rPr>
              <w:t>Загрязняющее</w:t>
            </w:r>
            <w:r>
              <w:rPr>
                <w:rFonts w:ascii="Segoe UI" w:hAnsi="Segoe UI"/>
                <w:spacing w:val="17"/>
                <w:sz w:val="10"/>
              </w:rPr>
              <w:t> </w:t>
            </w:r>
            <w:r>
              <w:rPr>
                <w:rFonts w:ascii="Segoe UI" w:hAnsi="Segoe UI"/>
                <w:spacing w:val="-2"/>
                <w:sz w:val="10"/>
              </w:rPr>
              <w:t>вещество</w:t>
            </w:r>
          </w:p>
        </w:tc>
        <w:tc>
          <w:tcPr>
            <w:tcW w:w="1597" w:type="dxa"/>
          </w:tcPr>
          <w:p>
            <w:pPr>
              <w:pStyle w:val="TableParagraph"/>
              <w:spacing w:line="206" w:lineRule="auto" w:before="15"/>
              <w:ind w:left="83" w:firstLine="5"/>
              <w:rPr>
                <w:rFonts w:ascii="Segoe UI" w:hAnsi="Segoe UI"/>
                <w:sz w:val="10"/>
              </w:rPr>
            </w:pPr>
            <w:r>
              <w:rPr>
                <w:rFonts w:ascii="Segoe UI" w:hAnsi="Segoe UI"/>
                <w:sz w:val="10"/>
              </w:rPr>
              <w:t>Максимально</w:t>
            </w:r>
            <w:r>
              <w:rPr>
                <w:rFonts w:ascii="Segoe UI" w:hAnsi="Segoe UI"/>
                <w:spacing w:val="-7"/>
                <w:sz w:val="10"/>
              </w:rPr>
              <w:t> </w:t>
            </w:r>
            <w:r>
              <w:rPr>
                <w:rFonts w:ascii="Segoe UI" w:hAnsi="Segoe UI"/>
                <w:sz w:val="10"/>
              </w:rPr>
              <w:t>допустимый</w:t>
            </w:r>
            <w:r>
              <w:rPr>
                <w:rFonts w:ascii="Segoe UI" w:hAnsi="Segoe UI"/>
                <w:spacing w:val="40"/>
                <w:sz w:val="10"/>
              </w:rPr>
              <w:t> </w:t>
            </w:r>
            <w:r>
              <w:rPr>
                <w:rFonts w:ascii="Segoe UI" w:hAnsi="Segoe UI"/>
                <w:spacing w:val="-2"/>
                <w:sz w:val="10"/>
              </w:rPr>
              <w:t>уровень</w:t>
            </w:r>
          </w:p>
        </w:tc>
      </w:tr>
      <w:tr>
        <w:trPr>
          <w:trHeight w:val="174" w:hRule="atLeast"/>
        </w:trPr>
        <w:tc>
          <w:tcPr>
            <w:tcW w:w="1357" w:type="dxa"/>
          </w:tcPr>
          <w:p>
            <w:pPr>
              <w:pStyle w:val="TableParagraph"/>
              <w:spacing w:before="32"/>
              <w:ind w:left="29"/>
              <w:rPr>
                <w:sz w:val="9"/>
              </w:rPr>
            </w:pPr>
            <w:r>
              <w:rPr>
                <w:spacing w:val="2"/>
                <w:sz w:val="9"/>
              </w:rPr>
              <w:t>Общая</w:t>
            </w:r>
            <w:r>
              <w:rPr>
                <w:spacing w:val="29"/>
                <w:sz w:val="9"/>
              </w:rPr>
              <w:t> </w:t>
            </w:r>
            <w:r>
              <w:rPr>
                <w:spacing w:val="-2"/>
                <w:sz w:val="9"/>
              </w:rPr>
              <w:t>жесткость</w:t>
            </w:r>
          </w:p>
        </w:tc>
        <w:tc>
          <w:tcPr>
            <w:tcW w:w="1597" w:type="dxa"/>
          </w:tcPr>
          <w:p>
            <w:pPr>
              <w:pStyle w:val="TableParagraph"/>
              <w:spacing w:before="32"/>
              <w:ind w:left="83"/>
              <w:rPr>
                <w:sz w:val="9"/>
              </w:rPr>
            </w:pPr>
            <w:r>
              <w:rPr>
                <w:sz w:val="9"/>
              </w:rPr>
              <w:t>До</w:t>
            </w:r>
            <w:r>
              <w:rPr>
                <w:spacing w:val="16"/>
                <w:sz w:val="9"/>
              </w:rPr>
              <w:t> </w:t>
            </w:r>
            <w:r>
              <w:rPr>
                <w:sz w:val="9"/>
              </w:rPr>
              <w:t>200</w:t>
            </w:r>
            <w:r>
              <w:rPr>
                <w:spacing w:val="14"/>
                <w:sz w:val="9"/>
              </w:rPr>
              <w:t> </w:t>
            </w:r>
            <w:r>
              <w:rPr>
                <w:sz w:val="9"/>
              </w:rPr>
              <w:t>мг/л</w:t>
            </w:r>
            <w:r>
              <w:rPr>
                <w:spacing w:val="24"/>
                <w:sz w:val="9"/>
              </w:rPr>
              <w:t> </w:t>
            </w:r>
            <w:r>
              <w:rPr>
                <w:sz w:val="9"/>
              </w:rPr>
              <w:t>(12</w:t>
            </w:r>
            <w:r>
              <w:rPr>
                <w:spacing w:val="17"/>
                <w:sz w:val="9"/>
              </w:rPr>
              <w:t> </w:t>
            </w:r>
            <w:r>
              <w:rPr>
                <w:spacing w:val="-2"/>
                <w:sz w:val="9"/>
              </w:rPr>
              <w:t>гранов/галлон)</w:t>
            </w:r>
          </w:p>
        </w:tc>
      </w:tr>
      <w:tr>
        <w:trPr>
          <w:trHeight w:val="167" w:hRule="atLeast"/>
        </w:trPr>
        <w:tc>
          <w:tcPr>
            <w:tcW w:w="1357" w:type="dxa"/>
          </w:tcPr>
          <w:p>
            <w:pPr>
              <w:pStyle w:val="TableParagraph"/>
              <w:spacing w:before="25"/>
              <w:ind w:left="29"/>
              <w:rPr>
                <w:sz w:val="9"/>
              </w:rPr>
            </w:pPr>
            <w:r>
              <w:rPr>
                <w:spacing w:val="-2"/>
                <w:sz w:val="9"/>
              </w:rPr>
              <w:t>Алюминий</w:t>
            </w:r>
          </w:p>
        </w:tc>
        <w:tc>
          <w:tcPr>
            <w:tcW w:w="1597" w:type="dxa"/>
          </w:tcPr>
          <w:p>
            <w:pPr>
              <w:pStyle w:val="TableParagraph"/>
              <w:spacing w:before="25"/>
              <w:ind w:left="83"/>
              <w:rPr>
                <w:sz w:val="9"/>
              </w:rPr>
            </w:pPr>
            <w:r>
              <w:rPr>
                <w:sz w:val="9"/>
              </w:rPr>
              <w:t>0</w:t>
            </w:r>
            <w:r>
              <w:rPr>
                <w:spacing w:val="-16"/>
                <w:sz w:val="9"/>
              </w:rPr>
              <w:t> </w:t>
            </w:r>
            <w:r>
              <w:rPr>
                <w:sz w:val="9"/>
              </w:rPr>
              <w:t>,05-0,2</w:t>
            </w:r>
            <w:r>
              <w:rPr>
                <w:spacing w:val="34"/>
                <w:sz w:val="9"/>
              </w:rPr>
              <w:t> </w:t>
            </w:r>
            <w:r>
              <w:rPr>
                <w:spacing w:val="-4"/>
                <w:sz w:val="9"/>
              </w:rPr>
              <w:t>мг/л</w:t>
            </w:r>
          </w:p>
        </w:tc>
      </w:tr>
      <w:tr>
        <w:trPr>
          <w:trHeight w:val="167" w:hRule="atLeast"/>
        </w:trPr>
        <w:tc>
          <w:tcPr>
            <w:tcW w:w="1357" w:type="dxa"/>
          </w:tcPr>
          <w:p>
            <w:pPr>
              <w:pStyle w:val="TableParagraph"/>
              <w:spacing w:before="25"/>
              <w:ind w:left="29"/>
              <w:rPr>
                <w:sz w:val="9"/>
              </w:rPr>
            </w:pPr>
            <w:r>
              <w:rPr>
                <w:spacing w:val="-2"/>
                <w:w w:val="105"/>
                <w:sz w:val="9"/>
              </w:rPr>
              <w:t>Хлорид</w:t>
            </w:r>
          </w:p>
        </w:tc>
        <w:tc>
          <w:tcPr>
            <w:tcW w:w="1597" w:type="dxa"/>
          </w:tcPr>
          <w:p>
            <w:pPr>
              <w:pStyle w:val="TableParagraph"/>
              <w:spacing w:before="25"/>
              <w:ind w:left="83"/>
              <w:rPr>
                <w:sz w:val="9"/>
              </w:rPr>
            </w:pPr>
            <w:r>
              <w:rPr>
                <w:sz w:val="9"/>
              </w:rPr>
              <w:t>До</w:t>
            </w:r>
            <w:r>
              <w:rPr>
                <w:spacing w:val="19"/>
                <w:sz w:val="9"/>
              </w:rPr>
              <w:t> </w:t>
            </w:r>
            <w:r>
              <w:rPr>
                <w:sz w:val="9"/>
              </w:rPr>
              <w:t>250</w:t>
            </w:r>
            <w:r>
              <w:rPr>
                <w:spacing w:val="16"/>
                <w:sz w:val="9"/>
              </w:rPr>
              <w:t> </w:t>
            </w:r>
            <w:r>
              <w:rPr>
                <w:spacing w:val="-4"/>
                <w:sz w:val="9"/>
              </w:rPr>
              <w:t>мг/л</w:t>
            </w:r>
          </w:p>
        </w:tc>
      </w:tr>
      <w:tr>
        <w:trPr>
          <w:trHeight w:val="170" w:hRule="atLeast"/>
        </w:trPr>
        <w:tc>
          <w:tcPr>
            <w:tcW w:w="1357" w:type="dxa"/>
          </w:tcPr>
          <w:p>
            <w:pPr>
              <w:pStyle w:val="TableParagraph"/>
              <w:spacing w:before="25"/>
              <w:ind w:left="33"/>
              <w:rPr>
                <w:sz w:val="9"/>
              </w:rPr>
            </w:pPr>
            <w:r>
              <w:rPr>
                <w:spacing w:val="-4"/>
                <w:w w:val="105"/>
                <w:sz w:val="9"/>
              </w:rPr>
              <w:t>Медь</w:t>
            </w:r>
          </w:p>
        </w:tc>
        <w:tc>
          <w:tcPr>
            <w:tcW w:w="1597" w:type="dxa"/>
          </w:tcPr>
          <w:p>
            <w:pPr>
              <w:pStyle w:val="TableParagraph"/>
              <w:spacing w:before="29"/>
              <w:ind w:left="83"/>
              <w:rPr>
                <w:sz w:val="9"/>
              </w:rPr>
            </w:pPr>
            <w:r>
              <w:rPr>
                <w:sz w:val="9"/>
              </w:rPr>
              <w:t>До</w:t>
            </w:r>
            <w:r>
              <w:rPr>
                <w:spacing w:val="19"/>
                <w:sz w:val="9"/>
              </w:rPr>
              <w:t> </w:t>
            </w:r>
            <w:r>
              <w:rPr>
                <w:sz w:val="9"/>
              </w:rPr>
              <w:t>1,0</w:t>
            </w:r>
            <w:r>
              <w:rPr>
                <w:spacing w:val="6"/>
                <w:sz w:val="9"/>
              </w:rPr>
              <w:t> </w:t>
            </w:r>
            <w:r>
              <w:rPr>
                <w:spacing w:val="-4"/>
                <w:sz w:val="9"/>
              </w:rPr>
              <w:t>мг/л</w:t>
            </w:r>
          </w:p>
        </w:tc>
      </w:tr>
      <w:tr>
        <w:trPr>
          <w:trHeight w:val="166" w:hRule="atLeast"/>
        </w:trPr>
        <w:tc>
          <w:tcPr>
            <w:tcW w:w="1357" w:type="dxa"/>
          </w:tcPr>
          <w:p>
            <w:pPr>
              <w:pStyle w:val="TableParagraph"/>
              <w:spacing w:before="23"/>
              <w:ind w:left="29"/>
              <w:rPr>
                <w:sz w:val="9"/>
              </w:rPr>
            </w:pPr>
            <w:r>
              <w:rPr>
                <w:spacing w:val="-2"/>
                <w:w w:val="105"/>
                <w:sz w:val="9"/>
              </w:rPr>
              <w:t>Железо</w:t>
            </w:r>
          </w:p>
        </w:tc>
        <w:tc>
          <w:tcPr>
            <w:tcW w:w="1597" w:type="dxa"/>
          </w:tcPr>
          <w:p>
            <w:pPr>
              <w:pStyle w:val="TableParagraph"/>
              <w:spacing w:before="23"/>
              <w:ind w:left="83"/>
              <w:rPr>
                <w:sz w:val="9"/>
              </w:rPr>
            </w:pPr>
            <w:r>
              <w:rPr>
                <w:sz w:val="9"/>
              </w:rPr>
              <w:t>До</w:t>
            </w:r>
            <w:r>
              <w:rPr>
                <w:spacing w:val="13"/>
                <w:sz w:val="9"/>
              </w:rPr>
              <w:t> </w:t>
            </w:r>
            <w:r>
              <w:rPr>
                <w:sz w:val="9"/>
              </w:rPr>
              <w:t>0,3</w:t>
            </w:r>
            <w:r>
              <w:rPr>
                <w:spacing w:val="12"/>
                <w:sz w:val="9"/>
              </w:rPr>
              <w:t> </w:t>
            </w:r>
            <w:r>
              <w:rPr>
                <w:spacing w:val="-4"/>
                <w:sz w:val="9"/>
              </w:rPr>
              <w:t>мг/л</w:t>
            </w:r>
          </w:p>
        </w:tc>
      </w:tr>
      <w:tr>
        <w:trPr>
          <w:trHeight w:val="161" w:hRule="atLeast"/>
        </w:trPr>
        <w:tc>
          <w:tcPr>
            <w:tcW w:w="1357" w:type="dxa"/>
          </w:tcPr>
          <w:p>
            <w:pPr>
              <w:pStyle w:val="TableParagraph"/>
              <w:spacing w:before="25"/>
              <w:ind w:left="33"/>
              <w:rPr>
                <w:sz w:val="9"/>
              </w:rPr>
            </w:pPr>
            <w:r>
              <w:rPr>
                <w:spacing w:val="-2"/>
                <w:sz w:val="9"/>
              </w:rPr>
              <w:t>Марганец</w:t>
            </w:r>
          </w:p>
        </w:tc>
        <w:tc>
          <w:tcPr>
            <w:tcW w:w="1597" w:type="dxa"/>
          </w:tcPr>
          <w:p>
            <w:pPr>
              <w:pStyle w:val="TableParagraph"/>
              <w:spacing w:before="25"/>
              <w:ind w:left="83"/>
              <w:rPr>
                <w:sz w:val="9"/>
              </w:rPr>
            </w:pPr>
            <w:r>
              <w:rPr>
                <w:sz w:val="9"/>
              </w:rPr>
              <w:t>До</w:t>
            </w:r>
            <w:r>
              <w:rPr>
                <w:spacing w:val="17"/>
                <w:sz w:val="9"/>
              </w:rPr>
              <w:t> </w:t>
            </w:r>
            <w:r>
              <w:rPr>
                <w:sz w:val="9"/>
              </w:rPr>
              <w:t>0,05</w:t>
            </w:r>
            <w:r>
              <w:rPr>
                <w:spacing w:val="10"/>
                <w:sz w:val="9"/>
              </w:rPr>
              <w:t> </w:t>
            </w:r>
            <w:r>
              <w:rPr>
                <w:spacing w:val="-4"/>
                <w:sz w:val="9"/>
              </w:rPr>
              <w:t>мг/л</w:t>
            </w:r>
          </w:p>
        </w:tc>
      </w:tr>
      <w:tr>
        <w:trPr>
          <w:trHeight w:val="181" w:hRule="atLeast"/>
        </w:trPr>
        <w:tc>
          <w:tcPr>
            <w:tcW w:w="1357" w:type="dxa"/>
          </w:tcPr>
          <w:p>
            <w:pPr>
              <w:pStyle w:val="TableParagraph"/>
              <w:spacing w:before="27"/>
              <w:ind w:left="33"/>
              <w:rPr>
                <w:rFonts w:ascii="Segoe UI"/>
                <w:sz w:val="10"/>
              </w:rPr>
            </w:pPr>
            <w:r>
              <w:rPr>
                <w:rFonts w:ascii="Segoe UI"/>
                <w:spacing w:val="-5"/>
                <w:sz w:val="10"/>
              </w:rPr>
              <w:t>pH</w:t>
            </w:r>
          </w:p>
        </w:tc>
        <w:tc>
          <w:tcPr>
            <w:tcW w:w="1597" w:type="dxa"/>
          </w:tcPr>
          <w:p>
            <w:pPr>
              <w:pStyle w:val="TableParagraph"/>
              <w:spacing w:before="31"/>
              <w:ind w:left="83"/>
              <w:rPr>
                <w:sz w:val="9"/>
              </w:rPr>
            </w:pPr>
            <w:r>
              <w:rPr>
                <w:sz w:val="9"/>
              </w:rPr>
              <w:t>6,5-</w:t>
            </w:r>
            <w:r>
              <w:rPr>
                <w:spacing w:val="-5"/>
                <w:sz w:val="9"/>
              </w:rPr>
              <w:t>8,5</w:t>
            </w:r>
          </w:p>
        </w:tc>
      </w:tr>
      <w:tr>
        <w:trPr>
          <w:trHeight w:val="157" w:hRule="atLeast"/>
        </w:trPr>
        <w:tc>
          <w:tcPr>
            <w:tcW w:w="1357" w:type="dxa"/>
          </w:tcPr>
          <w:p>
            <w:pPr>
              <w:pStyle w:val="TableParagraph"/>
              <w:spacing w:before="12"/>
              <w:ind w:left="29"/>
              <w:rPr>
                <w:sz w:val="9"/>
              </w:rPr>
            </w:pPr>
            <w:r>
              <w:rPr>
                <w:spacing w:val="-2"/>
                <w:w w:val="105"/>
                <w:sz w:val="9"/>
              </w:rPr>
              <w:t>Сульфат</w:t>
            </w:r>
          </w:p>
        </w:tc>
        <w:tc>
          <w:tcPr>
            <w:tcW w:w="1597" w:type="dxa"/>
          </w:tcPr>
          <w:p>
            <w:pPr>
              <w:pStyle w:val="TableParagraph"/>
              <w:spacing w:before="17"/>
              <w:ind w:left="83"/>
              <w:rPr>
                <w:sz w:val="9"/>
              </w:rPr>
            </w:pPr>
            <w:r>
              <w:rPr>
                <w:sz w:val="9"/>
              </w:rPr>
              <w:t>До</w:t>
            </w:r>
            <w:r>
              <w:rPr>
                <w:spacing w:val="19"/>
                <w:sz w:val="9"/>
              </w:rPr>
              <w:t> </w:t>
            </w:r>
            <w:r>
              <w:rPr>
                <w:sz w:val="9"/>
              </w:rPr>
              <w:t>250</w:t>
            </w:r>
            <w:r>
              <w:rPr>
                <w:spacing w:val="16"/>
                <w:sz w:val="9"/>
              </w:rPr>
              <w:t> </w:t>
            </w:r>
            <w:r>
              <w:rPr>
                <w:spacing w:val="-4"/>
                <w:sz w:val="9"/>
              </w:rPr>
              <w:t>мг/л</w:t>
            </w:r>
          </w:p>
        </w:tc>
      </w:tr>
      <w:tr>
        <w:trPr>
          <w:trHeight w:val="168" w:hRule="atLeast"/>
        </w:trPr>
        <w:tc>
          <w:tcPr>
            <w:tcW w:w="1357" w:type="dxa"/>
          </w:tcPr>
          <w:p>
            <w:pPr>
              <w:pStyle w:val="TableParagraph"/>
              <w:spacing w:before="22"/>
              <w:ind w:left="29"/>
              <w:rPr>
                <w:sz w:val="9"/>
              </w:rPr>
            </w:pPr>
            <w:r>
              <w:rPr>
                <w:w w:val="105"/>
                <w:sz w:val="9"/>
              </w:rPr>
              <w:t>Общая</w:t>
            </w:r>
            <w:r>
              <w:rPr>
                <w:spacing w:val="28"/>
                <w:w w:val="105"/>
                <w:sz w:val="9"/>
              </w:rPr>
              <w:t> </w:t>
            </w:r>
            <w:r>
              <w:rPr>
                <w:spacing w:val="-2"/>
                <w:w w:val="105"/>
                <w:sz w:val="9"/>
              </w:rPr>
              <w:t>минерализация</w:t>
            </w:r>
          </w:p>
        </w:tc>
        <w:tc>
          <w:tcPr>
            <w:tcW w:w="1597" w:type="dxa"/>
          </w:tcPr>
          <w:p>
            <w:pPr>
              <w:pStyle w:val="TableParagraph"/>
              <w:spacing w:before="27"/>
              <w:ind w:left="83"/>
              <w:rPr>
                <w:sz w:val="9"/>
              </w:rPr>
            </w:pPr>
            <w:r>
              <w:rPr>
                <w:sz w:val="9"/>
              </w:rPr>
              <w:t>До</w:t>
            </w:r>
            <w:r>
              <w:rPr>
                <w:spacing w:val="19"/>
                <w:sz w:val="9"/>
              </w:rPr>
              <w:t> </w:t>
            </w:r>
            <w:r>
              <w:rPr>
                <w:sz w:val="9"/>
              </w:rPr>
              <w:t>500</w:t>
            </w:r>
            <w:r>
              <w:rPr>
                <w:spacing w:val="16"/>
                <w:sz w:val="9"/>
              </w:rPr>
              <w:t> </w:t>
            </w:r>
            <w:r>
              <w:rPr>
                <w:spacing w:val="-4"/>
                <w:sz w:val="9"/>
              </w:rPr>
              <w:t>мг/л</w:t>
            </w:r>
          </w:p>
        </w:tc>
      </w:tr>
      <w:tr>
        <w:trPr>
          <w:trHeight w:val="168" w:hRule="atLeast"/>
        </w:trPr>
        <w:tc>
          <w:tcPr>
            <w:tcW w:w="1357" w:type="dxa"/>
          </w:tcPr>
          <w:p>
            <w:pPr>
              <w:pStyle w:val="TableParagraph"/>
              <w:spacing w:before="22"/>
              <w:ind w:left="33"/>
              <w:rPr>
                <w:sz w:val="9"/>
              </w:rPr>
            </w:pPr>
            <w:r>
              <w:rPr>
                <w:sz w:val="9"/>
              </w:rPr>
              <w:t>Ц</w:t>
            </w:r>
            <w:r>
              <w:rPr>
                <w:spacing w:val="-12"/>
                <w:sz w:val="9"/>
              </w:rPr>
              <w:t> </w:t>
            </w:r>
            <w:r>
              <w:rPr>
                <w:spacing w:val="-5"/>
                <w:sz w:val="9"/>
              </w:rPr>
              <w:t>инк</w:t>
            </w:r>
          </w:p>
        </w:tc>
        <w:tc>
          <w:tcPr>
            <w:tcW w:w="1597" w:type="dxa"/>
          </w:tcPr>
          <w:p>
            <w:pPr>
              <w:pStyle w:val="TableParagraph"/>
              <w:spacing w:before="27"/>
              <w:ind w:left="83"/>
              <w:rPr>
                <w:sz w:val="9"/>
              </w:rPr>
            </w:pPr>
            <w:r>
              <w:rPr>
                <w:sz w:val="9"/>
              </w:rPr>
              <w:t>До</w:t>
            </w:r>
            <w:r>
              <w:rPr>
                <w:spacing w:val="13"/>
                <w:sz w:val="9"/>
              </w:rPr>
              <w:t> </w:t>
            </w:r>
            <w:r>
              <w:rPr>
                <w:sz w:val="9"/>
              </w:rPr>
              <w:t>5</w:t>
            </w:r>
            <w:r>
              <w:rPr>
                <w:spacing w:val="8"/>
                <w:sz w:val="9"/>
              </w:rPr>
              <w:t> </w:t>
            </w:r>
            <w:r>
              <w:rPr>
                <w:spacing w:val="-4"/>
                <w:sz w:val="9"/>
              </w:rPr>
              <w:t>мг/л</w:t>
            </w:r>
          </w:p>
        </w:tc>
      </w:tr>
      <w:tr>
        <w:trPr>
          <w:trHeight w:val="131" w:hRule="atLeast"/>
        </w:trPr>
        <w:tc>
          <w:tcPr>
            <w:tcW w:w="1357" w:type="dxa"/>
          </w:tcPr>
          <w:p>
            <w:pPr>
              <w:pStyle w:val="TableParagraph"/>
              <w:spacing w:line="89" w:lineRule="exact" w:before="22"/>
              <w:ind w:left="29"/>
              <w:rPr>
                <w:sz w:val="9"/>
              </w:rPr>
            </w:pPr>
            <w:r>
              <w:rPr>
                <w:spacing w:val="-4"/>
                <w:w w:val="105"/>
                <w:sz w:val="9"/>
              </w:rPr>
              <w:t>Хлор</w:t>
            </w:r>
          </w:p>
        </w:tc>
        <w:tc>
          <w:tcPr>
            <w:tcW w:w="1597" w:type="dxa"/>
          </w:tcPr>
          <w:p>
            <w:pPr>
              <w:pStyle w:val="TableParagraph"/>
              <w:spacing w:line="89" w:lineRule="exact" w:before="22"/>
              <w:ind w:left="83"/>
              <w:rPr>
                <w:sz w:val="9"/>
              </w:rPr>
            </w:pPr>
            <w:r>
              <w:rPr>
                <w:sz w:val="9"/>
              </w:rPr>
              <w:t>До</w:t>
            </w:r>
            <w:r>
              <w:rPr>
                <w:spacing w:val="9"/>
                <w:sz w:val="9"/>
              </w:rPr>
              <w:t> </w:t>
            </w:r>
            <w:r>
              <w:rPr>
                <w:sz w:val="9"/>
              </w:rPr>
              <w:t>4</w:t>
            </w:r>
            <w:r>
              <w:rPr>
                <w:spacing w:val="12"/>
                <w:sz w:val="9"/>
              </w:rPr>
              <w:t> </w:t>
            </w:r>
            <w:r>
              <w:rPr>
                <w:spacing w:val="-4"/>
                <w:sz w:val="9"/>
              </w:rPr>
              <w:t>мг/л</w:t>
            </w:r>
          </w:p>
        </w:tc>
      </w:tr>
    </w:tbl>
    <w:p>
      <w:pPr>
        <w:spacing w:line="271" w:lineRule="auto" w:before="170"/>
        <w:ind w:left="175" w:right="64" w:firstLine="10"/>
        <w:jc w:val="both"/>
        <w:rPr>
          <w:sz w:val="13"/>
        </w:rPr>
      </w:pPr>
      <w:r>
        <w:rPr>
          <w:sz w:val="13"/>
        </w:rPr>
        <w:t>В случае </w:t>
      </w:r>
      <w:r>
        <w:rPr>
          <w:spacing w:val="10"/>
          <w:sz w:val="13"/>
        </w:rPr>
        <w:t>жесткой </w:t>
      </w:r>
      <w:r>
        <w:rPr>
          <w:sz w:val="13"/>
        </w:rPr>
        <w:t>воды изучите следующие указания</w:t>
      </w:r>
      <w:r>
        <w:rPr>
          <w:spacing w:val="-10"/>
          <w:sz w:val="13"/>
        </w:rPr>
        <w:t> </w:t>
      </w:r>
      <w:r>
        <w:rPr>
          <w:sz w:val="13"/>
        </w:rPr>
        <w:t>по</w:t>
      </w:r>
      <w:r>
        <w:rPr>
          <w:spacing w:val="-4"/>
          <w:sz w:val="13"/>
        </w:rPr>
        <w:t> </w:t>
      </w:r>
      <w:r>
        <w:rPr>
          <w:sz w:val="13"/>
        </w:rPr>
        <w:t>рекомендуемой</w:t>
      </w:r>
      <w:r>
        <w:rPr>
          <w:spacing w:val="-8"/>
          <w:sz w:val="13"/>
        </w:rPr>
        <w:t> </w:t>
      </w:r>
      <w:r>
        <w:rPr>
          <w:sz w:val="13"/>
        </w:rPr>
        <w:t>очистке</w:t>
      </w:r>
      <w:r>
        <w:rPr>
          <w:spacing w:val="-9"/>
          <w:sz w:val="13"/>
        </w:rPr>
        <w:t> </w:t>
      </w:r>
      <w:r>
        <w:rPr>
          <w:sz w:val="13"/>
        </w:rPr>
        <w:t>и</w:t>
      </w:r>
      <w:r>
        <w:rPr>
          <w:spacing w:val="-7"/>
          <w:sz w:val="13"/>
        </w:rPr>
        <w:t> </w:t>
      </w:r>
      <w:r>
        <w:rPr>
          <w:spacing w:val="-2"/>
          <w:sz w:val="13"/>
        </w:rPr>
        <w:t>промывке.</w:t>
      </w:r>
    </w:p>
    <w:p>
      <w:pPr>
        <w:spacing w:line="273" w:lineRule="auto" w:before="110"/>
        <w:ind w:left="175" w:right="40" w:firstLine="10"/>
        <w:jc w:val="both"/>
        <w:rPr>
          <w:sz w:val="13"/>
        </w:rPr>
      </w:pPr>
      <w:r>
        <w:rPr>
          <w:spacing w:val="9"/>
          <w:sz w:val="13"/>
        </w:rPr>
        <w:t>Использование </w:t>
      </w:r>
      <w:r>
        <w:rPr>
          <w:spacing w:val="10"/>
          <w:sz w:val="13"/>
        </w:rPr>
        <w:t>грунтовой</w:t>
      </w:r>
      <w:r>
        <w:rPr>
          <w:spacing w:val="10"/>
          <w:sz w:val="13"/>
        </w:rPr>
        <w:t> </w:t>
      </w:r>
      <w:r>
        <w:rPr>
          <w:sz w:val="13"/>
        </w:rPr>
        <w:t>воды или смеси грунтовой</w:t>
      </w:r>
      <w:r>
        <w:rPr>
          <w:spacing w:val="36"/>
          <w:sz w:val="13"/>
        </w:rPr>
        <w:t> </w:t>
      </w:r>
      <w:r>
        <w:rPr>
          <w:sz w:val="13"/>
        </w:rPr>
        <w:t>воды</w:t>
      </w:r>
      <w:r>
        <w:rPr>
          <w:spacing w:val="21"/>
          <w:sz w:val="13"/>
        </w:rPr>
        <w:t> </w:t>
      </w:r>
      <w:r>
        <w:rPr>
          <w:sz w:val="13"/>
        </w:rPr>
        <w:t>с</w:t>
      </w:r>
      <w:r>
        <w:rPr>
          <w:spacing w:val="16"/>
          <w:sz w:val="13"/>
        </w:rPr>
        <w:t> </w:t>
      </w:r>
      <w:r>
        <w:rPr>
          <w:sz w:val="13"/>
        </w:rPr>
        <w:t>обычной</w:t>
      </w:r>
      <w:r>
        <w:rPr>
          <w:spacing w:val="36"/>
          <w:sz w:val="13"/>
        </w:rPr>
        <w:t> </w:t>
      </w:r>
      <w:r>
        <w:rPr>
          <w:sz w:val="13"/>
        </w:rPr>
        <w:t>водой</w:t>
      </w:r>
      <w:r>
        <w:rPr>
          <w:spacing w:val="32"/>
          <w:sz w:val="13"/>
        </w:rPr>
        <w:t> </w:t>
      </w:r>
      <w:r>
        <w:rPr>
          <w:sz w:val="13"/>
        </w:rPr>
        <w:t>может</w:t>
      </w:r>
      <w:r>
        <w:rPr>
          <w:spacing w:val="6"/>
          <w:sz w:val="13"/>
        </w:rPr>
        <w:t> </w:t>
      </w:r>
      <w:r>
        <w:rPr>
          <w:sz w:val="13"/>
        </w:rPr>
        <w:t>стать</w:t>
      </w:r>
      <w:r>
        <w:rPr>
          <w:spacing w:val="80"/>
          <w:sz w:val="13"/>
        </w:rPr>
        <w:t> </w:t>
      </w:r>
      <w:r>
        <w:rPr>
          <w:spacing w:val="-50"/>
          <w:sz w:val="13"/>
        </w:rPr>
        <w:t>п</w:t>
      </w:r>
      <w:r>
        <w:rPr>
          <w:spacing w:val="39"/>
          <w:sz w:val="13"/>
        </w:rPr>
        <w:t> </w:t>
      </w:r>
      <w:r>
        <w:rPr>
          <w:spacing w:val="-50"/>
          <w:sz w:val="13"/>
        </w:rPr>
        <w:t>р</w:t>
      </w:r>
      <w:r>
        <w:rPr>
          <w:spacing w:val="40"/>
          <w:sz w:val="13"/>
        </w:rPr>
        <w:t> </w:t>
      </w:r>
      <w:r>
        <w:rPr>
          <w:spacing w:val="-50"/>
          <w:sz w:val="13"/>
        </w:rPr>
        <w:t>и</w:t>
      </w:r>
      <w:r>
        <w:rPr>
          <w:spacing w:val="40"/>
          <w:sz w:val="13"/>
        </w:rPr>
        <w:t> </w:t>
      </w:r>
      <w:r>
        <w:rPr>
          <w:spacing w:val="-50"/>
          <w:sz w:val="13"/>
        </w:rPr>
        <w:t>ч</w:t>
      </w:r>
      <w:r>
        <w:rPr>
          <w:spacing w:val="40"/>
          <w:sz w:val="13"/>
        </w:rPr>
        <w:t> </w:t>
      </w:r>
      <w:r>
        <w:rPr>
          <w:spacing w:val="-50"/>
          <w:sz w:val="13"/>
        </w:rPr>
        <w:t>и</w:t>
      </w:r>
      <w:r>
        <w:rPr>
          <w:spacing w:val="40"/>
          <w:sz w:val="13"/>
        </w:rPr>
        <w:t> </w:t>
      </w:r>
      <w:r>
        <w:rPr>
          <w:spacing w:val="-50"/>
          <w:sz w:val="13"/>
        </w:rPr>
        <w:t>н</w:t>
      </w:r>
      <w:r>
        <w:rPr>
          <w:spacing w:val="40"/>
          <w:sz w:val="13"/>
        </w:rPr>
        <w:t> </w:t>
      </w:r>
      <w:r>
        <w:rPr>
          <w:spacing w:val="-50"/>
          <w:sz w:val="13"/>
        </w:rPr>
        <w:t>о</w:t>
      </w:r>
      <w:r>
        <w:rPr>
          <w:spacing w:val="39"/>
          <w:sz w:val="13"/>
        </w:rPr>
        <w:t> </w:t>
      </w:r>
      <w:r>
        <w:rPr>
          <w:spacing w:val="-50"/>
          <w:sz w:val="13"/>
        </w:rPr>
        <w:t>й</w:t>
      </w:r>
      <w:r>
        <w:rPr>
          <w:spacing w:val="40"/>
          <w:sz w:val="13"/>
        </w:rPr>
        <w:t> </w:t>
      </w:r>
      <w:r>
        <w:rPr>
          <w:spacing w:val="-50"/>
          <w:sz w:val="13"/>
        </w:rPr>
        <w:t>н</w:t>
      </w:r>
      <w:r>
        <w:rPr>
          <w:spacing w:val="40"/>
          <w:sz w:val="13"/>
        </w:rPr>
        <w:t> </w:t>
      </w:r>
      <w:r>
        <w:rPr>
          <w:spacing w:val="-50"/>
          <w:sz w:val="13"/>
        </w:rPr>
        <w:t>е</w:t>
      </w:r>
      <w:r>
        <w:rPr>
          <w:spacing w:val="40"/>
          <w:sz w:val="13"/>
        </w:rPr>
        <w:t> </w:t>
      </w:r>
      <w:r>
        <w:rPr>
          <w:spacing w:val="-50"/>
          <w:sz w:val="13"/>
        </w:rPr>
        <w:t>о</w:t>
      </w:r>
      <w:r>
        <w:rPr>
          <w:spacing w:val="40"/>
          <w:sz w:val="13"/>
        </w:rPr>
        <w:t> </w:t>
      </w:r>
      <w:r>
        <w:rPr>
          <w:spacing w:val="-50"/>
          <w:sz w:val="13"/>
        </w:rPr>
        <w:t>б</w:t>
      </w:r>
      <w:r>
        <w:rPr>
          <w:spacing w:val="40"/>
          <w:sz w:val="13"/>
        </w:rPr>
        <w:t> </w:t>
      </w:r>
      <w:r>
        <w:rPr>
          <w:spacing w:val="-50"/>
          <w:sz w:val="13"/>
        </w:rPr>
        <w:t>р</w:t>
      </w:r>
      <w:r>
        <w:rPr>
          <w:spacing w:val="39"/>
          <w:sz w:val="13"/>
        </w:rPr>
        <w:t> </w:t>
      </w:r>
      <w:r>
        <w:rPr>
          <w:spacing w:val="-50"/>
          <w:sz w:val="13"/>
        </w:rPr>
        <w:t>а</w:t>
      </w:r>
      <w:r>
        <w:rPr>
          <w:spacing w:val="40"/>
          <w:sz w:val="13"/>
        </w:rPr>
        <w:t> </w:t>
      </w:r>
      <w:r>
        <w:rPr>
          <w:spacing w:val="-50"/>
          <w:sz w:val="13"/>
        </w:rPr>
        <w:t>т</w:t>
      </w:r>
      <w:r>
        <w:rPr>
          <w:spacing w:val="40"/>
          <w:sz w:val="13"/>
        </w:rPr>
        <w:t> </w:t>
      </w:r>
      <w:r>
        <w:rPr>
          <w:spacing w:val="-50"/>
          <w:sz w:val="13"/>
        </w:rPr>
        <w:t>и</w:t>
      </w:r>
      <w:r>
        <w:rPr>
          <w:spacing w:val="40"/>
          <w:sz w:val="13"/>
        </w:rPr>
        <w:t> </w:t>
      </w:r>
      <w:r>
        <w:rPr>
          <w:spacing w:val="-50"/>
          <w:sz w:val="13"/>
        </w:rPr>
        <w:t>м</w:t>
      </w:r>
      <w:r>
        <w:rPr>
          <w:spacing w:val="40"/>
          <w:sz w:val="13"/>
        </w:rPr>
        <w:t> </w:t>
      </w:r>
      <w:r>
        <w:rPr>
          <w:spacing w:val="-50"/>
          <w:sz w:val="13"/>
        </w:rPr>
        <w:t>о</w:t>
      </w:r>
      <w:r>
        <w:rPr>
          <w:spacing w:val="40"/>
          <w:sz w:val="13"/>
        </w:rPr>
        <w:t> </w:t>
      </w:r>
      <w:r>
        <w:rPr>
          <w:spacing w:val="-50"/>
          <w:sz w:val="13"/>
        </w:rPr>
        <w:t>го</w:t>
      </w:r>
      <w:r>
        <w:rPr>
          <w:spacing w:val="40"/>
          <w:sz w:val="13"/>
        </w:rPr>
        <w:t> </w:t>
      </w:r>
      <w:r>
        <w:rPr>
          <w:spacing w:val="-50"/>
          <w:sz w:val="13"/>
        </w:rPr>
        <w:t>п</w:t>
      </w:r>
      <w:r>
        <w:rPr>
          <w:spacing w:val="39"/>
          <w:sz w:val="13"/>
        </w:rPr>
        <w:t> </w:t>
      </w:r>
      <w:r>
        <w:rPr>
          <w:spacing w:val="-50"/>
          <w:sz w:val="13"/>
        </w:rPr>
        <w:t>о</w:t>
      </w:r>
      <w:r>
        <w:rPr>
          <w:spacing w:val="40"/>
          <w:sz w:val="13"/>
        </w:rPr>
        <w:t> </w:t>
      </w:r>
      <w:r>
        <w:rPr>
          <w:spacing w:val="-50"/>
          <w:sz w:val="13"/>
        </w:rPr>
        <w:t>в</w:t>
      </w:r>
      <w:r>
        <w:rPr>
          <w:spacing w:val="40"/>
          <w:sz w:val="13"/>
        </w:rPr>
        <w:t> </w:t>
      </w:r>
      <w:r>
        <w:rPr>
          <w:spacing w:val="-50"/>
          <w:sz w:val="13"/>
        </w:rPr>
        <w:t>р</w:t>
      </w:r>
      <w:r>
        <w:rPr>
          <w:spacing w:val="40"/>
          <w:sz w:val="13"/>
        </w:rPr>
        <w:t> </w:t>
      </w:r>
      <w:r>
        <w:rPr>
          <w:spacing w:val="-50"/>
          <w:sz w:val="13"/>
        </w:rPr>
        <w:t>е</w:t>
      </w:r>
      <w:r>
        <w:rPr>
          <w:spacing w:val="40"/>
          <w:sz w:val="13"/>
        </w:rPr>
        <w:t> </w:t>
      </w:r>
      <w:r>
        <w:rPr>
          <w:spacing w:val="-50"/>
          <w:sz w:val="13"/>
        </w:rPr>
        <w:t>ж</w:t>
      </w:r>
      <w:r>
        <w:rPr>
          <w:spacing w:val="40"/>
          <w:sz w:val="13"/>
        </w:rPr>
        <w:t> </w:t>
      </w:r>
      <w:r>
        <w:rPr>
          <w:spacing w:val="-50"/>
          <w:sz w:val="13"/>
        </w:rPr>
        <w:t>д</w:t>
      </w:r>
      <w:r>
        <w:rPr>
          <w:spacing w:val="39"/>
          <w:sz w:val="13"/>
        </w:rPr>
        <w:t> </w:t>
      </w:r>
      <w:r>
        <w:rPr>
          <w:spacing w:val="-50"/>
          <w:sz w:val="13"/>
        </w:rPr>
        <w:t>е</w:t>
      </w:r>
      <w:r>
        <w:rPr>
          <w:spacing w:val="40"/>
          <w:sz w:val="13"/>
        </w:rPr>
        <w:t> </w:t>
      </w:r>
      <w:r>
        <w:rPr>
          <w:spacing w:val="-50"/>
          <w:sz w:val="13"/>
        </w:rPr>
        <w:t>н</w:t>
      </w:r>
      <w:r>
        <w:rPr>
          <w:spacing w:val="40"/>
          <w:sz w:val="13"/>
        </w:rPr>
        <w:t> </w:t>
      </w:r>
      <w:r>
        <w:rPr>
          <w:spacing w:val="-50"/>
          <w:sz w:val="13"/>
        </w:rPr>
        <w:t>и</w:t>
      </w:r>
      <w:r>
        <w:rPr>
          <w:spacing w:val="40"/>
          <w:sz w:val="13"/>
        </w:rPr>
        <w:t> </w:t>
      </w:r>
      <w:r>
        <w:rPr>
          <w:spacing w:val="-50"/>
          <w:sz w:val="13"/>
        </w:rPr>
        <w:t>я</w:t>
      </w:r>
      <w:r>
        <w:rPr>
          <w:sz w:val="13"/>
        </w:rPr>
        <w:t> </w:t>
      </w:r>
      <w:r>
        <w:rPr>
          <w:spacing w:val="-8"/>
          <w:sz w:val="13"/>
        </w:rPr>
        <w:t>теплообменника,</w:t>
      </w:r>
      <w:r>
        <w:rPr>
          <w:spacing w:val="-3"/>
          <w:sz w:val="13"/>
        </w:rPr>
        <w:t> </w:t>
      </w:r>
      <w:r>
        <w:rPr>
          <w:spacing w:val="-8"/>
          <w:sz w:val="13"/>
        </w:rPr>
        <w:t>на</w:t>
      </w:r>
      <w:r>
        <w:rPr>
          <w:spacing w:val="-2"/>
          <w:sz w:val="13"/>
        </w:rPr>
        <w:t> </w:t>
      </w:r>
      <w:r>
        <w:rPr>
          <w:spacing w:val="-8"/>
          <w:sz w:val="13"/>
        </w:rPr>
        <w:t>что</w:t>
      </w:r>
      <w:r>
        <w:rPr>
          <w:spacing w:val="-2"/>
          <w:sz w:val="13"/>
        </w:rPr>
        <w:t> </w:t>
      </w:r>
      <w:r>
        <w:rPr>
          <w:spacing w:val="-8"/>
          <w:sz w:val="13"/>
        </w:rPr>
        <w:t>гарантия</w:t>
      </w:r>
      <w:r>
        <w:rPr>
          <w:spacing w:val="-2"/>
          <w:sz w:val="13"/>
        </w:rPr>
        <w:t> </w:t>
      </w:r>
      <w:r>
        <w:rPr>
          <w:spacing w:val="-8"/>
          <w:sz w:val="13"/>
        </w:rPr>
        <w:t>не</w:t>
      </w:r>
      <w:r>
        <w:rPr>
          <w:spacing w:val="-2"/>
          <w:sz w:val="13"/>
        </w:rPr>
        <w:t> </w:t>
      </w:r>
      <w:r>
        <w:rPr>
          <w:spacing w:val="-8"/>
          <w:sz w:val="13"/>
        </w:rPr>
        <w:t>распространяется.</w:t>
      </w:r>
      <w:r>
        <w:rPr>
          <w:sz w:val="13"/>
        </w:rPr>
        <w:t> При</w:t>
      </w:r>
      <w:r>
        <w:rPr>
          <w:spacing w:val="14"/>
          <w:sz w:val="13"/>
        </w:rPr>
        <w:t> </w:t>
      </w:r>
      <w:r>
        <w:rPr>
          <w:sz w:val="13"/>
        </w:rPr>
        <w:t>использовании</w:t>
      </w:r>
      <w:r>
        <w:rPr>
          <w:spacing w:val="16"/>
          <w:sz w:val="13"/>
        </w:rPr>
        <w:t> </w:t>
      </w:r>
      <w:r>
        <w:rPr>
          <w:sz w:val="13"/>
        </w:rPr>
        <w:t>грунтовой</w:t>
      </w:r>
      <w:r>
        <w:rPr>
          <w:spacing w:val="16"/>
          <w:sz w:val="13"/>
        </w:rPr>
        <w:t> </w:t>
      </w:r>
      <w:r>
        <w:rPr>
          <w:sz w:val="13"/>
        </w:rPr>
        <w:t>воды обратитесь</w:t>
      </w:r>
      <w:r>
        <w:rPr>
          <w:spacing w:val="40"/>
          <w:sz w:val="13"/>
        </w:rPr>
        <w:t> </w:t>
      </w:r>
      <w:r>
        <w:rPr>
          <w:sz w:val="13"/>
        </w:rPr>
        <w:t>к</w:t>
      </w:r>
      <w:r>
        <w:rPr>
          <w:spacing w:val="34"/>
          <w:sz w:val="13"/>
        </w:rPr>
        <w:t> </w:t>
      </w:r>
      <w:r>
        <w:rPr>
          <w:sz w:val="13"/>
        </w:rPr>
        <w:t>следующей</w:t>
      </w:r>
      <w:r>
        <w:rPr>
          <w:spacing w:val="34"/>
          <w:sz w:val="13"/>
        </w:rPr>
        <w:t> </w:t>
      </w:r>
      <w:r>
        <w:rPr>
          <w:sz w:val="13"/>
        </w:rPr>
        <w:t>таблице.</w:t>
      </w:r>
    </w:p>
    <w:p>
      <w:pPr>
        <w:pStyle w:val="BodyText"/>
        <w:spacing w:before="163"/>
      </w:pPr>
      <w:r>
        <w:rPr/>
        <w:br w:type="column"/>
      </w:r>
      <w:r>
        <w:rPr/>
      </w:r>
    </w:p>
    <w:p>
      <w:pPr>
        <w:pStyle w:val="BodyText"/>
        <w:spacing w:line="220" w:lineRule="auto"/>
        <w:ind w:left="265" w:right="508" w:hanging="168"/>
        <w:jc w:val="both"/>
      </w:pPr>
      <w:r>
        <w:rPr>
          <w:spacing w:val="-4"/>
        </w:rPr>
        <w:t>*</w:t>
      </w:r>
      <w:r>
        <w:rPr>
          <w:spacing w:val="-9"/>
        </w:rPr>
        <w:t> </w:t>
      </w:r>
      <w:r>
        <w:rPr>
          <w:spacing w:val="-4"/>
        </w:rPr>
        <w:t>Если</w:t>
      </w:r>
      <w:r>
        <w:rPr>
          <w:spacing w:val="-8"/>
        </w:rPr>
        <w:t> </w:t>
      </w:r>
      <w:r>
        <w:rPr>
          <w:spacing w:val="-4"/>
        </w:rPr>
        <w:t>устройство</w:t>
      </w:r>
      <w:r>
        <w:rPr>
          <w:spacing w:val="-9"/>
        </w:rPr>
        <w:t> </w:t>
      </w:r>
      <w:r>
        <w:rPr>
          <w:spacing w:val="-4"/>
        </w:rPr>
        <w:t>очистки</w:t>
      </w:r>
      <w:r>
        <w:rPr>
          <w:spacing w:val="-8"/>
        </w:rPr>
        <w:t> </w:t>
      </w:r>
      <w:r>
        <w:rPr>
          <w:spacing w:val="-4"/>
        </w:rPr>
        <w:t>не</w:t>
      </w:r>
      <w:r>
        <w:rPr>
          <w:spacing w:val="-9"/>
        </w:rPr>
        <w:t> </w:t>
      </w:r>
      <w:r>
        <w:rPr>
          <w:spacing w:val="-4"/>
        </w:rPr>
        <w:t>установлено, </w:t>
      </w:r>
      <w:r>
        <w:rPr/>
        <w:t>рекомендуется</w:t>
      </w:r>
      <w:r>
        <w:rPr>
          <w:spacing w:val="-5"/>
        </w:rPr>
        <w:t> </w:t>
      </w:r>
      <w:r>
        <w:rPr/>
        <w:t>проводить</w:t>
      </w:r>
      <w:r>
        <w:rPr>
          <w:spacing w:val="-5"/>
        </w:rPr>
        <w:t> </w:t>
      </w:r>
      <w:r>
        <w:rPr/>
        <w:t>промывку.</w:t>
      </w:r>
    </w:p>
    <w:p>
      <w:pPr>
        <w:spacing w:line="276" w:lineRule="auto" w:before="17"/>
        <w:ind w:left="260" w:right="529" w:hanging="9"/>
        <w:jc w:val="both"/>
        <w:rPr>
          <w:sz w:val="13"/>
        </w:rPr>
      </w:pPr>
      <w:r>
        <w:rPr>
          <w:sz w:val="13"/>
        </w:rPr>
        <w:t>Для этого необходимо использовать белый уксус или растворы специального состава</w:t>
      </w:r>
      <w:r>
        <w:rPr>
          <w:spacing w:val="-11"/>
          <w:sz w:val="13"/>
        </w:rPr>
        <w:t> </w:t>
      </w:r>
      <w:r>
        <w:rPr>
          <w:sz w:val="13"/>
        </w:rPr>
        <w:t>для проточных</w:t>
      </w:r>
      <w:r>
        <w:rPr>
          <w:spacing w:val="-25"/>
          <w:sz w:val="13"/>
        </w:rPr>
        <w:t> </w:t>
      </w:r>
      <w:r>
        <w:rPr>
          <w:sz w:val="13"/>
        </w:rPr>
        <w:t>водонагревателей.</w:t>
      </w:r>
    </w:p>
    <w:p>
      <w:pPr>
        <w:spacing w:line="278" w:lineRule="auto" w:before="0"/>
        <w:ind w:left="270" w:right="520" w:hanging="173"/>
        <w:jc w:val="both"/>
        <w:rPr>
          <w:sz w:val="13"/>
        </w:rPr>
      </w:pPr>
      <w:r>
        <w:rPr>
          <w:spacing w:val="-6"/>
          <w:sz w:val="13"/>
        </w:rPr>
        <w:t>**</w:t>
      </w:r>
      <w:r>
        <w:rPr>
          <w:spacing w:val="14"/>
          <w:sz w:val="13"/>
        </w:rPr>
        <w:t> </w:t>
      </w:r>
      <w:r>
        <w:rPr>
          <w:spacing w:val="-6"/>
          <w:sz w:val="13"/>
        </w:rPr>
        <w:t>Собгкщайгеместныенормы</w:t>
      </w:r>
      <w:r>
        <w:rPr>
          <w:spacing w:val="-5"/>
          <w:sz w:val="13"/>
        </w:rPr>
        <w:t> </w:t>
      </w:r>
      <w:r>
        <w:rPr>
          <w:spacing w:val="-6"/>
          <w:sz w:val="13"/>
        </w:rPr>
        <w:t>касательноограничений</w:t>
      </w:r>
      <w:r>
        <w:rPr>
          <w:sz w:val="13"/>
        </w:rPr>
        <w:t> на</w:t>
      </w:r>
      <w:r>
        <w:rPr>
          <w:spacing w:val="40"/>
          <w:sz w:val="13"/>
        </w:rPr>
        <w:t> </w:t>
      </w:r>
      <w:r>
        <w:rPr>
          <w:sz w:val="13"/>
        </w:rPr>
        <w:t>использование</w:t>
      </w:r>
      <w:r>
        <w:rPr>
          <w:spacing w:val="23"/>
          <w:sz w:val="13"/>
        </w:rPr>
        <w:t> </w:t>
      </w:r>
      <w:r>
        <w:rPr>
          <w:sz w:val="13"/>
        </w:rPr>
        <w:t>умягчителей</w:t>
      </w:r>
      <w:r>
        <w:rPr>
          <w:spacing w:val="40"/>
          <w:sz w:val="13"/>
        </w:rPr>
        <w:t> </w:t>
      </w:r>
      <w:r>
        <w:rPr>
          <w:sz w:val="13"/>
        </w:rPr>
        <w:t>воды.</w:t>
      </w:r>
    </w:p>
    <w:p>
      <w:pPr>
        <w:spacing w:after="0" w:line="278" w:lineRule="auto"/>
        <w:jc w:val="both"/>
        <w:rPr>
          <w:sz w:val="13"/>
        </w:rPr>
        <w:sectPr>
          <w:type w:val="continuous"/>
          <w:pgSz w:w="8400" w:h="11900"/>
          <w:pgMar w:header="0" w:footer="482" w:top="1340" w:bottom="280" w:left="708" w:right="566"/>
          <w:cols w:num="2" w:equalWidth="0">
            <w:col w:w="3227" w:space="239"/>
            <w:col w:w="3660"/>
          </w:cols>
        </w:sectPr>
      </w:pPr>
    </w:p>
    <w:p>
      <w:pPr>
        <w:pStyle w:val="BodyText"/>
        <w:spacing w:before="13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34000" cy="7555865"/>
            <wp:effectExtent l="0" t="0" r="0" b="0"/>
            <wp:wrapNone/>
            <wp:docPr id="126" name="Image 1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6" name="Image 126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7555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62"/>
        <w:gridCol w:w="701"/>
        <w:gridCol w:w="827"/>
        <w:gridCol w:w="824"/>
      </w:tblGrid>
      <w:tr>
        <w:trPr>
          <w:trHeight w:val="323" w:hRule="atLeast"/>
        </w:trPr>
        <w:tc>
          <w:tcPr>
            <w:tcW w:w="1363" w:type="dxa"/>
            <w:gridSpan w:val="2"/>
          </w:tcPr>
          <w:p>
            <w:pPr>
              <w:pStyle w:val="TableParagraph"/>
              <w:spacing w:before="62"/>
              <w:ind w:left="173"/>
              <w:rPr>
                <w:rFonts w:ascii="Segoe UI" w:hAnsi="Segoe UI"/>
                <w:sz w:val="10"/>
              </w:rPr>
            </w:pPr>
            <w:r>
              <w:rPr>
                <w:rFonts w:ascii="Segoe UI" w:hAnsi="Segoe UI"/>
                <w:sz w:val="10"/>
              </w:rPr>
              <w:t>Уровень</w:t>
            </w:r>
            <w:r>
              <w:rPr>
                <w:rFonts w:ascii="Segoe UI" w:hAnsi="Segoe UI"/>
                <w:spacing w:val="-6"/>
                <w:sz w:val="10"/>
              </w:rPr>
              <w:t> </w:t>
            </w:r>
            <w:r>
              <w:rPr>
                <w:rFonts w:ascii="Segoe UI" w:hAnsi="Segoe UI"/>
                <w:spacing w:val="-2"/>
                <w:sz w:val="10"/>
              </w:rPr>
              <w:t>жесткости</w:t>
            </w:r>
          </w:p>
        </w:tc>
        <w:tc>
          <w:tcPr>
            <w:tcW w:w="827" w:type="dxa"/>
          </w:tcPr>
          <w:p>
            <w:pPr>
              <w:pStyle w:val="TableParagraph"/>
              <w:spacing w:line="216" w:lineRule="auto" w:before="10"/>
              <w:ind w:left="188" w:right="264"/>
              <w:rPr>
                <w:rFonts w:ascii="Segoe UI" w:hAnsi="Segoe UI"/>
                <w:sz w:val="10"/>
              </w:rPr>
            </w:pPr>
            <w:r>
              <w:rPr>
                <w:rFonts w:ascii="Segoe UI" w:hAnsi="Segoe UI"/>
                <w:spacing w:val="-2"/>
                <w:sz w:val="10"/>
              </w:rPr>
              <w:t>Способ</w:t>
            </w:r>
            <w:r>
              <w:rPr>
                <w:rFonts w:ascii="Segoe UI" w:hAnsi="Segoe UI"/>
                <w:spacing w:val="40"/>
                <w:sz w:val="10"/>
              </w:rPr>
              <w:t> </w:t>
            </w:r>
            <w:r>
              <w:rPr>
                <w:rFonts w:ascii="Segoe UI" w:hAnsi="Segoe UI"/>
                <w:spacing w:val="-2"/>
                <w:sz w:val="10"/>
              </w:rPr>
              <w:t>очистки</w:t>
            </w:r>
          </w:p>
        </w:tc>
        <w:tc>
          <w:tcPr>
            <w:tcW w:w="824" w:type="dxa"/>
          </w:tcPr>
          <w:p>
            <w:pPr>
              <w:pStyle w:val="TableParagraph"/>
              <w:spacing w:line="216" w:lineRule="auto" w:before="10"/>
              <w:ind w:left="148" w:hanging="91"/>
              <w:rPr>
                <w:rFonts w:ascii="Segoe UI" w:hAnsi="Segoe UI"/>
                <w:sz w:val="10"/>
              </w:rPr>
            </w:pPr>
            <w:r>
              <w:rPr>
                <w:rFonts w:ascii="Segoe UI" w:hAnsi="Segoe UI"/>
                <w:spacing w:val="-2"/>
                <w:sz w:val="10"/>
              </w:rPr>
              <w:t>Периодичность</w:t>
            </w:r>
            <w:r>
              <w:rPr>
                <w:rFonts w:ascii="Segoe UI" w:hAnsi="Segoe UI"/>
                <w:spacing w:val="40"/>
                <w:sz w:val="10"/>
              </w:rPr>
              <w:t> </w:t>
            </w:r>
            <w:r>
              <w:rPr>
                <w:rFonts w:ascii="Segoe UI" w:hAnsi="Segoe UI"/>
                <w:spacing w:val="-2"/>
                <w:sz w:val="10"/>
              </w:rPr>
              <w:t>промывки*</w:t>
            </w:r>
          </w:p>
        </w:tc>
      </w:tr>
      <w:tr>
        <w:trPr>
          <w:trHeight w:val="277" w:hRule="atLeast"/>
        </w:trPr>
        <w:tc>
          <w:tcPr>
            <w:tcW w:w="662" w:type="dxa"/>
          </w:tcPr>
          <w:p>
            <w:pPr>
              <w:pStyle w:val="TableParagraph"/>
              <w:spacing w:before="64"/>
              <w:ind w:left="29"/>
              <w:rPr>
                <w:sz w:val="7"/>
              </w:rPr>
            </w:pPr>
            <w:r>
              <w:rPr>
                <w:sz w:val="7"/>
              </w:rPr>
              <w:t>М</w:t>
            </w:r>
            <w:r>
              <w:rPr>
                <w:spacing w:val="-1"/>
                <w:sz w:val="7"/>
              </w:rPr>
              <w:t> </w:t>
            </w:r>
            <w:r>
              <w:rPr>
                <w:sz w:val="7"/>
              </w:rPr>
              <w:t>я</w:t>
            </w:r>
            <w:r>
              <w:rPr>
                <w:spacing w:val="-7"/>
                <w:sz w:val="7"/>
              </w:rPr>
              <w:t> </w:t>
            </w:r>
            <w:r>
              <w:rPr>
                <w:sz w:val="7"/>
              </w:rPr>
              <w:t>г</w:t>
            </w:r>
            <w:r>
              <w:rPr>
                <w:spacing w:val="-12"/>
                <w:sz w:val="7"/>
              </w:rPr>
              <w:t> </w:t>
            </w:r>
            <w:r>
              <w:rPr>
                <w:sz w:val="7"/>
              </w:rPr>
              <w:t>к</w:t>
            </w:r>
            <w:r>
              <w:rPr>
                <w:spacing w:val="-10"/>
                <w:sz w:val="7"/>
              </w:rPr>
              <w:t> </w:t>
            </w:r>
            <w:r>
              <w:rPr>
                <w:sz w:val="7"/>
              </w:rPr>
              <w:t>а</w:t>
            </w:r>
            <w:r>
              <w:rPr>
                <w:spacing w:val="-6"/>
                <w:sz w:val="7"/>
              </w:rPr>
              <w:t> </w:t>
            </w:r>
            <w:r>
              <w:rPr>
                <w:spacing w:val="-10"/>
                <w:sz w:val="7"/>
              </w:rPr>
              <w:t>я</w:t>
            </w:r>
          </w:p>
        </w:tc>
        <w:tc>
          <w:tcPr>
            <w:tcW w:w="701" w:type="dxa"/>
          </w:tcPr>
          <w:p>
            <w:pPr>
              <w:pStyle w:val="TableParagraph"/>
              <w:spacing w:before="64"/>
              <w:ind w:right="198"/>
              <w:jc w:val="center"/>
              <w:rPr>
                <w:sz w:val="7"/>
              </w:rPr>
            </w:pPr>
            <w:r>
              <w:rPr>
                <w:sz w:val="7"/>
              </w:rPr>
              <w:t>0</w:t>
            </w:r>
            <w:r>
              <w:rPr>
                <w:spacing w:val="-6"/>
                <w:sz w:val="7"/>
              </w:rPr>
              <w:t> </w:t>
            </w:r>
            <w:r>
              <w:rPr>
                <w:sz w:val="7"/>
              </w:rPr>
              <w:t>-</w:t>
            </w:r>
            <w:r>
              <w:rPr>
                <w:spacing w:val="-10"/>
                <w:sz w:val="7"/>
              </w:rPr>
              <w:t> </w:t>
            </w:r>
            <w:r>
              <w:rPr>
                <w:sz w:val="7"/>
              </w:rPr>
              <w:t>6</w:t>
            </w:r>
            <w:r>
              <w:rPr>
                <w:spacing w:val="-5"/>
                <w:sz w:val="7"/>
              </w:rPr>
              <w:t> </w:t>
            </w:r>
            <w:r>
              <w:rPr>
                <w:sz w:val="7"/>
              </w:rPr>
              <w:t>0</w:t>
            </w:r>
            <w:r>
              <w:rPr>
                <w:spacing w:val="13"/>
                <w:sz w:val="7"/>
              </w:rPr>
              <w:t> </w:t>
            </w:r>
            <w:r>
              <w:rPr>
                <w:sz w:val="7"/>
              </w:rPr>
              <w:t>м</w:t>
            </w:r>
            <w:r>
              <w:rPr>
                <w:spacing w:val="-5"/>
                <w:sz w:val="7"/>
              </w:rPr>
              <w:t> </w:t>
            </w:r>
            <w:r>
              <w:rPr>
                <w:sz w:val="7"/>
              </w:rPr>
              <w:t>г</w:t>
            </w:r>
            <w:r>
              <w:rPr>
                <w:spacing w:val="-13"/>
                <w:sz w:val="7"/>
              </w:rPr>
              <w:t> </w:t>
            </w:r>
            <w:r>
              <w:rPr>
                <w:sz w:val="7"/>
              </w:rPr>
              <w:t>/</w:t>
            </w:r>
            <w:r>
              <w:rPr>
                <w:spacing w:val="-15"/>
                <w:sz w:val="7"/>
              </w:rPr>
              <w:t> </w:t>
            </w:r>
            <w:r>
              <w:rPr>
                <w:spacing w:val="-10"/>
                <w:sz w:val="7"/>
              </w:rPr>
              <w:t>л</w:t>
            </w:r>
          </w:p>
        </w:tc>
        <w:tc>
          <w:tcPr>
            <w:tcW w:w="827" w:type="dxa"/>
          </w:tcPr>
          <w:p>
            <w:pPr>
              <w:pStyle w:val="TableParagraph"/>
              <w:spacing w:before="64"/>
              <w:ind w:left="106"/>
              <w:rPr>
                <w:sz w:val="7"/>
              </w:rPr>
            </w:pPr>
            <w:r>
              <w:rPr>
                <w:w w:val="105"/>
                <w:sz w:val="7"/>
              </w:rPr>
              <w:t>Н</w:t>
            </w:r>
            <w:r>
              <w:rPr>
                <w:spacing w:val="-7"/>
                <w:w w:val="105"/>
                <w:sz w:val="7"/>
              </w:rPr>
              <w:t> </w:t>
            </w:r>
            <w:r>
              <w:rPr>
                <w:w w:val="105"/>
                <w:sz w:val="7"/>
              </w:rPr>
              <w:t>е</w:t>
            </w:r>
            <w:r>
              <w:rPr>
                <w:spacing w:val="-12"/>
                <w:w w:val="105"/>
                <w:sz w:val="7"/>
              </w:rPr>
              <w:t> </w:t>
            </w:r>
            <w:r>
              <w:rPr>
                <w:spacing w:val="-10"/>
                <w:w w:val="105"/>
                <w:sz w:val="7"/>
              </w:rPr>
              <w:t>т</w:t>
            </w:r>
          </w:p>
        </w:tc>
        <w:tc>
          <w:tcPr>
            <w:tcW w:w="824" w:type="dxa"/>
          </w:tcPr>
          <w:p>
            <w:pPr>
              <w:pStyle w:val="TableParagraph"/>
              <w:spacing w:before="64"/>
              <w:ind w:left="86"/>
              <w:rPr>
                <w:sz w:val="7"/>
              </w:rPr>
            </w:pPr>
            <w:r>
              <w:rPr>
                <w:w w:val="105"/>
                <w:sz w:val="7"/>
              </w:rPr>
              <w:t>Н</w:t>
            </w:r>
            <w:r>
              <w:rPr>
                <w:spacing w:val="-10"/>
                <w:w w:val="105"/>
                <w:sz w:val="7"/>
              </w:rPr>
              <w:t> </w:t>
            </w:r>
            <w:r>
              <w:rPr>
                <w:spacing w:val="-5"/>
                <w:w w:val="105"/>
                <w:sz w:val="7"/>
              </w:rPr>
              <w:t>ет</w:t>
            </w:r>
          </w:p>
        </w:tc>
      </w:tr>
      <w:tr>
        <w:trPr>
          <w:trHeight w:val="468" w:hRule="atLeast"/>
        </w:trPr>
        <w:tc>
          <w:tcPr>
            <w:tcW w:w="662" w:type="dxa"/>
          </w:tcPr>
          <w:p>
            <w:pPr>
              <w:pStyle w:val="TableParagraph"/>
              <w:spacing w:before="37"/>
              <w:rPr>
                <w:sz w:val="7"/>
              </w:rPr>
            </w:pPr>
          </w:p>
          <w:p>
            <w:pPr>
              <w:pStyle w:val="TableParagraph"/>
              <w:spacing w:line="340" w:lineRule="auto"/>
              <w:ind w:left="29" w:right="199"/>
              <w:rPr>
                <w:sz w:val="7"/>
              </w:rPr>
            </w:pPr>
            <w:r>
              <w:rPr>
                <w:sz w:val="7"/>
              </w:rPr>
              <w:t>У</w:t>
            </w:r>
            <w:r>
              <w:rPr>
                <w:spacing w:val="-6"/>
                <w:sz w:val="7"/>
              </w:rPr>
              <w:t> </w:t>
            </w:r>
            <w:r>
              <w:rPr>
                <w:sz w:val="7"/>
              </w:rPr>
              <w:t>м</w:t>
            </w:r>
            <w:r>
              <w:rPr>
                <w:spacing w:val="-5"/>
                <w:sz w:val="7"/>
              </w:rPr>
              <w:t> </w:t>
            </w:r>
            <w:r>
              <w:rPr>
                <w:sz w:val="7"/>
              </w:rPr>
              <w:t>е</w:t>
            </w:r>
            <w:r>
              <w:rPr>
                <w:spacing w:val="-9"/>
                <w:sz w:val="7"/>
              </w:rPr>
              <w:t> </w:t>
            </w:r>
            <w:r>
              <w:rPr>
                <w:sz w:val="7"/>
              </w:rPr>
              <w:t>р</w:t>
            </w:r>
            <w:r>
              <w:rPr>
                <w:spacing w:val="-8"/>
                <w:sz w:val="7"/>
              </w:rPr>
              <w:t> </w:t>
            </w:r>
            <w:r>
              <w:rPr>
                <w:sz w:val="7"/>
              </w:rPr>
              <w:t>е</w:t>
            </w:r>
            <w:r>
              <w:rPr>
                <w:spacing w:val="-9"/>
                <w:sz w:val="7"/>
              </w:rPr>
              <w:t> </w:t>
            </w:r>
            <w:r>
              <w:rPr>
                <w:sz w:val="7"/>
              </w:rPr>
              <w:t>н</w:t>
            </w:r>
            <w:r>
              <w:rPr>
                <w:spacing w:val="-9"/>
                <w:sz w:val="7"/>
              </w:rPr>
              <w:t> </w:t>
            </w:r>
            <w:r>
              <w:rPr>
                <w:sz w:val="7"/>
              </w:rPr>
              <w:t>н</w:t>
            </w:r>
            <w:r>
              <w:rPr>
                <w:spacing w:val="-8"/>
                <w:sz w:val="7"/>
              </w:rPr>
              <w:t> </w:t>
            </w:r>
            <w:r>
              <w:rPr>
                <w:sz w:val="7"/>
              </w:rPr>
              <w:t>о</w:t>
            </w:r>
            <w:r>
              <w:rPr>
                <w:spacing w:val="40"/>
                <w:sz w:val="7"/>
              </w:rPr>
              <w:t> </w:t>
            </w:r>
            <w:r>
              <w:rPr>
                <w:sz w:val="7"/>
              </w:rPr>
              <w:t>ж е</w:t>
            </w:r>
            <w:r>
              <w:rPr>
                <w:spacing w:val="-5"/>
                <w:sz w:val="7"/>
              </w:rPr>
              <w:t> </w:t>
            </w:r>
            <w:r>
              <w:rPr>
                <w:sz w:val="7"/>
              </w:rPr>
              <w:t>с</w:t>
            </w:r>
            <w:r>
              <w:rPr>
                <w:spacing w:val="-5"/>
                <w:sz w:val="7"/>
              </w:rPr>
              <w:t> </w:t>
            </w:r>
            <w:r>
              <w:rPr>
                <w:sz w:val="7"/>
              </w:rPr>
              <w:t>т</w:t>
            </w:r>
            <w:r>
              <w:rPr>
                <w:spacing w:val="-7"/>
                <w:sz w:val="7"/>
              </w:rPr>
              <w:t> </w:t>
            </w:r>
            <w:r>
              <w:rPr>
                <w:sz w:val="7"/>
              </w:rPr>
              <w:t>к</w:t>
            </w:r>
            <w:r>
              <w:rPr>
                <w:spacing w:val="-8"/>
                <w:sz w:val="7"/>
              </w:rPr>
              <w:t> </w:t>
            </w:r>
            <w:r>
              <w:rPr>
                <w:sz w:val="7"/>
              </w:rPr>
              <w:t>а</w:t>
            </w:r>
            <w:r>
              <w:rPr>
                <w:spacing w:val="-5"/>
                <w:sz w:val="7"/>
              </w:rPr>
              <w:t> </w:t>
            </w:r>
            <w:r>
              <w:rPr>
                <w:sz w:val="7"/>
              </w:rPr>
              <w:t>я</w:t>
            </w:r>
          </w:p>
        </w:tc>
        <w:tc>
          <w:tcPr>
            <w:tcW w:w="701" w:type="dxa"/>
          </w:tcPr>
          <w:p>
            <w:pPr>
              <w:pStyle w:val="TableParagraph"/>
              <w:rPr>
                <w:sz w:val="7"/>
              </w:rPr>
            </w:pPr>
          </w:p>
          <w:p>
            <w:pPr>
              <w:pStyle w:val="TableParagraph"/>
              <w:spacing w:before="16"/>
              <w:rPr>
                <w:sz w:val="7"/>
              </w:rPr>
            </w:pPr>
          </w:p>
          <w:p>
            <w:pPr>
              <w:pStyle w:val="TableParagraph"/>
              <w:ind w:right="101"/>
              <w:jc w:val="center"/>
              <w:rPr>
                <w:sz w:val="7"/>
              </w:rPr>
            </w:pPr>
            <w:r>
              <w:rPr>
                <w:sz w:val="7"/>
              </w:rPr>
              <w:t>6</w:t>
            </w:r>
            <w:r>
              <w:rPr>
                <w:spacing w:val="-6"/>
                <w:sz w:val="7"/>
              </w:rPr>
              <w:t> </w:t>
            </w:r>
            <w:r>
              <w:rPr>
                <w:sz w:val="7"/>
              </w:rPr>
              <w:t>1</w:t>
            </w:r>
            <w:r>
              <w:rPr>
                <w:spacing w:val="-5"/>
                <w:sz w:val="7"/>
              </w:rPr>
              <w:t> </w:t>
            </w:r>
            <w:r>
              <w:rPr>
                <w:sz w:val="7"/>
              </w:rPr>
              <w:t>-</w:t>
            </w:r>
            <w:r>
              <w:rPr>
                <w:spacing w:val="-12"/>
                <w:sz w:val="7"/>
              </w:rPr>
              <w:t> </w:t>
            </w:r>
            <w:r>
              <w:rPr>
                <w:sz w:val="7"/>
              </w:rPr>
              <w:t>1</w:t>
            </w:r>
            <w:r>
              <w:rPr>
                <w:spacing w:val="-6"/>
                <w:sz w:val="7"/>
              </w:rPr>
              <w:t> </w:t>
            </w:r>
            <w:r>
              <w:rPr>
                <w:sz w:val="7"/>
              </w:rPr>
              <w:t>2</w:t>
            </w:r>
            <w:r>
              <w:rPr>
                <w:spacing w:val="-6"/>
                <w:sz w:val="7"/>
              </w:rPr>
              <w:t> </w:t>
            </w:r>
            <w:r>
              <w:rPr>
                <w:sz w:val="7"/>
              </w:rPr>
              <w:t>0</w:t>
            </w:r>
            <w:r>
              <w:rPr>
                <w:spacing w:val="5"/>
                <w:sz w:val="7"/>
              </w:rPr>
              <w:t> </w:t>
            </w:r>
            <w:r>
              <w:rPr>
                <w:sz w:val="7"/>
              </w:rPr>
              <w:t>м</w:t>
            </w:r>
            <w:r>
              <w:rPr>
                <w:spacing w:val="-5"/>
                <w:sz w:val="7"/>
              </w:rPr>
              <w:t> </w:t>
            </w:r>
            <w:r>
              <w:rPr>
                <w:sz w:val="7"/>
              </w:rPr>
              <w:t>г</w:t>
            </w:r>
            <w:r>
              <w:rPr>
                <w:spacing w:val="-14"/>
                <w:sz w:val="7"/>
              </w:rPr>
              <w:t> </w:t>
            </w:r>
            <w:r>
              <w:rPr>
                <w:sz w:val="7"/>
              </w:rPr>
              <w:t>/</w:t>
            </w:r>
            <w:r>
              <w:rPr>
                <w:spacing w:val="-16"/>
                <w:sz w:val="7"/>
              </w:rPr>
              <w:t> </w:t>
            </w:r>
            <w:r>
              <w:rPr>
                <w:spacing w:val="-10"/>
                <w:sz w:val="7"/>
              </w:rPr>
              <w:t>л</w:t>
            </w:r>
          </w:p>
        </w:tc>
        <w:tc>
          <w:tcPr>
            <w:tcW w:w="827" w:type="dxa"/>
          </w:tcPr>
          <w:p>
            <w:pPr>
              <w:pStyle w:val="TableParagraph"/>
              <w:rPr>
                <w:sz w:val="7"/>
              </w:rPr>
            </w:pPr>
          </w:p>
          <w:p>
            <w:pPr>
              <w:pStyle w:val="TableParagraph"/>
              <w:spacing w:before="37"/>
              <w:rPr>
                <w:sz w:val="7"/>
              </w:rPr>
            </w:pPr>
          </w:p>
          <w:p>
            <w:pPr>
              <w:pStyle w:val="TableParagraph"/>
              <w:spacing w:line="120" w:lineRule="atLeast"/>
              <w:ind w:left="106" w:right="63"/>
              <w:rPr>
                <w:sz w:val="7"/>
              </w:rPr>
            </w:pPr>
            <w:r>
              <w:rPr>
                <w:sz w:val="7"/>
              </w:rPr>
              <w:t>Р</w:t>
            </w:r>
            <w:r>
              <w:rPr>
                <w:spacing w:val="-6"/>
                <w:sz w:val="7"/>
              </w:rPr>
              <w:t> </w:t>
            </w:r>
            <w:r>
              <w:rPr>
                <w:sz w:val="7"/>
              </w:rPr>
              <w:t>е</w:t>
            </w:r>
            <w:r>
              <w:rPr>
                <w:spacing w:val="-9"/>
                <w:sz w:val="7"/>
              </w:rPr>
              <w:t> </w:t>
            </w:r>
            <w:r>
              <w:rPr>
                <w:sz w:val="7"/>
              </w:rPr>
              <w:t>к</w:t>
            </w:r>
            <w:r>
              <w:rPr>
                <w:spacing w:val="-12"/>
                <w:sz w:val="7"/>
              </w:rPr>
              <w:t> </w:t>
            </w:r>
            <w:r>
              <w:rPr>
                <w:sz w:val="7"/>
              </w:rPr>
              <w:t>о</w:t>
            </w:r>
            <w:r>
              <w:rPr>
                <w:spacing w:val="-10"/>
                <w:sz w:val="7"/>
              </w:rPr>
              <w:t> </w:t>
            </w:r>
            <w:r>
              <w:rPr>
                <w:sz w:val="7"/>
              </w:rPr>
              <w:t>м</w:t>
            </w:r>
            <w:r>
              <w:rPr>
                <w:spacing w:val="-7"/>
                <w:sz w:val="7"/>
              </w:rPr>
              <w:t> </w:t>
            </w:r>
            <w:r>
              <w:rPr>
                <w:sz w:val="7"/>
              </w:rPr>
              <w:t>е</w:t>
            </w:r>
            <w:r>
              <w:rPr>
                <w:spacing w:val="-9"/>
                <w:sz w:val="7"/>
              </w:rPr>
              <w:t> </w:t>
            </w:r>
            <w:r>
              <w:rPr>
                <w:sz w:val="7"/>
              </w:rPr>
              <w:t>н</w:t>
            </w:r>
            <w:r>
              <w:rPr>
                <w:spacing w:val="-10"/>
                <w:sz w:val="7"/>
              </w:rPr>
              <w:t> </w:t>
            </w:r>
            <w:r>
              <w:rPr>
                <w:sz w:val="7"/>
              </w:rPr>
              <w:t>д</w:t>
            </w:r>
            <w:r>
              <w:rPr>
                <w:spacing w:val="-8"/>
                <w:sz w:val="7"/>
              </w:rPr>
              <w:t> </w:t>
            </w:r>
            <w:r>
              <w:rPr>
                <w:sz w:val="7"/>
              </w:rPr>
              <w:t>у</w:t>
            </w:r>
            <w:r>
              <w:rPr>
                <w:spacing w:val="-10"/>
                <w:sz w:val="7"/>
              </w:rPr>
              <w:t> </w:t>
            </w:r>
            <w:r>
              <w:rPr>
                <w:sz w:val="7"/>
              </w:rPr>
              <w:t>е</w:t>
            </w:r>
            <w:r>
              <w:rPr>
                <w:spacing w:val="-10"/>
                <w:sz w:val="7"/>
              </w:rPr>
              <w:t> </w:t>
            </w:r>
            <w:r>
              <w:rPr>
                <w:sz w:val="7"/>
              </w:rPr>
              <w:t>т</w:t>
            </w:r>
            <w:r>
              <w:rPr>
                <w:spacing w:val="-11"/>
                <w:sz w:val="7"/>
              </w:rPr>
              <w:t> </w:t>
            </w:r>
            <w:r>
              <w:rPr>
                <w:sz w:val="7"/>
              </w:rPr>
              <w:t>с</w:t>
            </w:r>
            <w:r>
              <w:rPr>
                <w:spacing w:val="-10"/>
                <w:sz w:val="7"/>
              </w:rPr>
              <w:t> </w:t>
            </w:r>
            <w:r>
              <w:rPr>
                <w:sz w:val="7"/>
              </w:rPr>
              <w:t>я</w:t>
            </w:r>
            <w:r>
              <w:rPr>
                <w:spacing w:val="40"/>
                <w:sz w:val="7"/>
              </w:rPr>
              <w:t> </w:t>
            </w:r>
            <w:r>
              <w:rPr>
                <w:sz w:val="7"/>
              </w:rPr>
              <w:t>и</w:t>
            </w:r>
            <w:r>
              <w:rPr>
                <w:spacing w:val="-3"/>
                <w:sz w:val="7"/>
              </w:rPr>
              <w:t> </w:t>
            </w:r>
            <w:r>
              <w:rPr>
                <w:sz w:val="7"/>
              </w:rPr>
              <w:t>с</w:t>
            </w:r>
            <w:r>
              <w:rPr>
                <w:spacing w:val="-6"/>
                <w:sz w:val="7"/>
              </w:rPr>
              <w:t> </w:t>
            </w:r>
            <w:r>
              <w:rPr>
                <w:sz w:val="7"/>
              </w:rPr>
              <w:t>п</w:t>
            </w:r>
            <w:r>
              <w:rPr>
                <w:spacing w:val="-6"/>
                <w:sz w:val="7"/>
              </w:rPr>
              <w:t> </w:t>
            </w:r>
            <w:r>
              <w:rPr>
                <w:sz w:val="7"/>
              </w:rPr>
              <w:t>о</w:t>
            </w:r>
            <w:r>
              <w:rPr>
                <w:spacing w:val="-3"/>
                <w:sz w:val="7"/>
              </w:rPr>
              <w:t> </w:t>
            </w:r>
            <w:r>
              <w:rPr>
                <w:sz w:val="7"/>
              </w:rPr>
              <w:t>л</w:t>
            </w:r>
            <w:r>
              <w:rPr>
                <w:spacing w:val="-5"/>
                <w:sz w:val="7"/>
              </w:rPr>
              <w:t> </w:t>
            </w:r>
            <w:r>
              <w:rPr>
                <w:sz w:val="7"/>
              </w:rPr>
              <w:t>ь</w:t>
            </w:r>
            <w:r>
              <w:rPr>
                <w:spacing w:val="-6"/>
                <w:sz w:val="7"/>
              </w:rPr>
              <w:t> </w:t>
            </w:r>
            <w:r>
              <w:rPr>
                <w:sz w:val="7"/>
              </w:rPr>
              <w:t>з</w:t>
            </w:r>
            <w:r>
              <w:rPr>
                <w:spacing w:val="-7"/>
                <w:sz w:val="7"/>
              </w:rPr>
              <w:t> </w:t>
            </w:r>
            <w:r>
              <w:rPr>
                <w:sz w:val="7"/>
              </w:rPr>
              <w:t>о</w:t>
            </w:r>
            <w:r>
              <w:rPr>
                <w:spacing w:val="-6"/>
                <w:sz w:val="7"/>
              </w:rPr>
              <w:t> </w:t>
            </w:r>
            <w:r>
              <w:rPr>
                <w:sz w:val="7"/>
              </w:rPr>
              <w:t>в</w:t>
            </w:r>
            <w:r>
              <w:rPr>
                <w:spacing w:val="-6"/>
                <w:sz w:val="7"/>
              </w:rPr>
              <w:t> </w:t>
            </w:r>
            <w:r>
              <w:rPr>
                <w:sz w:val="7"/>
              </w:rPr>
              <w:t>а</w:t>
            </w:r>
            <w:r>
              <w:rPr>
                <w:spacing w:val="-6"/>
                <w:sz w:val="7"/>
              </w:rPr>
              <w:t> </w:t>
            </w:r>
            <w:r>
              <w:rPr>
                <w:sz w:val="7"/>
              </w:rPr>
              <w:t>т</w:t>
            </w:r>
            <w:r>
              <w:rPr>
                <w:spacing w:val="-7"/>
                <w:sz w:val="7"/>
              </w:rPr>
              <w:t> </w:t>
            </w:r>
            <w:r>
              <w:rPr>
                <w:sz w:val="7"/>
              </w:rPr>
              <w:t>ь</w:t>
            </w:r>
          </w:p>
        </w:tc>
        <w:tc>
          <w:tcPr>
            <w:tcW w:w="824" w:type="dxa"/>
          </w:tcPr>
          <w:p>
            <w:pPr>
              <w:pStyle w:val="TableParagraph"/>
              <w:rPr>
                <w:sz w:val="7"/>
              </w:rPr>
            </w:pPr>
          </w:p>
          <w:p>
            <w:pPr>
              <w:pStyle w:val="TableParagraph"/>
              <w:spacing w:before="11"/>
              <w:rPr>
                <w:sz w:val="7"/>
              </w:rPr>
            </w:pPr>
          </w:p>
          <w:p>
            <w:pPr>
              <w:pStyle w:val="TableParagraph"/>
              <w:ind w:left="81"/>
              <w:rPr>
                <w:sz w:val="7"/>
              </w:rPr>
            </w:pPr>
            <w:r>
              <w:rPr>
                <w:sz w:val="7"/>
              </w:rPr>
              <w:t>О</w:t>
            </w:r>
            <w:r>
              <w:rPr>
                <w:spacing w:val="-4"/>
                <w:sz w:val="7"/>
              </w:rPr>
              <w:t> </w:t>
            </w:r>
            <w:r>
              <w:rPr>
                <w:sz w:val="7"/>
              </w:rPr>
              <w:t>д</w:t>
            </w:r>
            <w:r>
              <w:rPr>
                <w:spacing w:val="-8"/>
                <w:sz w:val="7"/>
              </w:rPr>
              <w:t> </w:t>
            </w:r>
            <w:r>
              <w:rPr>
                <w:sz w:val="7"/>
              </w:rPr>
              <w:t>и</w:t>
            </w:r>
            <w:r>
              <w:rPr>
                <w:spacing w:val="-8"/>
                <w:sz w:val="7"/>
              </w:rPr>
              <w:t> </w:t>
            </w:r>
            <w:r>
              <w:rPr>
                <w:sz w:val="7"/>
              </w:rPr>
              <w:t>н</w:t>
            </w:r>
            <w:r>
              <w:rPr>
                <w:spacing w:val="20"/>
                <w:sz w:val="7"/>
              </w:rPr>
              <w:t> </w:t>
            </w:r>
            <w:r>
              <w:rPr>
                <w:sz w:val="7"/>
              </w:rPr>
              <w:t>р</w:t>
            </w:r>
            <w:r>
              <w:rPr>
                <w:spacing w:val="-9"/>
                <w:sz w:val="7"/>
              </w:rPr>
              <w:t> </w:t>
            </w:r>
            <w:r>
              <w:rPr>
                <w:sz w:val="7"/>
              </w:rPr>
              <w:t>а</w:t>
            </w:r>
            <w:r>
              <w:rPr>
                <w:spacing w:val="-9"/>
                <w:sz w:val="7"/>
              </w:rPr>
              <w:t> </w:t>
            </w:r>
            <w:r>
              <w:rPr>
                <w:sz w:val="7"/>
              </w:rPr>
              <w:t>з</w:t>
            </w:r>
            <w:r>
              <w:rPr>
                <w:spacing w:val="13"/>
                <w:sz w:val="7"/>
              </w:rPr>
              <w:t> </w:t>
            </w:r>
            <w:r>
              <w:rPr>
                <w:sz w:val="7"/>
              </w:rPr>
              <w:t>в</w:t>
            </w:r>
            <w:r>
              <w:rPr>
                <w:spacing w:val="14"/>
                <w:sz w:val="7"/>
              </w:rPr>
              <w:t> </w:t>
            </w:r>
            <w:r>
              <w:rPr>
                <w:sz w:val="7"/>
              </w:rPr>
              <w:t>го</w:t>
            </w:r>
            <w:r>
              <w:rPr>
                <w:spacing w:val="-8"/>
                <w:sz w:val="7"/>
              </w:rPr>
              <w:t> </w:t>
            </w:r>
            <w:r>
              <w:rPr>
                <w:spacing w:val="-10"/>
                <w:sz w:val="7"/>
              </w:rPr>
              <w:t>д</w:t>
            </w:r>
          </w:p>
        </w:tc>
      </w:tr>
      <w:tr>
        <w:trPr>
          <w:trHeight w:val="458" w:hRule="atLeast"/>
        </w:trPr>
        <w:tc>
          <w:tcPr>
            <w:tcW w:w="662" w:type="dxa"/>
          </w:tcPr>
          <w:p>
            <w:pPr>
              <w:pStyle w:val="TableParagraph"/>
              <w:rPr>
                <w:sz w:val="7"/>
              </w:rPr>
            </w:pPr>
          </w:p>
          <w:p>
            <w:pPr>
              <w:pStyle w:val="TableParagraph"/>
              <w:spacing w:before="61"/>
              <w:rPr>
                <w:sz w:val="7"/>
              </w:rPr>
            </w:pPr>
          </w:p>
          <w:p>
            <w:pPr>
              <w:pStyle w:val="TableParagraph"/>
              <w:ind w:left="29"/>
              <w:rPr>
                <w:sz w:val="7"/>
              </w:rPr>
            </w:pPr>
            <w:r>
              <w:rPr>
                <w:sz w:val="7"/>
              </w:rPr>
              <w:t>Ж</w:t>
            </w:r>
            <w:r>
              <w:rPr>
                <w:spacing w:val="-3"/>
                <w:sz w:val="7"/>
              </w:rPr>
              <w:t> </w:t>
            </w:r>
            <w:r>
              <w:rPr>
                <w:sz w:val="7"/>
              </w:rPr>
              <w:t>е</w:t>
            </w:r>
            <w:r>
              <w:rPr>
                <w:spacing w:val="-10"/>
                <w:sz w:val="7"/>
              </w:rPr>
              <w:t> </w:t>
            </w:r>
            <w:r>
              <w:rPr>
                <w:sz w:val="7"/>
              </w:rPr>
              <w:t>с</w:t>
            </w:r>
            <w:r>
              <w:rPr>
                <w:spacing w:val="-12"/>
                <w:sz w:val="7"/>
              </w:rPr>
              <w:t> </w:t>
            </w:r>
            <w:r>
              <w:rPr>
                <w:sz w:val="7"/>
              </w:rPr>
              <w:t>т</w:t>
            </w:r>
            <w:r>
              <w:rPr>
                <w:spacing w:val="-11"/>
                <w:sz w:val="7"/>
              </w:rPr>
              <w:t> </w:t>
            </w:r>
            <w:r>
              <w:rPr>
                <w:sz w:val="7"/>
              </w:rPr>
              <w:t>к</w:t>
            </w:r>
            <w:r>
              <w:rPr>
                <w:spacing w:val="-13"/>
                <w:sz w:val="7"/>
              </w:rPr>
              <w:t> </w:t>
            </w:r>
            <w:r>
              <w:rPr>
                <w:sz w:val="7"/>
              </w:rPr>
              <w:t>а</w:t>
            </w:r>
            <w:r>
              <w:rPr>
                <w:spacing w:val="-11"/>
                <w:sz w:val="7"/>
              </w:rPr>
              <w:t> </w:t>
            </w:r>
            <w:r>
              <w:rPr>
                <w:spacing w:val="-10"/>
                <w:sz w:val="7"/>
              </w:rPr>
              <w:t>я</w:t>
            </w:r>
          </w:p>
        </w:tc>
        <w:tc>
          <w:tcPr>
            <w:tcW w:w="701" w:type="dxa"/>
          </w:tcPr>
          <w:p>
            <w:pPr>
              <w:pStyle w:val="TableParagraph"/>
              <w:rPr>
                <w:sz w:val="7"/>
              </w:rPr>
            </w:pPr>
          </w:p>
          <w:p>
            <w:pPr>
              <w:pStyle w:val="TableParagraph"/>
              <w:spacing w:before="66"/>
              <w:rPr>
                <w:sz w:val="7"/>
              </w:rPr>
            </w:pPr>
          </w:p>
          <w:p>
            <w:pPr>
              <w:pStyle w:val="TableParagraph"/>
              <w:ind w:right="46"/>
              <w:jc w:val="center"/>
              <w:rPr>
                <w:sz w:val="7"/>
              </w:rPr>
            </w:pPr>
            <w:r>
              <w:rPr>
                <w:sz w:val="7"/>
              </w:rPr>
              <w:t>1</w:t>
            </w:r>
            <w:r>
              <w:rPr>
                <w:spacing w:val="-6"/>
                <w:sz w:val="7"/>
              </w:rPr>
              <w:t> </w:t>
            </w:r>
            <w:r>
              <w:rPr>
                <w:sz w:val="7"/>
              </w:rPr>
              <w:t>2</w:t>
            </w:r>
            <w:r>
              <w:rPr>
                <w:spacing w:val="-6"/>
                <w:sz w:val="7"/>
              </w:rPr>
              <w:t> </w:t>
            </w:r>
            <w:r>
              <w:rPr>
                <w:sz w:val="7"/>
              </w:rPr>
              <w:t>1</w:t>
            </w:r>
            <w:r>
              <w:rPr>
                <w:spacing w:val="-7"/>
                <w:sz w:val="7"/>
              </w:rPr>
              <w:t> </w:t>
            </w:r>
            <w:r>
              <w:rPr>
                <w:sz w:val="7"/>
              </w:rPr>
              <w:t>-</w:t>
            </w:r>
            <w:r>
              <w:rPr>
                <w:spacing w:val="-13"/>
                <w:sz w:val="7"/>
              </w:rPr>
              <w:t> </w:t>
            </w:r>
            <w:r>
              <w:rPr>
                <w:sz w:val="7"/>
              </w:rPr>
              <w:t>1</w:t>
            </w:r>
            <w:r>
              <w:rPr>
                <w:spacing w:val="-6"/>
                <w:sz w:val="7"/>
              </w:rPr>
              <w:t> </w:t>
            </w:r>
            <w:r>
              <w:rPr>
                <w:sz w:val="7"/>
              </w:rPr>
              <w:t>6</w:t>
            </w:r>
            <w:r>
              <w:rPr>
                <w:spacing w:val="-7"/>
                <w:sz w:val="7"/>
              </w:rPr>
              <w:t> </w:t>
            </w:r>
            <w:r>
              <w:rPr>
                <w:sz w:val="7"/>
              </w:rPr>
              <w:t>0</w:t>
            </w:r>
            <w:r>
              <w:rPr>
                <w:spacing w:val="10"/>
                <w:sz w:val="7"/>
              </w:rPr>
              <w:t> </w:t>
            </w:r>
            <w:r>
              <w:rPr>
                <w:sz w:val="7"/>
              </w:rPr>
              <w:t>м</w:t>
            </w:r>
            <w:r>
              <w:rPr>
                <w:spacing w:val="-7"/>
                <w:sz w:val="7"/>
              </w:rPr>
              <w:t> </w:t>
            </w:r>
            <w:r>
              <w:rPr>
                <w:sz w:val="7"/>
              </w:rPr>
              <w:t>г</w:t>
            </w:r>
            <w:r>
              <w:rPr>
                <w:spacing w:val="-14"/>
                <w:sz w:val="7"/>
              </w:rPr>
              <w:t> </w:t>
            </w:r>
            <w:r>
              <w:rPr>
                <w:spacing w:val="-7"/>
                <w:sz w:val="7"/>
              </w:rPr>
              <w:t>/л</w:t>
            </w:r>
          </w:p>
        </w:tc>
        <w:tc>
          <w:tcPr>
            <w:tcW w:w="827" w:type="dxa"/>
          </w:tcPr>
          <w:p>
            <w:pPr>
              <w:pStyle w:val="TableParagraph"/>
              <w:spacing w:line="340" w:lineRule="auto" w:before="14"/>
              <w:ind w:left="106" w:right="218" w:hanging="5"/>
              <w:rPr>
                <w:sz w:val="7"/>
              </w:rPr>
            </w:pPr>
            <w:r>
              <w:rPr>
                <w:sz w:val="7"/>
              </w:rPr>
              <w:t>у</w:t>
            </w:r>
            <w:r>
              <w:rPr>
                <w:spacing w:val="-8"/>
                <w:sz w:val="7"/>
              </w:rPr>
              <w:t> </w:t>
            </w:r>
            <w:r>
              <w:rPr>
                <w:sz w:val="7"/>
              </w:rPr>
              <w:t>м</w:t>
            </w:r>
            <w:r>
              <w:rPr>
                <w:spacing w:val="-6"/>
                <w:sz w:val="7"/>
              </w:rPr>
              <w:t> </w:t>
            </w:r>
            <w:r>
              <w:rPr>
                <w:sz w:val="7"/>
              </w:rPr>
              <w:t>я</w:t>
            </w:r>
            <w:r>
              <w:rPr>
                <w:spacing w:val="-8"/>
                <w:sz w:val="7"/>
              </w:rPr>
              <w:t> </w:t>
            </w:r>
            <w:r>
              <w:rPr>
                <w:sz w:val="7"/>
              </w:rPr>
              <w:t>г</w:t>
            </w:r>
            <w:r>
              <w:rPr>
                <w:spacing w:val="-12"/>
                <w:sz w:val="7"/>
              </w:rPr>
              <w:t> </w:t>
            </w:r>
            <w:r>
              <w:rPr>
                <w:sz w:val="7"/>
              </w:rPr>
              <w:t>ч</w:t>
            </w:r>
            <w:r>
              <w:rPr>
                <w:spacing w:val="-10"/>
                <w:sz w:val="7"/>
              </w:rPr>
              <w:t> </w:t>
            </w:r>
            <w:r>
              <w:rPr>
                <w:sz w:val="7"/>
              </w:rPr>
              <w:t>и</w:t>
            </w:r>
            <w:r>
              <w:rPr>
                <w:spacing w:val="-7"/>
                <w:sz w:val="7"/>
              </w:rPr>
              <w:t> </w:t>
            </w:r>
            <w:r>
              <w:rPr>
                <w:sz w:val="7"/>
              </w:rPr>
              <w:t>т</w:t>
            </w:r>
            <w:r>
              <w:rPr>
                <w:spacing w:val="-10"/>
                <w:sz w:val="7"/>
              </w:rPr>
              <w:t> </w:t>
            </w:r>
            <w:r>
              <w:rPr>
                <w:sz w:val="7"/>
              </w:rPr>
              <w:t>е</w:t>
            </w:r>
            <w:r>
              <w:rPr>
                <w:spacing w:val="-8"/>
                <w:sz w:val="7"/>
              </w:rPr>
              <w:t> </w:t>
            </w:r>
            <w:r>
              <w:rPr>
                <w:sz w:val="7"/>
              </w:rPr>
              <w:t>л</w:t>
            </w:r>
            <w:r>
              <w:rPr>
                <w:spacing w:val="-7"/>
                <w:sz w:val="7"/>
              </w:rPr>
              <w:t> </w:t>
            </w:r>
            <w:r>
              <w:rPr>
                <w:sz w:val="7"/>
              </w:rPr>
              <w:t>ь</w:t>
            </w:r>
            <w:r>
              <w:rPr>
                <w:spacing w:val="40"/>
                <w:sz w:val="7"/>
              </w:rPr>
              <w:t> </w:t>
            </w:r>
            <w:r>
              <w:rPr>
                <w:sz w:val="7"/>
              </w:rPr>
              <w:t>в о д ы *</w:t>
            </w:r>
            <w:r>
              <w:rPr>
                <w:spacing w:val="-8"/>
                <w:sz w:val="7"/>
              </w:rPr>
              <w:t> </w:t>
            </w:r>
            <w:r>
              <w:rPr>
                <w:sz w:val="7"/>
              </w:rPr>
              <w:t>*</w:t>
            </w:r>
          </w:p>
        </w:tc>
        <w:tc>
          <w:tcPr>
            <w:tcW w:w="824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>
        <w:trPr>
          <w:trHeight w:val="960" w:hRule="atLeast"/>
        </w:trPr>
        <w:tc>
          <w:tcPr>
            <w:tcW w:w="662" w:type="dxa"/>
          </w:tcPr>
          <w:p>
            <w:pPr>
              <w:pStyle w:val="TableParagraph"/>
              <w:rPr>
                <w:sz w:val="7"/>
              </w:rPr>
            </w:pPr>
          </w:p>
          <w:p>
            <w:pPr>
              <w:pStyle w:val="TableParagraph"/>
              <w:rPr>
                <w:sz w:val="7"/>
              </w:rPr>
            </w:pPr>
          </w:p>
          <w:p>
            <w:pPr>
              <w:pStyle w:val="TableParagraph"/>
              <w:rPr>
                <w:sz w:val="7"/>
              </w:rPr>
            </w:pPr>
          </w:p>
          <w:p>
            <w:pPr>
              <w:pStyle w:val="TableParagraph"/>
              <w:spacing w:before="38"/>
              <w:rPr>
                <w:sz w:val="7"/>
              </w:rPr>
            </w:pPr>
          </w:p>
          <w:p>
            <w:pPr>
              <w:pStyle w:val="TableParagraph"/>
              <w:ind w:left="34"/>
              <w:rPr>
                <w:sz w:val="7"/>
              </w:rPr>
            </w:pPr>
            <w:r>
              <w:rPr>
                <w:sz w:val="7"/>
              </w:rPr>
              <w:t>О</w:t>
            </w:r>
            <w:r>
              <w:rPr>
                <w:spacing w:val="-3"/>
                <w:sz w:val="7"/>
              </w:rPr>
              <w:t> </w:t>
            </w:r>
            <w:r>
              <w:rPr>
                <w:sz w:val="7"/>
              </w:rPr>
              <w:t>ч</w:t>
            </w:r>
            <w:r>
              <w:rPr>
                <w:spacing w:val="-10"/>
                <w:sz w:val="7"/>
              </w:rPr>
              <w:t> </w:t>
            </w:r>
            <w:r>
              <w:rPr>
                <w:sz w:val="7"/>
              </w:rPr>
              <w:t>е</w:t>
            </w:r>
            <w:r>
              <w:rPr>
                <w:spacing w:val="-9"/>
                <w:sz w:val="7"/>
              </w:rPr>
              <w:t> </w:t>
            </w:r>
            <w:r>
              <w:rPr>
                <w:sz w:val="7"/>
              </w:rPr>
              <w:t>н</w:t>
            </w:r>
            <w:r>
              <w:rPr>
                <w:spacing w:val="-8"/>
                <w:sz w:val="7"/>
              </w:rPr>
              <w:t> </w:t>
            </w:r>
            <w:r>
              <w:rPr>
                <w:spacing w:val="-10"/>
                <w:sz w:val="7"/>
              </w:rPr>
              <w:t>ь</w:t>
            </w:r>
          </w:p>
          <w:p>
            <w:pPr>
              <w:pStyle w:val="TableParagraph"/>
              <w:spacing w:before="36"/>
              <w:ind w:left="29"/>
              <w:rPr>
                <w:sz w:val="7"/>
              </w:rPr>
            </w:pPr>
            <w:r>
              <w:rPr>
                <w:spacing w:val="-2"/>
                <w:sz w:val="7"/>
              </w:rPr>
              <w:t>ж</w:t>
            </w:r>
            <w:r>
              <w:rPr>
                <w:spacing w:val="-5"/>
                <w:sz w:val="7"/>
              </w:rPr>
              <w:t> </w:t>
            </w:r>
            <w:r>
              <w:rPr>
                <w:spacing w:val="-2"/>
                <w:sz w:val="7"/>
              </w:rPr>
              <w:t>е</w:t>
            </w:r>
            <w:r>
              <w:rPr>
                <w:spacing w:val="-8"/>
                <w:sz w:val="7"/>
              </w:rPr>
              <w:t> </w:t>
            </w:r>
            <w:r>
              <w:rPr>
                <w:spacing w:val="-2"/>
                <w:sz w:val="7"/>
              </w:rPr>
              <w:t>с</w:t>
            </w:r>
            <w:r>
              <w:rPr>
                <w:spacing w:val="-9"/>
                <w:sz w:val="7"/>
              </w:rPr>
              <w:t> </w:t>
            </w:r>
            <w:r>
              <w:rPr>
                <w:spacing w:val="-2"/>
                <w:sz w:val="7"/>
              </w:rPr>
              <w:t>т</w:t>
            </w:r>
            <w:r>
              <w:rPr>
                <w:spacing w:val="-10"/>
                <w:sz w:val="7"/>
              </w:rPr>
              <w:t> </w:t>
            </w:r>
            <w:r>
              <w:rPr>
                <w:spacing w:val="-2"/>
                <w:sz w:val="7"/>
              </w:rPr>
              <w:t>к</w:t>
            </w:r>
            <w:r>
              <w:rPr>
                <w:spacing w:val="-10"/>
                <w:sz w:val="7"/>
              </w:rPr>
              <w:t> </w:t>
            </w:r>
            <w:r>
              <w:rPr>
                <w:spacing w:val="-2"/>
                <w:sz w:val="7"/>
              </w:rPr>
              <w:t>а</w:t>
            </w:r>
            <w:r>
              <w:rPr>
                <w:spacing w:val="-9"/>
                <w:sz w:val="7"/>
              </w:rPr>
              <w:t> </w:t>
            </w:r>
            <w:r>
              <w:rPr>
                <w:spacing w:val="-10"/>
                <w:sz w:val="7"/>
              </w:rPr>
              <w:t>я</w:t>
            </w:r>
          </w:p>
        </w:tc>
        <w:tc>
          <w:tcPr>
            <w:tcW w:w="701" w:type="dxa"/>
          </w:tcPr>
          <w:p>
            <w:pPr>
              <w:pStyle w:val="TableParagraph"/>
              <w:rPr>
                <w:sz w:val="7"/>
              </w:rPr>
            </w:pPr>
          </w:p>
          <w:p>
            <w:pPr>
              <w:pStyle w:val="TableParagraph"/>
              <w:rPr>
                <w:sz w:val="7"/>
              </w:rPr>
            </w:pPr>
          </w:p>
          <w:p>
            <w:pPr>
              <w:pStyle w:val="TableParagraph"/>
              <w:rPr>
                <w:sz w:val="7"/>
              </w:rPr>
            </w:pPr>
          </w:p>
          <w:p>
            <w:pPr>
              <w:pStyle w:val="TableParagraph"/>
              <w:rPr>
                <w:sz w:val="7"/>
              </w:rPr>
            </w:pPr>
          </w:p>
          <w:p>
            <w:pPr>
              <w:pStyle w:val="TableParagraph"/>
              <w:spacing w:before="17"/>
              <w:rPr>
                <w:sz w:val="7"/>
              </w:rPr>
            </w:pPr>
          </w:p>
          <w:p>
            <w:pPr>
              <w:pStyle w:val="TableParagraph"/>
              <w:ind w:left="4" w:right="46"/>
              <w:jc w:val="center"/>
              <w:rPr>
                <w:sz w:val="7"/>
              </w:rPr>
            </w:pPr>
            <w:r>
              <w:rPr>
                <w:sz w:val="7"/>
              </w:rPr>
              <w:t>1</w:t>
            </w:r>
            <w:r>
              <w:rPr>
                <w:spacing w:val="-7"/>
                <w:sz w:val="7"/>
              </w:rPr>
              <w:t> </w:t>
            </w:r>
            <w:r>
              <w:rPr>
                <w:sz w:val="7"/>
              </w:rPr>
              <w:t>6</w:t>
            </w:r>
            <w:r>
              <w:rPr>
                <w:spacing w:val="-6"/>
                <w:sz w:val="7"/>
              </w:rPr>
              <w:t> </w:t>
            </w:r>
            <w:r>
              <w:rPr>
                <w:sz w:val="7"/>
              </w:rPr>
              <w:t>1</w:t>
            </w:r>
            <w:r>
              <w:rPr>
                <w:spacing w:val="-8"/>
                <w:sz w:val="7"/>
              </w:rPr>
              <w:t> </w:t>
            </w:r>
            <w:r>
              <w:rPr>
                <w:sz w:val="7"/>
              </w:rPr>
              <w:t>-</w:t>
            </w:r>
            <w:r>
              <w:rPr>
                <w:spacing w:val="-13"/>
                <w:sz w:val="7"/>
              </w:rPr>
              <w:t> </w:t>
            </w:r>
            <w:r>
              <w:rPr>
                <w:sz w:val="7"/>
              </w:rPr>
              <w:t>2</w:t>
            </w:r>
            <w:r>
              <w:rPr>
                <w:spacing w:val="-6"/>
                <w:sz w:val="7"/>
              </w:rPr>
              <w:t> </w:t>
            </w:r>
            <w:r>
              <w:rPr>
                <w:sz w:val="7"/>
              </w:rPr>
              <w:t>0</w:t>
            </w:r>
            <w:r>
              <w:rPr>
                <w:spacing w:val="-8"/>
                <w:sz w:val="7"/>
              </w:rPr>
              <w:t> </w:t>
            </w:r>
            <w:r>
              <w:rPr>
                <w:sz w:val="7"/>
              </w:rPr>
              <w:t>0</w:t>
            </w:r>
            <w:r>
              <w:rPr>
                <w:spacing w:val="9"/>
                <w:sz w:val="7"/>
              </w:rPr>
              <w:t> </w:t>
            </w:r>
            <w:r>
              <w:rPr>
                <w:sz w:val="7"/>
              </w:rPr>
              <w:t>м</w:t>
            </w:r>
            <w:r>
              <w:rPr>
                <w:spacing w:val="-7"/>
                <w:sz w:val="7"/>
              </w:rPr>
              <w:t> </w:t>
            </w:r>
            <w:r>
              <w:rPr>
                <w:sz w:val="7"/>
              </w:rPr>
              <w:t>г</w:t>
            </w:r>
            <w:r>
              <w:rPr>
                <w:spacing w:val="-14"/>
                <w:sz w:val="7"/>
              </w:rPr>
              <w:t> </w:t>
            </w:r>
            <w:r>
              <w:rPr>
                <w:spacing w:val="-5"/>
                <w:sz w:val="7"/>
              </w:rPr>
              <w:t>/л</w:t>
            </w:r>
          </w:p>
        </w:tc>
        <w:tc>
          <w:tcPr>
            <w:tcW w:w="827" w:type="dxa"/>
          </w:tcPr>
          <w:p>
            <w:pPr>
              <w:pStyle w:val="TableParagraph"/>
              <w:rPr>
                <w:sz w:val="7"/>
              </w:rPr>
            </w:pPr>
          </w:p>
          <w:p>
            <w:pPr>
              <w:pStyle w:val="TableParagraph"/>
              <w:spacing w:before="30"/>
              <w:rPr>
                <w:sz w:val="7"/>
              </w:rPr>
            </w:pPr>
          </w:p>
          <w:p>
            <w:pPr>
              <w:pStyle w:val="TableParagraph"/>
              <w:ind w:left="101"/>
              <w:rPr>
                <w:sz w:val="7"/>
              </w:rPr>
            </w:pPr>
            <w:r>
              <w:rPr>
                <w:w w:val="110"/>
                <w:sz w:val="7"/>
              </w:rPr>
              <w:t>С</w:t>
            </w:r>
            <w:r>
              <w:rPr>
                <w:spacing w:val="-8"/>
                <w:w w:val="110"/>
                <w:sz w:val="7"/>
              </w:rPr>
              <w:t> </w:t>
            </w:r>
            <w:r>
              <w:rPr>
                <w:w w:val="110"/>
                <w:sz w:val="7"/>
              </w:rPr>
              <w:t>Т</w:t>
            </w:r>
            <w:r>
              <w:rPr>
                <w:spacing w:val="-11"/>
                <w:w w:val="110"/>
                <w:sz w:val="7"/>
              </w:rPr>
              <w:t> </w:t>
            </w:r>
            <w:r>
              <w:rPr>
                <w:w w:val="110"/>
                <w:sz w:val="7"/>
              </w:rPr>
              <w:t>РО</w:t>
            </w:r>
            <w:r>
              <w:rPr>
                <w:spacing w:val="-10"/>
                <w:w w:val="110"/>
                <w:sz w:val="7"/>
              </w:rPr>
              <w:t> </w:t>
            </w:r>
            <w:r>
              <w:rPr>
                <w:spacing w:val="-7"/>
                <w:w w:val="110"/>
                <w:sz w:val="7"/>
              </w:rPr>
              <w:t>ГО</w:t>
            </w:r>
          </w:p>
          <w:p>
            <w:pPr>
              <w:pStyle w:val="TableParagraph"/>
              <w:spacing w:line="355" w:lineRule="auto" w:before="31"/>
              <w:ind w:left="106" w:right="57"/>
              <w:rPr>
                <w:sz w:val="7"/>
              </w:rPr>
            </w:pPr>
            <w:r>
              <w:rPr>
                <w:sz w:val="7"/>
              </w:rPr>
              <w:t>р</w:t>
            </w:r>
            <w:r>
              <w:rPr>
                <w:spacing w:val="-9"/>
                <w:sz w:val="7"/>
              </w:rPr>
              <w:t> </w:t>
            </w:r>
            <w:r>
              <w:rPr>
                <w:sz w:val="7"/>
              </w:rPr>
              <w:t>е</w:t>
            </w:r>
            <w:r>
              <w:rPr>
                <w:spacing w:val="-8"/>
                <w:sz w:val="7"/>
              </w:rPr>
              <w:t> </w:t>
            </w:r>
            <w:r>
              <w:rPr>
                <w:sz w:val="7"/>
              </w:rPr>
              <w:t>к</w:t>
            </w:r>
            <w:r>
              <w:rPr>
                <w:spacing w:val="-12"/>
                <w:sz w:val="7"/>
              </w:rPr>
              <w:t> </w:t>
            </w:r>
            <w:r>
              <w:rPr>
                <w:sz w:val="7"/>
              </w:rPr>
              <w:t>о</w:t>
            </w:r>
            <w:r>
              <w:rPr>
                <w:spacing w:val="-8"/>
                <w:sz w:val="7"/>
              </w:rPr>
              <w:t> </w:t>
            </w:r>
            <w:r>
              <w:rPr>
                <w:sz w:val="7"/>
              </w:rPr>
              <w:t>м</w:t>
            </w:r>
            <w:r>
              <w:rPr>
                <w:spacing w:val="-6"/>
                <w:sz w:val="7"/>
              </w:rPr>
              <w:t> </w:t>
            </w:r>
            <w:r>
              <w:rPr>
                <w:sz w:val="7"/>
              </w:rPr>
              <w:t>е</w:t>
            </w:r>
            <w:r>
              <w:rPr>
                <w:spacing w:val="-7"/>
                <w:sz w:val="7"/>
              </w:rPr>
              <w:t> </w:t>
            </w:r>
            <w:r>
              <w:rPr>
                <w:sz w:val="7"/>
              </w:rPr>
              <w:t>н</w:t>
            </w:r>
            <w:r>
              <w:rPr>
                <w:spacing w:val="-8"/>
                <w:sz w:val="7"/>
              </w:rPr>
              <w:t> </w:t>
            </w:r>
            <w:r>
              <w:rPr>
                <w:sz w:val="7"/>
              </w:rPr>
              <w:t>д</w:t>
            </w:r>
            <w:r>
              <w:rPr>
                <w:spacing w:val="-7"/>
                <w:sz w:val="7"/>
              </w:rPr>
              <w:t> </w:t>
            </w:r>
            <w:r>
              <w:rPr>
                <w:sz w:val="7"/>
              </w:rPr>
              <w:t>у</w:t>
            </w:r>
            <w:r>
              <w:rPr>
                <w:spacing w:val="-9"/>
                <w:sz w:val="7"/>
              </w:rPr>
              <w:t> </w:t>
            </w:r>
            <w:r>
              <w:rPr>
                <w:sz w:val="7"/>
              </w:rPr>
              <w:t>е</w:t>
            </w:r>
            <w:r>
              <w:rPr>
                <w:spacing w:val="-8"/>
                <w:sz w:val="7"/>
              </w:rPr>
              <w:t> </w:t>
            </w:r>
            <w:r>
              <w:rPr>
                <w:sz w:val="7"/>
              </w:rPr>
              <w:t>т</w:t>
            </w:r>
            <w:r>
              <w:rPr>
                <w:spacing w:val="-10"/>
                <w:sz w:val="7"/>
              </w:rPr>
              <w:t> </w:t>
            </w:r>
            <w:r>
              <w:rPr>
                <w:sz w:val="7"/>
              </w:rPr>
              <w:t>с</w:t>
            </w:r>
            <w:r>
              <w:rPr>
                <w:spacing w:val="-9"/>
                <w:sz w:val="7"/>
              </w:rPr>
              <w:t> </w:t>
            </w:r>
            <w:r>
              <w:rPr>
                <w:sz w:val="7"/>
              </w:rPr>
              <w:t>я</w:t>
            </w:r>
            <w:r>
              <w:rPr>
                <w:spacing w:val="40"/>
                <w:sz w:val="7"/>
              </w:rPr>
              <w:t> </w:t>
            </w:r>
            <w:r>
              <w:rPr>
                <w:sz w:val="7"/>
              </w:rPr>
              <w:t>и</w:t>
            </w:r>
            <w:r>
              <w:rPr>
                <w:spacing w:val="-3"/>
                <w:sz w:val="7"/>
              </w:rPr>
              <w:t> </w:t>
            </w:r>
            <w:r>
              <w:rPr>
                <w:sz w:val="7"/>
              </w:rPr>
              <w:t>с</w:t>
            </w:r>
            <w:r>
              <w:rPr>
                <w:spacing w:val="-6"/>
                <w:sz w:val="7"/>
              </w:rPr>
              <w:t> </w:t>
            </w:r>
            <w:r>
              <w:rPr>
                <w:sz w:val="7"/>
              </w:rPr>
              <w:t>п</w:t>
            </w:r>
            <w:r>
              <w:rPr>
                <w:spacing w:val="-6"/>
                <w:sz w:val="7"/>
              </w:rPr>
              <w:t> </w:t>
            </w:r>
            <w:r>
              <w:rPr>
                <w:sz w:val="7"/>
              </w:rPr>
              <w:t>о</w:t>
            </w:r>
            <w:r>
              <w:rPr>
                <w:spacing w:val="-3"/>
                <w:sz w:val="7"/>
              </w:rPr>
              <w:t> </w:t>
            </w:r>
            <w:r>
              <w:rPr>
                <w:sz w:val="7"/>
              </w:rPr>
              <w:t>л</w:t>
            </w:r>
            <w:r>
              <w:rPr>
                <w:spacing w:val="-4"/>
                <w:sz w:val="7"/>
              </w:rPr>
              <w:t> </w:t>
            </w:r>
            <w:r>
              <w:rPr>
                <w:sz w:val="7"/>
              </w:rPr>
              <w:t>ь</w:t>
            </w:r>
            <w:r>
              <w:rPr>
                <w:spacing w:val="-6"/>
                <w:sz w:val="7"/>
              </w:rPr>
              <w:t> </w:t>
            </w:r>
            <w:r>
              <w:rPr>
                <w:sz w:val="7"/>
              </w:rPr>
              <w:t>з</w:t>
            </w:r>
            <w:r>
              <w:rPr>
                <w:spacing w:val="-7"/>
                <w:sz w:val="7"/>
              </w:rPr>
              <w:t> </w:t>
            </w:r>
            <w:r>
              <w:rPr>
                <w:sz w:val="7"/>
              </w:rPr>
              <w:t>о</w:t>
            </w:r>
            <w:r>
              <w:rPr>
                <w:spacing w:val="-6"/>
                <w:sz w:val="7"/>
              </w:rPr>
              <w:t> </w:t>
            </w:r>
            <w:r>
              <w:rPr>
                <w:sz w:val="7"/>
              </w:rPr>
              <w:t>в</w:t>
            </w:r>
            <w:r>
              <w:rPr>
                <w:spacing w:val="-6"/>
                <w:sz w:val="7"/>
              </w:rPr>
              <w:t> </w:t>
            </w:r>
            <w:r>
              <w:rPr>
                <w:sz w:val="7"/>
              </w:rPr>
              <w:t>а</w:t>
            </w:r>
            <w:r>
              <w:rPr>
                <w:spacing w:val="-6"/>
                <w:sz w:val="7"/>
              </w:rPr>
              <w:t> </w:t>
            </w:r>
            <w:r>
              <w:rPr>
                <w:sz w:val="7"/>
              </w:rPr>
              <w:t>т</w:t>
            </w:r>
            <w:r>
              <w:rPr>
                <w:spacing w:val="-7"/>
                <w:sz w:val="7"/>
              </w:rPr>
              <w:t> </w:t>
            </w:r>
            <w:r>
              <w:rPr>
                <w:sz w:val="7"/>
              </w:rPr>
              <w:t>ь</w:t>
            </w:r>
          </w:p>
          <w:p>
            <w:pPr>
              <w:pStyle w:val="TableParagraph"/>
              <w:spacing w:line="79" w:lineRule="exact"/>
              <w:ind w:left="101"/>
              <w:rPr>
                <w:sz w:val="7"/>
              </w:rPr>
            </w:pPr>
            <w:r>
              <w:rPr>
                <w:sz w:val="7"/>
              </w:rPr>
              <w:t>у</w:t>
            </w:r>
            <w:r>
              <w:rPr>
                <w:spacing w:val="-8"/>
                <w:sz w:val="7"/>
              </w:rPr>
              <w:t> </w:t>
            </w:r>
            <w:r>
              <w:rPr>
                <w:sz w:val="7"/>
              </w:rPr>
              <w:t>м</w:t>
            </w:r>
            <w:r>
              <w:rPr>
                <w:spacing w:val="-4"/>
                <w:sz w:val="7"/>
              </w:rPr>
              <w:t> </w:t>
            </w:r>
            <w:r>
              <w:rPr>
                <w:sz w:val="7"/>
              </w:rPr>
              <w:t>я</w:t>
            </w:r>
            <w:r>
              <w:rPr>
                <w:spacing w:val="-8"/>
                <w:sz w:val="7"/>
              </w:rPr>
              <w:t> </w:t>
            </w:r>
            <w:r>
              <w:rPr>
                <w:sz w:val="7"/>
              </w:rPr>
              <w:t>г</w:t>
            </w:r>
            <w:r>
              <w:rPr>
                <w:spacing w:val="-12"/>
                <w:sz w:val="7"/>
              </w:rPr>
              <w:t> </w:t>
            </w:r>
            <w:r>
              <w:rPr>
                <w:sz w:val="7"/>
              </w:rPr>
              <w:t>ч</w:t>
            </w:r>
            <w:r>
              <w:rPr>
                <w:spacing w:val="-10"/>
                <w:sz w:val="7"/>
              </w:rPr>
              <w:t> </w:t>
            </w:r>
            <w:r>
              <w:rPr>
                <w:sz w:val="7"/>
              </w:rPr>
              <w:t>и</w:t>
            </w:r>
            <w:r>
              <w:rPr>
                <w:spacing w:val="-7"/>
                <w:sz w:val="7"/>
              </w:rPr>
              <w:t> </w:t>
            </w:r>
            <w:r>
              <w:rPr>
                <w:sz w:val="7"/>
              </w:rPr>
              <w:t>т</w:t>
            </w:r>
            <w:r>
              <w:rPr>
                <w:spacing w:val="-10"/>
                <w:sz w:val="7"/>
              </w:rPr>
              <w:t> </w:t>
            </w:r>
            <w:r>
              <w:rPr>
                <w:sz w:val="7"/>
              </w:rPr>
              <w:t>е</w:t>
            </w:r>
            <w:r>
              <w:rPr>
                <w:spacing w:val="-8"/>
                <w:sz w:val="7"/>
              </w:rPr>
              <w:t> </w:t>
            </w:r>
            <w:r>
              <w:rPr>
                <w:sz w:val="7"/>
              </w:rPr>
              <w:t>л</w:t>
            </w:r>
            <w:r>
              <w:rPr>
                <w:spacing w:val="-7"/>
                <w:sz w:val="7"/>
              </w:rPr>
              <w:t> </w:t>
            </w:r>
            <w:r>
              <w:rPr>
                <w:spacing w:val="-10"/>
                <w:sz w:val="7"/>
              </w:rPr>
              <w:t>ь</w:t>
            </w:r>
          </w:p>
          <w:p>
            <w:pPr>
              <w:pStyle w:val="TableParagraph"/>
              <w:spacing w:before="35"/>
              <w:ind w:left="106"/>
              <w:rPr>
                <w:sz w:val="7"/>
              </w:rPr>
            </w:pPr>
            <w:r>
              <w:rPr>
                <w:spacing w:val="-2"/>
                <w:sz w:val="7"/>
              </w:rPr>
              <w:t>в</w:t>
            </w:r>
            <w:r>
              <w:rPr>
                <w:spacing w:val="-6"/>
                <w:sz w:val="7"/>
              </w:rPr>
              <w:t> </w:t>
            </w:r>
            <w:r>
              <w:rPr>
                <w:spacing w:val="-2"/>
                <w:sz w:val="7"/>
              </w:rPr>
              <w:t>о</w:t>
            </w:r>
            <w:r>
              <w:rPr>
                <w:spacing w:val="-6"/>
                <w:sz w:val="7"/>
              </w:rPr>
              <w:t> </w:t>
            </w:r>
            <w:r>
              <w:rPr>
                <w:spacing w:val="-2"/>
                <w:sz w:val="7"/>
              </w:rPr>
              <w:t>д</w:t>
            </w:r>
            <w:r>
              <w:rPr>
                <w:spacing w:val="-5"/>
                <w:sz w:val="7"/>
              </w:rPr>
              <w:t> </w:t>
            </w:r>
            <w:r>
              <w:rPr>
                <w:spacing w:val="-2"/>
                <w:sz w:val="7"/>
              </w:rPr>
              <w:t>ы *</w:t>
            </w:r>
            <w:r>
              <w:rPr>
                <w:spacing w:val="-11"/>
                <w:sz w:val="7"/>
              </w:rPr>
              <w:t> </w:t>
            </w:r>
            <w:r>
              <w:rPr>
                <w:spacing w:val="-10"/>
                <w:sz w:val="7"/>
              </w:rPr>
              <w:t>*</w:t>
            </w:r>
          </w:p>
        </w:tc>
        <w:tc>
          <w:tcPr>
            <w:tcW w:w="824" w:type="dxa"/>
          </w:tcPr>
          <w:p>
            <w:pPr>
              <w:pStyle w:val="TableParagraph"/>
              <w:spacing w:before="47"/>
              <w:rPr>
                <w:sz w:val="7"/>
              </w:rPr>
            </w:pPr>
          </w:p>
          <w:p>
            <w:pPr>
              <w:pStyle w:val="TableParagraph"/>
              <w:spacing w:line="340" w:lineRule="auto"/>
              <w:ind w:left="81" w:right="30" w:firstLine="5"/>
              <w:rPr>
                <w:sz w:val="7"/>
              </w:rPr>
            </w:pPr>
            <w:r>
              <w:rPr>
                <w:sz w:val="7"/>
              </w:rPr>
              <w:t>Б</w:t>
            </w:r>
            <w:r>
              <w:rPr>
                <w:spacing w:val="-6"/>
                <w:sz w:val="7"/>
              </w:rPr>
              <w:t> </w:t>
            </w:r>
            <w:r>
              <w:rPr>
                <w:sz w:val="7"/>
              </w:rPr>
              <w:t>ы</w:t>
            </w:r>
            <w:r>
              <w:rPr>
                <w:spacing w:val="-7"/>
                <w:sz w:val="7"/>
              </w:rPr>
              <w:t> </w:t>
            </w:r>
            <w:r>
              <w:rPr>
                <w:sz w:val="7"/>
              </w:rPr>
              <w:t>т</w:t>
            </w:r>
            <w:r>
              <w:rPr>
                <w:spacing w:val="-12"/>
                <w:sz w:val="7"/>
              </w:rPr>
              <w:t> </w:t>
            </w:r>
            <w:r>
              <w:rPr>
                <w:sz w:val="7"/>
              </w:rPr>
              <w:t>о</w:t>
            </w:r>
            <w:r>
              <w:rPr>
                <w:spacing w:val="-11"/>
                <w:sz w:val="7"/>
              </w:rPr>
              <w:t> </w:t>
            </w:r>
            <w:r>
              <w:rPr>
                <w:sz w:val="7"/>
              </w:rPr>
              <w:t>в</w:t>
            </w:r>
            <w:r>
              <w:rPr>
                <w:spacing w:val="-11"/>
                <w:sz w:val="7"/>
              </w:rPr>
              <w:t> </w:t>
            </w:r>
            <w:r>
              <w:rPr>
                <w:sz w:val="7"/>
              </w:rPr>
              <w:t>ы</w:t>
            </w:r>
            <w:r>
              <w:rPr>
                <w:spacing w:val="-8"/>
                <w:sz w:val="7"/>
              </w:rPr>
              <w:t> </w:t>
            </w:r>
            <w:r>
              <w:rPr>
                <w:sz w:val="7"/>
              </w:rPr>
              <w:t>е н</w:t>
            </w:r>
            <w:r>
              <w:rPr>
                <w:spacing w:val="-11"/>
                <w:sz w:val="7"/>
              </w:rPr>
              <w:t> </w:t>
            </w:r>
            <w:r>
              <w:rPr>
                <w:sz w:val="7"/>
              </w:rPr>
              <w:t>у</w:t>
            </w:r>
            <w:r>
              <w:rPr>
                <w:spacing w:val="-11"/>
                <w:sz w:val="7"/>
              </w:rPr>
              <w:t> </w:t>
            </w:r>
            <w:r>
              <w:rPr>
                <w:sz w:val="7"/>
              </w:rPr>
              <w:t>ж</w:t>
            </w:r>
            <w:r>
              <w:rPr>
                <w:spacing w:val="-7"/>
                <w:sz w:val="7"/>
              </w:rPr>
              <w:t> </w:t>
            </w:r>
            <w:r>
              <w:rPr>
                <w:sz w:val="7"/>
              </w:rPr>
              <w:t>д</w:t>
            </w:r>
            <w:r>
              <w:rPr>
                <w:spacing w:val="-10"/>
                <w:sz w:val="7"/>
              </w:rPr>
              <w:t> </w:t>
            </w:r>
            <w:r>
              <w:rPr>
                <w:sz w:val="7"/>
              </w:rPr>
              <w:t>ы</w:t>
            </w:r>
            <w:r>
              <w:rPr>
                <w:spacing w:val="-7"/>
                <w:sz w:val="7"/>
              </w:rPr>
              <w:t> </w:t>
            </w:r>
            <w:r>
              <w:rPr>
                <w:sz w:val="7"/>
              </w:rPr>
              <w:t>:</w:t>
            </w:r>
            <w:r>
              <w:rPr>
                <w:spacing w:val="40"/>
                <w:sz w:val="7"/>
              </w:rPr>
              <w:t> </w:t>
            </w:r>
            <w:r>
              <w:rPr>
                <w:sz w:val="7"/>
              </w:rPr>
              <w:t>о</w:t>
            </w:r>
            <w:r>
              <w:rPr>
                <w:spacing w:val="-3"/>
                <w:sz w:val="7"/>
              </w:rPr>
              <w:t> </w:t>
            </w:r>
            <w:r>
              <w:rPr>
                <w:sz w:val="7"/>
              </w:rPr>
              <w:t>д</w:t>
            </w:r>
            <w:r>
              <w:rPr>
                <w:spacing w:val="-2"/>
                <w:sz w:val="7"/>
              </w:rPr>
              <w:t> </w:t>
            </w:r>
            <w:r>
              <w:rPr>
                <w:sz w:val="7"/>
              </w:rPr>
              <w:t>и</w:t>
            </w:r>
            <w:r>
              <w:rPr>
                <w:spacing w:val="-2"/>
                <w:sz w:val="7"/>
              </w:rPr>
              <w:t> </w:t>
            </w:r>
            <w:r>
              <w:rPr>
                <w:sz w:val="7"/>
              </w:rPr>
              <w:t>н</w:t>
            </w:r>
            <w:r>
              <w:rPr>
                <w:spacing w:val="36"/>
                <w:sz w:val="7"/>
              </w:rPr>
              <w:t> </w:t>
            </w:r>
            <w:r>
              <w:rPr>
                <w:sz w:val="7"/>
              </w:rPr>
              <w:t>р</w:t>
            </w:r>
            <w:r>
              <w:rPr>
                <w:spacing w:val="-6"/>
                <w:sz w:val="7"/>
              </w:rPr>
              <w:t> </w:t>
            </w:r>
            <w:r>
              <w:rPr>
                <w:sz w:val="7"/>
              </w:rPr>
              <w:t>а</w:t>
            </w:r>
            <w:r>
              <w:rPr>
                <w:spacing w:val="-6"/>
                <w:sz w:val="7"/>
              </w:rPr>
              <w:t> </w:t>
            </w:r>
            <w:r>
              <w:rPr>
                <w:sz w:val="7"/>
              </w:rPr>
              <w:t>з</w:t>
            </w:r>
            <w:r>
              <w:rPr>
                <w:spacing w:val="23"/>
                <w:sz w:val="7"/>
              </w:rPr>
              <w:t> </w:t>
            </w:r>
            <w:r>
              <w:rPr>
                <w:sz w:val="7"/>
              </w:rPr>
              <w:t>в</w:t>
            </w:r>
            <w:r>
              <w:rPr>
                <w:spacing w:val="25"/>
                <w:sz w:val="7"/>
              </w:rPr>
              <w:t> </w:t>
            </w:r>
            <w:r>
              <w:rPr>
                <w:sz w:val="7"/>
              </w:rPr>
              <w:t>го</w:t>
            </w:r>
            <w:r>
              <w:rPr>
                <w:spacing w:val="-5"/>
                <w:sz w:val="7"/>
              </w:rPr>
              <w:t> </w:t>
            </w:r>
            <w:r>
              <w:rPr>
                <w:sz w:val="7"/>
              </w:rPr>
              <w:t>д</w:t>
            </w:r>
          </w:p>
          <w:p>
            <w:pPr>
              <w:pStyle w:val="TableParagraph"/>
              <w:rPr>
                <w:sz w:val="7"/>
              </w:rPr>
            </w:pPr>
          </w:p>
          <w:p>
            <w:pPr>
              <w:pStyle w:val="TableParagraph"/>
              <w:spacing w:before="16"/>
              <w:rPr>
                <w:sz w:val="7"/>
              </w:rPr>
            </w:pPr>
          </w:p>
          <w:p>
            <w:pPr>
              <w:pStyle w:val="TableParagraph"/>
              <w:spacing w:line="120" w:lineRule="atLeast"/>
              <w:ind w:left="86" w:right="53"/>
              <w:rPr>
                <w:sz w:val="7"/>
              </w:rPr>
            </w:pPr>
            <w:r>
              <w:rPr>
                <w:sz w:val="7"/>
              </w:rPr>
              <w:t>К</w:t>
            </w:r>
            <w:r>
              <w:rPr>
                <w:spacing w:val="-4"/>
                <w:sz w:val="7"/>
              </w:rPr>
              <w:t> </w:t>
            </w:r>
            <w:r>
              <w:rPr>
                <w:sz w:val="7"/>
              </w:rPr>
              <w:t>о</w:t>
            </w:r>
            <w:r>
              <w:rPr>
                <w:spacing w:val="-7"/>
                <w:sz w:val="7"/>
              </w:rPr>
              <w:t> </w:t>
            </w:r>
            <w:r>
              <w:rPr>
                <w:sz w:val="7"/>
              </w:rPr>
              <w:t>м</w:t>
            </w:r>
            <w:r>
              <w:rPr>
                <w:spacing w:val="-3"/>
                <w:sz w:val="7"/>
              </w:rPr>
              <w:t> </w:t>
            </w:r>
            <w:r>
              <w:rPr>
                <w:sz w:val="7"/>
              </w:rPr>
              <w:t>м</w:t>
            </w:r>
            <w:r>
              <w:rPr>
                <w:spacing w:val="-3"/>
                <w:sz w:val="7"/>
              </w:rPr>
              <w:t> </w:t>
            </w:r>
            <w:r>
              <w:rPr>
                <w:sz w:val="7"/>
              </w:rPr>
              <w:t>е</w:t>
            </w:r>
            <w:r>
              <w:rPr>
                <w:spacing w:val="-5"/>
                <w:sz w:val="7"/>
              </w:rPr>
              <w:t> </w:t>
            </w:r>
            <w:r>
              <w:rPr>
                <w:sz w:val="7"/>
              </w:rPr>
              <w:t>р</w:t>
            </w:r>
            <w:r>
              <w:rPr>
                <w:spacing w:val="-7"/>
                <w:sz w:val="7"/>
              </w:rPr>
              <w:t> </w:t>
            </w:r>
            <w:r>
              <w:rPr>
                <w:sz w:val="7"/>
              </w:rPr>
              <w:t>ч</w:t>
            </w:r>
            <w:r>
              <w:rPr>
                <w:spacing w:val="-7"/>
                <w:sz w:val="7"/>
              </w:rPr>
              <w:t> </w:t>
            </w:r>
            <w:r>
              <w:rPr>
                <w:sz w:val="7"/>
              </w:rPr>
              <w:t>е</w:t>
            </w:r>
            <w:r>
              <w:rPr>
                <w:spacing w:val="-7"/>
                <w:sz w:val="7"/>
              </w:rPr>
              <w:t> </w:t>
            </w:r>
            <w:r>
              <w:rPr>
                <w:sz w:val="7"/>
              </w:rPr>
              <w:t>с</w:t>
            </w:r>
            <w:r>
              <w:rPr>
                <w:spacing w:val="-7"/>
                <w:sz w:val="7"/>
              </w:rPr>
              <w:t> </w:t>
            </w:r>
            <w:r>
              <w:rPr>
                <w:sz w:val="7"/>
              </w:rPr>
              <w:t>к</w:t>
            </w:r>
            <w:r>
              <w:rPr>
                <w:spacing w:val="-10"/>
                <w:sz w:val="7"/>
              </w:rPr>
              <w:t> </w:t>
            </w:r>
            <w:r>
              <w:rPr>
                <w:sz w:val="7"/>
              </w:rPr>
              <w:t>и</w:t>
            </w:r>
            <w:r>
              <w:rPr>
                <w:spacing w:val="-5"/>
                <w:sz w:val="7"/>
              </w:rPr>
              <w:t> </w:t>
            </w:r>
            <w:r>
              <w:rPr>
                <w:sz w:val="7"/>
              </w:rPr>
              <w:t>е</w:t>
            </w:r>
            <w:r>
              <w:rPr>
                <w:spacing w:val="40"/>
                <w:sz w:val="7"/>
              </w:rPr>
              <w:t> </w:t>
            </w:r>
            <w:r>
              <w:rPr>
                <w:sz w:val="7"/>
              </w:rPr>
              <w:t>н</w:t>
            </w:r>
            <w:r>
              <w:rPr>
                <w:spacing w:val="-10"/>
                <w:sz w:val="7"/>
              </w:rPr>
              <w:t> </w:t>
            </w:r>
            <w:r>
              <w:rPr>
                <w:sz w:val="7"/>
              </w:rPr>
              <w:t>у</w:t>
            </w:r>
            <w:r>
              <w:rPr>
                <w:spacing w:val="-10"/>
                <w:sz w:val="7"/>
              </w:rPr>
              <w:t> </w:t>
            </w:r>
            <w:r>
              <w:rPr>
                <w:sz w:val="7"/>
              </w:rPr>
              <w:t>ж</w:t>
            </w:r>
            <w:r>
              <w:rPr>
                <w:spacing w:val="-6"/>
                <w:sz w:val="7"/>
              </w:rPr>
              <w:t> </w:t>
            </w:r>
            <w:r>
              <w:rPr>
                <w:sz w:val="7"/>
              </w:rPr>
              <w:t>д</w:t>
            </w:r>
            <w:r>
              <w:rPr>
                <w:spacing w:val="-10"/>
                <w:sz w:val="7"/>
              </w:rPr>
              <w:t> </w:t>
            </w:r>
            <w:r>
              <w:rPr>
                <w:sz w:val="7"/>
              </w:rPr>
              <w:t>ы</w:t>
            </w:r>
            <w:r>
              <w:rPr>
                <w:spacing w:val="-6"/>
                <w:sz w:val="7"/>
              </w:rPr>
              <w:t> </w:t>
            </w:r>
            <w:r>
              <w:rPr>
                <w:sz w:val="7"/>
              </w:rPr>
              <w:t>:</w:t>
            </w:r>
            <w:r>
              <w:rPr>
                <w:spacing w:val="-6"/>
                <w:sz w:val="7"/>
              </w:rPr>
              <w:t> </w:t>
            </w:r>
            <w:r>
              <w:rPr>
                <w:sz w:val="7"/>
              </w:rPr>
              <w:t>д</w:t>
            </w:r>
            <w:r>
              <w:rPr>
                <w:spacing w:val="-11"/>
                <w:sz w:val="7"/>
              </w:rPr>
              <w:t> </w:t>
            </w:r>
            <w:r>
              <w:rPr>
                <w:sz w:val="7"/>
              </w:rPr>
              <w:t>в</w:t>
            </w:r>
            <w:r>
              <w:rPr>
                <w:spacing w:val="-13"/>
                <w:sz w:val="7"/>
              </w:rPr>
              <w:t> </w:t>
            </w:r>
            <w:r>
              <w:rPr>
                <w:sz w:val="7"/>
              </w:rPr>
              <w:t>а</w:t>
            </w:r>
            <w:r>
              <w:rPr>
                <w:spacing w:val="3"/>
                <w:sz w:val="7"/>
              </w:rPr>
              <w:t> </w:t>
            </w:r>
            <w:r>
              <w:rPr>
                <w:sz w:val="7"/>
              </w:rPr>
              <w:t>р</w:t>
            </w:r>
            <w:r>
              <w:rPr>
                <w:spacing w:val="-13"/>
                <w:sz w:val="7"/>
              </w:rPr>
              <w:t> </w:t>
            </w:r>
            <w:r>
              <w:rPr>
                <w:sz w:val="7"/>
              </w:rPr>
              <w:t>а</w:t>
            </w:r>
            <w:r>
              <w:rPr>
                <w:spacing w:val="-11"/>
                <w:sz w:val="7"/>
              </w:rPr>
              <w:t> </w:t>
            </w:r>
            <w:r>
              <w:rPr>
                <w:sz w:val="7"/>
              </w:rPr>
              <w:t>з</w:t>
            </w:r>
            <w:r>
              <w:rPr>
                <w:spacing w:val="-13"/>
                <w:sz w:val="7"/>
              </w:rPr>
              <w:t> </w:t>
            </w:r>
            <w:r>
              <w:rPr>
                <w:sz w:val="7"/>
              </w:rPr>
              <w:t>а</w:t>
            </w:r>
            <w:r>
              <w:rPr>
                <w:spacing w:val="40"/>
                <w:sz w:val="7"/>
              </w:rPr>
              <w:t> </w:t>
            </w:r>
            <w:r>
              <w:rPr>
                <w:sz w:val="7"/>
              </w:rPr>
              <w:t>в</w:t>
            </w:r>
            <w:r>
              <w:rPr>
                <w:spacing w:val="8"/>
                <w:sz w:val="7"/>
              </w:rPr>
              <w:t> </w:t>
            </w:r>
            <w:r>
              <w:rPr>
                <w:sz w:val="7"/>
              </w:rPr>
              <w:t>го</w:t>
            </w:r>
            <w:r>
              <w:rPr>
                <w:spacing w:val="-9"/>
                <w:sz w:val="7"/>
              </w:rPr>
              <w:t> </w:t>
            </w:r>
            <w:r>
              <w:rPr>
                <w:sz w:val="7"/>
              </w:rPr>
              <w:t>д</w:t>
            </w:r>
          </w:p>
        </w:tc>
      </w:tr>
      <w:tr>
        <w:trPr>
          <w:trHeight w:val="480" w:hRule="atLeast"/>
        </w:trPr>
        <w:tc>
          <w:tcPr>
            <w:tcW w:w="662" w:type="dxa"/>
          </w:tcPr>
          <w:p>
            <w:pPr>
              <w:pStyle w:val="TableParagraph"/>
              <w:spacing w:before="71"/>
              <w:rPr>
                <w:sz w:val="7"/>
              </w:rPr>
            </w:pPr>
          </w:p>
          <w:p>
            <w:pPr>
              <w:pStyle w:val="TableParagraph"/>
              <w:spacing w:line="328" w:lineRule="auto"/>
              <w:ind w:left="29" w:right="43" w:firstLine="10"/>
              <w:rPr>
                <w:sz w:val="7"/>
              </w:rPr>
            </w:pPr>
            <w:r>
              <w:rPr>
                <w:sz w:val="7"/>
              </w:rPr>
              <w:t>Ч</w:t>
            </w:r>
            <w:r>
              <w:rPr>
                <w:spacing w:val="-7"/>
                <w:sz w:val="7"/>
              </w:rPr>
              <w:t> </w:t>
            </w:r>
            <w:r>
              <w:rPr>
                <w:sz w:val="7"/>
              </w:rPr>
              <w:t>р</w:t>
            </w:r>
            <w:r>
              <w:rPr>
                <w:spacing w:val="-8"/>
                <w:sz w:val="7"/>
              </w:rPr>
              <w:t> </w:t>
            </w:r>
            <w:r>
              <w:rPr>
                <w:sz w:val="7"/>
              </w:rPr>
              <w:t>е</w:t>
            </w:r>
            <w:r>
              <w:rPr>
                <w:spacing w:val="-9"/>
                <w:sz w:val="7"/>
              </w:rPr>
              <w:t> </w:t>
            </w:r>
            <w:r>
              <w:rPr>
                <w:sz w:val="7"/>
              </w:rPr>
              <w:t>з</w:t>
            </w:r>
            <w:r>
              <w:rPr>
                <w:spacing w:val="-11"/>
                <w:sz w:val="7"/>
              </w:rPr>
              <w:t> </w:t>
            </w:r>
            <w:r>
              <w:rPr>
                <w:sz w:val="7"/>
              </w:rPr>
              <w:t>в</w:t>
            </w:r>
            <w:r>
              <w:rPr>
                <w:spacing w:val="-11"/>
                <w:sz w:val="7"/>
              </w:rPr>
              <w:t> </w:t>
            </w:r>
            <w:r>
              <w:rPr>
                <w:sz w:val="7"/>
              </w:rPr>
              <w:t>ы</w:t>
            </w:r>
            <w:r>
              <w:rPr>
                <w:spacing w:val="-6"/>
                <w:sz w:val="7"/>
              </w:rPr>
              <w:t> </w:t>
            </w:r>
            <w:r>
              <w:rPr>
                <w:sz w:val="7"/>
              </w:rPr>
              <w:t>ч</w:t>
            </w:r>
            <w:r>
              <w:rPr>
                <w:spacing w:val="-10"/>
                <w:sz w:val="7"/>
              </w:rPr>
              <w:t> </w:t>
            </w:r>
            <w:r>
              <w:rPr>
                <w:sz w:val="7"/>
              </w:rPr>
              <w:t>а</w:t>
            </w:r>
            <w:r>
              <w:rPr>
                <w:spacing w:val="-9"/>
                <w:sz w:val="7"/>
              </w:rPr>
              <w:t> </w:t>
            </w:r>
            <w:r>
              <w:rPr>
                <w:sz w:val="7"/>
              </w:rPr>
              <w:t>й</w:t>
            </w:r>
            <w:r>
              <w:rPr>
                <w:spacing w:val="-8"/>
                <w:sz w:val="7"/>
              </w:rPr>
              <w:t> </w:t>
            </w:r>
            <w:r>
              <w:rPr>
                <w:sz w:val="7"/>
              </w:rPr>
              <w:t>н</w:t>
            </w:r>
            <w:r>
              <w:rPr>
                <w:spacing w:val="-9"/>
                <w:sz w:val="7"/>
              </w:rPr>
              <w:t> </w:t>
            </w:r>
            <w:r>
              <w:rPr>
                <w:sz w:val="7"/>
              </w:rPr>
              <w:t>о</w:t>
            </w:r>
            <w:r>
              <w:rPr>
                <w:spacing w:val="40"/>
                <w:sz w:val="7"/>
              </w:rPr>
              <w:t> </w:t>
            </w:r>
            <w:r>
              <w:rPr>
                <w:sz w:val="7"/>
              </w:rPr>
              <w:t>ж е</w:t>
            </w:r>
            <w:r>
              <w:rPr>
                <w:spacing w:val="-5"/>
                <w:sz w:val="7"/>
              </w:rPr>
              <w:t> </w:t>
            </w:r>
            <w:r>
              <w:rPr>
                <w:sz w:val="7"/>
              </w:rPr>
              <w:t>с</w:t>
            </w:r>
            <w:r>
              <w:rPr>
                <w:spacing w:val="-5"/>
                <w:sz w:val="7"/>
              </w:rPr>
              <w:t> </w:t>
            </w:r>
            <w:r>
              <w:rPr>
                <w:sz w:val="7"/>
              </w:rPr>
              <w:t>т</w:t>
            </w:r>
            <w:r>
              <w:rPr>
                <w:spacing w:val="-7"/>
                <w:sz w:val="7"/>
              </w:rPr>
              <w:t> </w:t>
            </w:r>
            <w:r>
              <w:rPr>
                <w:sz w:val="7"/>
              </w:rPr>
              <w:t>к</w:t>
            </w:r>
            <w:r>
              <w:rPr>
                <w:spacing w:val="-8"/>
                <w:sz w:val="7"/>
              </w:rPr>
              <w:t> </w:t>
            </w:r>
            <w:r>
              <w:rPr>
                <w:sz w:val="7"/>
              </w:rPr>
              <w:t>а</w:t>
            </w:r>
            <w:r>
              <w:rPr>
                <w:spacing w:val="-5"/>
                <w:sz w:val="7"/>
              </w:rPr>
              <w:t> </w:t>
            </w:r>
            <w:r>
              <w:rPr>
                <w:sz w:val="7"/>
              </w:rPr>
              <w:t>я</w:t>
            </w:r>
          </w:p>
        </w:tc>
        <w:tc>
          <w:tcPr>
            <w:tcW w:w="701" w:type="dxa"/>
          </w:tcPr>
          <w:p>
            <w:pPr>
              <w:pStyle w:val="TableParagraph"/>
              <w:rPr>
                <w:sz w:val="7"/>
              </w:rPr>
            </w:pPr>
          </w:p>
          <w:p>
            <w:pPr>
              <w:pStyle w:val="TableParagraph"/>
              <w:spacing w:before="44"/>
              <w:rPr>
                <w:sz w:val="7"/>
              </w:rPr>
            </w:pPr>
          </w:p>
          <w:p>
            <w:pPr>
              <w:pStyle w:val="TableParagraph"/>
              <w:ind w:left="11" w:right="198"/>
              <w:jc w:val="center"/>
              <w:rPr>
                <w:sz w:val="7"/>
              </w:rPr>
            </w:pPr>
            <w:r>
              <w:rPr>
                <w:spacing w:val="-2"/>
                <w:sz w:val="7"/>
              </w:rPr>
              <w:t>&gt;</w:t>
            </w:r>
            <w:r>
              <w:rPr>
                <w:spacing w:val="-9"/>
                <w:sz w:val="7"/>
              </w:rPr>
              <w:t> </w:t>
            </w:r>
            <w:r>
              <w:rPr>
                <w:spacing w:val="-2"/>
                <w:sz w:val="7"/>
              </w:rPr>
              <w:t>2</w:t>
            </w:r>
            <w:r>
              <w:rPr>
                <w:spacing w:val="-9"/>
                <w:sz w:val="7"/>
              </w:rPr>
              <w:t> </w:t>
            </w:r>
            <w:r>
              <w:rPr>
                <w:spacing w:val="-2"/>
                <w:sz w:val="7"/>
              </w:rPr>
              <w:t>0</w:t>
            </w:r>
            <w:r>
              <w:rPr>
                <w:spacing w:val="-8"/>
                <w:sz w:val="7"/>
              </w:rPr>
              <w:t> </w:t>
            </w:r>
            <w:r>
              <w:rPr>
                <w:spacing w:val="-2"/>
                <w:sz w:val="7"/>
              </w:rPr>
              <w:t>0</w:t>
            </w:r>
            <w:r>
              <w:rPr>
                <w:spacing w:val="10"/>
                <w:sz w:val="7"/>
              </w:rPr>
              <w:t> </w:t>
            </w:r>
            <w:r>
              <w:rPr>
                <w:spacing w:val="-2"/>
                <w:sz w:val="7"/>
              </w:rPr>
              <w:t>м</w:t>
            </w:r>
            <w:r>
              <w:rPr>
                <w:spacing w:val="-4"/>
                <w:sz w:val="7"/>
              </w:rPr>
              <w:t> </w:t>
            </w:r>
            <w:r>
              <w:rPr>
                <w:spacing w:val="-2"/>
                <w:sz w:val="7"/>
              </w:rPr>
              <w:t>г</w:t>
            </w:r>
            <w:r>
              <w:rPr>
                <w:spacing w:val="-14"/>
                <w:sz w:val="7"/>
              </w:rPr>
              <w:t> </w:t>
            </w:r>
            <w:r>
              <w:rPr>
                <w:spacing w:val="-2"/>
                <w:sz w:val="7"/>
              </w:rPr>
              <w:t>/</w:t>
            </w:r>
            <w:r>
              <w:rPr>
                <w:spacing w:val="-16"/>
                <w:sz w:val="7"/>
              </w:rPr>
              <w:t> </w:t>
            </w:r>
            <w:r>
              <w:rPr>
                <w:spacing w:val="-10"/>
                <w:sz w:val="7"/>
              </w:rPr>
              <w:t>л</w:t>
            </w:r>
          </w:p>
        </w:tc>
        <w:tc>
          <w:tcPr>
            <w:tcW w:w="827" w:type="dxa"/>
          </w:tcPr>
          <w:p>
            <w:pPr>
              <w:pStyle w:val="TableParagraph"/>
              <w:spacing w:line="336" w:lineRule="auto" w:before="35"/>
              <w:ind w:left="101" w:right="126"/>
              <w:rPr>
                <w:sz w:val="7"/>
              </w:rPr>
            </w:pPr>
            <w:r>
              <w:rPr>
                <w:sz w:val="7"/>
              </w:rPr>
              <w:t>О</w:t>
            </w:r>
            <w:r>
              <w:rPr>
                <w:spacing w:val="-3"/>
                <w:sz w:val="7"/>
              </w:rPr>
              <w:t> </w:t>
            </w:r>
            <w:r>
              <w:rPr>
                <w:sz w:val="7"/>
              </w:rPr>
              <w:t>б</w:t>
            </w:r>
            <w:r>
              <w:rPr>
                <w:spacing w:val="-7"/>
                <w:sz w:val="7"/>
              </w:rPr>
              <w:t> </w:t>
            </w:r>
            <w:r>
              <w:rPr>
                <w:sz w:val="7"/>
              </w:rPr>
              <w:t>я</w:t>
            </w:r>
            <w:r>
              <w:rPr>
                <w:spacing w:val="-8"/>
                <w:sz w:val="7"/>
              </w:rPr>
              <w:t> </w:t>
            </w:r>
            <w:r>
              <w:rPr>
                <w:sz w:val="7"/>
              </w:rPr>
              <w:t>з</w:t>
            </w:r>
            <w:r>
              <w:rPr>
                <w:spacing w:val="-10"/>
                <w:sz w:val="7"/>
              </w:rPr>
              <w:t> </w:t>
            </w:r>
            <w:r>
              <w:rPr>
                <w:sz w:val="7"/>
              </w:rPr>
              <w:t>а</w:t>
            </w:r>
            <w:r>
              <w:rPr>
                <w:spacing w:val="-7"/>
                <w:sz w:val="7"/>
              </w:rPr>
              <w:t> </w:t>
            </w:r>
            <w:r>
              <w:rPr>
                <w:sz w:val="7"/>
              </w:rPr>
              <w:t>т</w:t>
            </w:r>
            <w:r>
              <w:rPr>
                <w:spacing w:val="-11"/>
                <w:sz w:val="7"/>
              </w:rPr>
              <w:t> </w:t>
            </w:r>
            <w:r>
              <w:rPr>
                <w:sz w:val="7"/>
              </w:rPr>
              <w:t>е</w:t>
            </w:r>
            <w:r>
              <w:rPr>
                <w:spacing w:val="-7"/>
                <w:sz w:val="7"/>
              </w:rPr>
              <w:t> </w:t>
            </w:r>
            <w:r>
              <w:rPr>
                <w:sz w:val="7"/>
              </w:rPr>
              <w:t>л</w:t>
            </w:r>
            <w:r>
              <w:rPr>
                <w:spacing w:val="-8"/>
                <w:sz w:val="7"/>
              </w:rPr>
              <w:t> </w:t>
            </w:r>
            <w:r>
              <w:rPr>
                <w:sz w:val="7"/>
              </w:rPr>
              <w:t>ь</w:t>
            </w:r>
            <w:r>
              <w:rPr>
                <w:spacing w:val="-9"/>
                <w:sz w:val="7"/>
              </w:rPr>
              <w:t> </w:t>
            </w:r>
            <w:r>
              <w:rPr>
                <w:sz w:val="7"/>
              </w:rPr>
              <w:t>н</w:t>
            </w:r>
            <w:r>
              <w:rPr>
                <w:spacing w:val="-8"/>
                <w:sz w:val="7"/>
              </w:rPr>
              <w:t> </w:t>
            </w:r>
            <w:r>
              <w:rPr>
                <w:sz w:val="7"/>
              </w:rPr>
              <w:t>о</w:t>
            </w:r>
            <w:r>
              <w:rPr>
                <w:spacing w:val="40"/>
                <w:sz w:val="7"/>
              </w:rPr>
              <w:t> </w:t>
            </w:r>
            <w:r>
              <w:rPr>
                <w:sz w:val="7"/>
              </w:rPr>
              <w:t>и</w:t>
            </w:r>
            <w:r>
              <w:rPr>
                <w:spacing w:val="-7"/>
                <w:sz w:val="7"/>
              </w:rPr>
              <w:t> </w:t>
            </w:r>
            <w:r>
              <w:rPr>
                <w:sz w:val="7"/>
              </w:rPr>
              <w:t>с</w:t>
            </w:r>
            <w:r>
              <w:rPr>
                <w:spacing w:val="-9"/>
                <w:sz w:val="7"/>
              </w:rPr>
              <w:t> </w:t>
            </w:r>
            <w:r>
              <w:rPr>
                <w:sz w:val="7"/>
              </w:rPr>
              <w:t>п</w:t>
            </w:r>
            <w:r>
              <w:rPr>
                <w:spacing w:val="-9"/>
                <w:sz w:val="7"/>
              </w:rPr>
              <w:t> </w:t>
            </w:r>
            <w:r>
              <w:rPr>
                <w:sz w:val="7"/>
              </w:rPr>
              <w:t>о</w:t>
            </w:r>
            <w:r>
              <w:rPr>
                <w:spacing w:val="-7"/>
                <w:sz w:val="7"/>
              </w:rPr>
              <w:t> </w:t>
            </w:r>
            <w:r>
              <w:rPr>
                <w:sz w:val="7"/>
              </w:rPr>
              <w:t>л</w:t>
            </w:r>
            <w:r>
              <w:rPr>
                <w:spacing w:val="-8"/>
                <w:sz w:val="7"/>
              </w:rPr>
              <w:t> </w:t>
            </w:r>
            <w:r>
              <w:rPr>
                <w:sz w:val="7"/>
              </w:rPr>
              <w:t>ь</w:t>
            </w:r>
            <w:r>
              <w:rPr>
                <w:spacing w:val="-9"/>
                <w:sz w:val="7"/>
              </w:rPr>
              <w:t> </w:t>
            </w:r>
            <w:r>
              <w:rPr>
                <w:sz w:val="7"/>
              </w:rPr>
              <w:t>з</w:t>
            </w:r>
            <w:r>
              <w:rPr>
                <w:spacing w:val="-10"/>
                <w:sz w:val="7"/>
              </w:rPr>
              <w:t> </w:t>
            </w:r>
            <w:r>
              <w:rPr>
                <w:sz w:val="7"/>
              </w:rPr>
              <w:t>о</w:t>
            </w:r>
            <w:r>
              <w:rPr>
                <w:spacing w:val="-9"/>
                <w:sz w:val="7"/>
              </w:rPr>
              <w:t> </w:t>
            </w:r>
            <w:r>
              <w:rPr>
                <w:sz w:val="7"/>
              </w:rPr>
              <w:t>в</w:t>
            </w:r>
            <w:r>
              <w:rPr>
                <w:spacing w:val="-9"/>
                <w:sz w:val="7"/>
              </w:rPr>
              <w:t> </w:t>
            </w:r>
            <w:r>
              <w:rPr>
                <w:sz w:val="7"/>
              </w:rPr>
              <w:t>а</w:t>
            </w:r>
            <w:r>
              <w:rPr>
                <w:spacing w:val="-9"/>
                <w:sz w:val="7"/>
              </w:rPr>
              <w:t> </w:t>
            </w:r>
            <w:r>
              <w:rPr>
                <w:sz w:val="7"/>
              </w:rPr>
              <w:t>т</w:t>
            </w:r>
            <w:r>
              <w:rPr>
                <w:spacing w:val="-10"/>
                <w:sz w:val="7"/>
              </w:rPr>
              <w:t> </w:t>
            </w:r>
            <w:r>
              <w:rPr>
                <w:sz w:val="7"/>
              </w:rPr>
              <w:t>ь</w:t>
            </w:r>
            <w:r>
              <w:rPr>
                <w:spacing w:val="40"/>
                <w:sz w:val="7"/>
              </w:rPr>
              <w:t> </w:t>
            </w:r>
            <w:r>
              <w:rPr>
                <w:sz w:val="7"/>
              </w:rPr>
              <w:t>у</w:t>
            </w:r>
            <w:r>
              <w:rPr>
                <w:spacing w:val="-1"/>
                <w:sz w:val="7"/>
              </w:rPr>
              <w:t> </w:t>
            </w:r>
            <w:r>
              <w:rPr>
                <w:sz w:val="7"/>
              </w:rPr>
              <w:t>м я</w:t>
            </w:r>
            <w:r>
              <w:rPr>
                <w:spacing w:val="-1"/>
                <w:sz w:val="7"/>
              </w:rPr>
              <w:t> </w:t>
            </w:r>
            <w:r>
              <w:rPr>
                <w:sz w:val="7"/>
              </w:rPr>
              <w:t>г</w:t>
            </w:r>
            <w:r>
              <w:rPr>
                <w:spacing w:val="-7"/>
                <w:sz w:val="7"/>
              </w:rPr>
              <w:t> </w:t>
            </w:r>
            <w:r>
              <w:rPr>
                <w:sz w:val="7"/>
              </w:rPr>
              <w:t>ч</w:t>
            </w:r>
            <w:r>
              <w:rPr>
                <w:spacing w:val="-4"/>
                <w:sz w:val="7"/>
              </w:rPr>
              <w:t> </w:t>
            </w:r>
            <w:r>
              <w:rPr>
                <w:sz w:val="7"/>
              </w:rPr>
              <w:t>и т</w:t>
            </w:r>
            <w:r>
              <w:rPr>
                <w:spacing w:val="-4"/>
                <w:sz w:val="7"/>
              </w:rPr>
              <w:t> </w:t>
            </w:r>
            <w:r>
              <w:rPr>
                <w:sz w:val="7"/>
              </w:rPr>
              <w:t>е</w:t>
            </w:r>
            <w:r>
              <w:rPr>
                <w:spacing w:val="-1"/>
                <w:sz w:val="7"/>
              </w:rPr>
              <w:t> </w:t>
            </w:r>
            <w:r>
              <w:rPr>
                <w:sz w:val="7"/>
              </w:rPr>
              <w:t>л ь</w:t>
            </w:r>
          </w:p>
          <w:p>
            <w:pPr>
              <w:pStyle w:val="TableParagraph"/>
              <w:spacing w:line="65" w:lineRule="exact" w:before="6"/>
              <w:ind w:left="106"/>
              <w:rPr>
                <w:sz w:val="7"/>
              </w:rPr>
            </w:pPr>
            <w:r>
              <w:rPr>
                <w:spacing w:val="-2"/>
                <w:sz w:val="7"/>
              </w:rPr>
              <w:t>в</w:t>
            </w:r>
            <w:r>
              <w:rPr>
                <w:spacing w:val="-6"/>
                <w:sz w:val="7"/>
              </w:rPr>
              <w:t> </w:t>
            </w:r>
            <w:r>
              <w:rPr>
                <w:spacing w:val="-2"/>
                <w:sz w:val="7"/>
              </w:rPr>
              <w:t>о</w:t>
            </w:r>
            <w:r>
              <w:rPr>
                <w:spacing w:val="-6"/>
                <w:sz w:val="7"/>
              </w:rPr>
              <w:t> </w:t>
            </w:r>
            <w:r>
              <w:rPr>
                <w:spacing w:val="-2"/>
                <w:sz w:val="7"/>
              </w:rPr>
              <w:t>д</w:t>
            </w:r>
            <w:r>
              <w:rPr>
                <w:spacing w:val="-5"/>
                <w:sz w:val="7"/>
              </w:rPr>
              <w:t> </w:t>
            </w:r>
            <w:r>
              <w:rPr>
                <w:spacing w:val="-2"/>
                <w:sz w:val="7"/>
              </w:rPr>
              <w:t>ы *</w:t>
            </w:r>
            <w:r>
              <w:rPr>
                <w:spacing w:val="-11"/>
                <w:sz w:val="7"/>
              </w:rPr>
              <w:t> </w:t>
            </w:r>
            <w:r>
              <w:rPr>
                <w:spacing w:val="-10"/>
                <w:sz w:val="7"/>
              </w:rPr>
              <w:t>*</w:t>
            </w:r>
          </w:p>
        </w:tc>
        <w:tc>
          <w:tcPr>
            <w:tcW w:w="824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</w:tr>
    </w:tbl>
    <w:p>
      <w:pPr>
        <w:pStyle w:val="TableParagraph"/>
        <w:spacing w:after="0"/>
        <w:rPr>
          <w:rFonts w:ascii="Times New Roman"/>
          <w:sz w:val="10"/>
        </w:rPr>
        <w:sectPr>
          <w:type w:val="continuous"/>
          <w:pgSz w:w="8400" w:h="11900"/>
          <w:pgMar w:header="0" w:footer="482" w:top="1340" w:bottom="280" w:left="708" w:right="566"/>
        </w:sectPr>
      </w:pPr>
    </w:p>
    <w:p>
      <w:pPr>
        <w:pStyle w:val="Heading9"/>
        <w:spacing w:line="273" w:lineRule="auto" w:before="78"/>
        <w:ind w:left="184" w:right="275" w:firstLine="5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80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127" name="Group 1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7" name="Group 127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128" name="Image 128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" name="Image 129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1850" y="1539239"/>
                            <a:ext cx="1825752" cy="31059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" name="Image 130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3134" y="1542414"/>
                            <a:ext cx="1024127" cy="28529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" name="Image 131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1894" y="5129529"/>
                            <a:ext cx="1859280" cy="14904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48096" id="docshapegroup117" coordorigin="0,0" coordsize="8400,11899">
                <v:shape style="position:absolute;left:0;top:0;width:8400;height:11899" type="#_x0000_t75" id="docshape118" stroked="false">
                  <v:imagedata r:id="rId107" o:title=""/>
                </v:shape>
                <v:shape style="position:absolute;left:1310;top:2424;width:2876;height:4892" type="#_x0000_t75" id="docshape119" stroked="false">
                  <v:imagedata r:id="rId108" o:title=""/>
                </v:shape>
                <v:shape style="position:absolute;left:5501;top:2429;width:1613;height:4493" type="#_x0000_t75" id="docshape120" stroked="false">
                  <v:imagedata r:id="rId109" o:title=""/>
                </v:shape>
                <v:shape style="position:absolute;left:1877;top:8078;width:2928;height:2348" type="#_x0000_t75" id="docshape121" stroked="false">
                  <v:imagedata r:id="rId110" o:title=""/>
                </v:shape>
                <w10:wrap type="none"/>
              </v:group>
            </w:pict>
          </mc:Fallback>
        </mc:AlternateContent>
      </w:r>
      <w:r>
        <w:rPr/>
        <w:t>Габаритные</w:t>
      </w:r>
      <w:r>
        <w:rPr>
          <w:spacing w:val="40"/>
        </w:rPr>
        <w:t> </w:t>
      </w:r>
      <w:r>
        <w:rPr/>
        <w:t>и </w:t>
      </w:r>
      <w:r>
        <w:rPr>
          <w:spacing w:val="10"/>
        </w:rPr>
        <w:t>присоеденительные </w:t>
      </w:r>
      <w:r>
        <w:rPr/>
        <w:t>размеры</w:t>
      </w:r>
      <w:r>
        <w:rPr>
          <w:spacing w:val="40"/>
        </w:rPr>
        <w:t> </w:t>
      </w:r>
      <w:r>
        <w:rPr/>
        <w:t>котлов Navien Deluxe One</w:t>
      </w: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spacing w:before="19"/>
        <w:rPr>
          <w:rFonts w:ascii="Arial"/>
          <w:b/>
          <w:sz w:val="22"/>
        </w:rPr>
      </w:pPr>
    </w:p>
    <w:p>
      <w:pPr>
        <w:spacing w:line="154" w:lineRule="exact" w:before="0"/>
        <w:ind w:left="0" w:right="4295" w:firstLine="0"/>
        <w:jc w:val="right"/>
        <w:rPr>
          <w:sz w:val="14"/>
        </w:rPr>
      </w:pPr>
      <w:r>
        <w:rPr>
          <w:sz w:val="14"/>
        </w:rPr>
        <w:t>24К:</w:t>
      </w:r>
      <w:r>
        <w:rPr>
          <w:spacing w:val="2"/>
          <w:sz w:val="14"/>
        </w:rPr>
        <w:t> </w:t>
      </w:r>
      <w:r>
        <w:rPr>
          <w:spacing w:val="-5"/>
          <w:sz w:val="14"/>
        </w:rPr>
        <w:t>400</w:t>
      </w:r>
    </w:p>
    <w:p>
      <w:pPr>
        <w:spacing w:line="154" w:lineRule="exact" w:before="0"/>
        <w:ind w:left="0" w:right="4295" w:firstLine="0"/>
        <w:jc w:val="right"/>
        <w:rPr>
          <w:sz w:val="14"/>
        </w:rPr>
      </w:pPr>
      <w:r>
        <w:rPr>
          <w:spacing w:val="2"/>
          <w:w w:val="90"/>
          <w:sz w:val="14"/>
        </w:rPr>
        <w:t>30/35/40К:</w:t>
      </w:r>
      <w:r>
        <w:rPr>
          <w:spacing w:val="-6"/>
          <w:w w:val="90"/>
          <w:sz w:val="14"/>
        </w:rPr>
        <w:t> </w:t>
      </w:r>
      <w:r>
        <w:rPr>
          <w:spacing w:val="-5"/>
          <w:sz w:val="14"/>
        </w:rPr>
        <w:t>440</w:t>
      </w:r>
    </w:p>
    <w:p>
      <w:pPr>
        <w:spacing w:after="0" w:line="154" w:lineRule="exact"/>
        <w:jc w:val="right"/>
        <w:rPr>
          <w:sz w:val="14"/>
        </w:rPr>
        <w:sectPr>
          <w:pgSz w:w="8400" w:h="11900"/>
          <w:pgMar w:header="0" w:footer="482" w:top="440" w:bottom="680" w:left="708" w:right="566"/>
        </w:sectPr>
      </w:pPr>
    </w:p>
    <w:p>
      <w:pPr>
        <w:pStyle w:val="BodyText"/>
        <w:spacing w:before="31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860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132" name="Group 1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2" name="Group 132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133" name="Image 133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" name="Image 134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6064" y="1258569"/>
                            <a:ext cx="2926080" cy="24658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" name="Image 135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5255" y="4108450"/>
                            <a:ext cx="3182112" cy="24231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48608" id="docshapegroup122" coordorigin="0,0" coordsize="8400,11899">
                <v:shape style="position:absolute;left:0;top:0;width:8400;height:11899" type="#_x0000_t75" id="docshape123" stroked="false">
                  <v:imagedata r:id="rId111" o:title=""/>
                </v:shape>
                <v:shape style="position:absolute;left:2419;top:1982;width:4608;height:3884" type="#_x0000_t75" id="docshape124" stroked="false">
                  <v:imagedata r:id="rId112" o:title=""/>
                </v:shape>
                <v:shape style="position:absolute;left:2213;top:6470;width:5012;height:3816" type="#_x0000_t75" id="docshape125" stroked="false">
                  <v:imagedata r:id="rId113" o:title=""/>
                </v:shape>
                <w10:wrap type="none"/>
              </v:group>
            </w:pict>
          </mc:Fallback>
        </mc:AlternateContent>
      </w:r>
    </w:p>
    <w:p>
      <w:pPr>
        <w:spacing w:before="0"/>
        <w:ind w:left="214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sz w:val="16"/>
        </w:rPr>
        <w:t>Navien</w:t>
      </w:r>
      <w:r>
        <w:rPr>
          <w:rFonts w:ascii="Arial"/>
          <w:b/>
          <w:spacing w:val="45"/>
          <w:sz w:val="16"/>
        </w:rPr>
        <w:t> </w:t>
      </w:r>
      <w:r>
        <w:rPr>
          <w:rFonts w:ascii="Arial"/>
          <w:b/>
          <w:sz w:val="16"/>
        </w:rPr>
        <w:t>Deluxe</w:t>
      </w:r>
      <w:r>
        <w:rPr>
          <w:rFonts w:ascii="Arial"/>
          <w:b/>
          <w:spacing w:val="25"/>
          <w:sz w:val="16"/>
        </w:rPr>
        <w:t> </w:t>
      </w:r>
      <w:r>
        <w:rPr>
          <w:rFonts w:ascii="Arial"/>
          <w:b/>
          <w:sz w:val="16"/>
        </w:rPr>
        <w:t>One</w:t>
      </w:r>
      <w:r>
        <w:rPr>
          <w:rFonts w:ascii="Arial"/>
          <w:b/>
          <w:spacing w:val="26"/>
          <w:sz w:val="16"/>
        </w:rPr>
        <w:t> </w:t>
      </w:r>
      <w:r>
        <w:rPr>
          <w:rFonts w:ascii="Arial"/>
          <w:b/>
          <w:spacing w:val="-5"/>
          <w:sz w:val="16"/>
        </w:rPr>
        <w:t>24K</w:t>
      </w:r>
    </w:p>
    <w:p>
      <w:pPr>
        <w:spacing w:before="56"/>
        <w:ind w:left="3430" w:right="0" w:firstLine="0"/>
        <w:jc w:val="left"/>
        <w:rPr>
          <w:sz w:val="14"/>
        </w:rPr>
      </w:pPr>
      <w:r>
        <w:rPr>
          <w:spacing w:val="-2"/>
          <w:sz w:val="14"/>
        </w:rPr>
        <w:t>Подача</w:t>
      </w:r>
      <w:r>
        <w:rPr>
          <w:spacing w:val="-9"/>
          <w:sz w:val="14"/>
        </w:rPr>
        <w:t> </w:t>
      </w:r>
      <w:r>
        <w:rPr>
          <w:spacing w:val="-2"/>
          <w:sz w:val="14"/>
        </w:rPr>
        <w:t>газа</w:t>
      </w:r>
      <w:r>
        <w:rPr>
          <w:spacing w:val="76"/>
          <w:sz w:val="14"/>
        </w:rPr>
        <w:t> </w:t>
      </w:r>
      <w:r>
        <w:rPr>
          <w:spacing w:val="-2"/>
          <w:sz w:val="14"/>
        </w:rPr>
        <w:t>Фильтр</w:t>
      </w:r>
      <w:r>
        <w:rPr>
          <w:spacing w:val="-10"/>
          <w:sz w:val="14"/>
        </w:rPr>
        <w:t> </w:t>
      </w:r>
      <w:r>
        <w:rPr>
          <w:spacing w:val="-2"/>
          <w:sz w:val="14"/>
        </w:rPr>
        <w:t>отопительной</w:t>
      </w:r>
      <w:r>
        <w:rPr>
          <w:spacing w:val="-4"/>
          <w:sz w:val="14"/>
        </w:rPr>
        <w:t> воды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2"/>
      </w:pPr>
    </w:p>
    <w:p>
      <w:pPr>
        <w:spacing w:before="0"/>
        <w:ind w:left="214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sz w:val="16"/>
        </w:rPr>
        <w:t>Navien</w:t>
      </w:r>
      <w:r>
        <w:rPr>
          <w:rFonts w:ascii="Arial"/>
          <w:b/>
          <w:spacing w:val="39"/>
          <w:sz w:val="16"/>
        </w:rPr>
        <w:t> </w:t>
      </w:r>
      <w:r>
        <w:rPr>
          <w:rFonts w:ascii="Arial"/>
          <w:b/>
          <w:sz w:val="16"/>
        </w:rPr>
        <w:t>Deluxe</w:t>
      </w:r>
      <w:r>
        <w:rPr>
          <w:rFonts w:ascii="Arial"/>
          <w:b/>
          <w:spacing w:val="20"/>
          <w:sz w:val="16"/>
        </w:rPr>
        <w:t> </w:t>
      </w:r>
      <w:r>
        <w:rPr>
          <w:rFonts w:ascii="Arial"/>
          <w:b/>
          <w:sz w:val="16"/>
        </w:rPr>
        <w:t>One</w:t>
      </w:r>
      <w:r>
        <w:rPr>
          <w:rFonts w:ascii="Arial"/>
          <w:b/>
          <w:spacing w:val="75"/>
          <w:sz w:val="16"/>
        </w:rPr>
        <w:t> </w:t>
      </w:r>
      <w:r>
        <w:rPr>
          <w:rFonts w:ascii="Arial"/>
          <w:b/>
          <w:spacing w:val="8"/>
          <w:sz w:val="16"/>
        </w:rPr>
        <w:t>30/35/40K</w:t>
      </w:r>
    </w:p>
    <w:p>
      <w:pPr>
        <w:spacing w:before="28"/>
        <w:ind w:left="3630" w:right="0" w:firstLine="0"/>
        <w:jc w:val="left"/>
        <w:rPr>
          <w:sz w:val="14"/>
        </w:rPr>
      </w:pPr>
      <w:r>
        <w:rPr>
          <w:spacing w:val="-2"/>
          <w:sz w:val="14"/>
        </w:rPr>
        <w:t>Подача</w:t>
      </w:r>
      <w:r>
        <w:rPr>
          <w:spacing w:val="-9"/>
          <w:sz w:val="14"/>
        </w:rPr>
        <w:t> </w:t>
      </w:r>
      <w:r>
        <w:rPr>
          <w:spacing w:val="-2"/>
          <w:sz w:val="14"/>
        </w:rPr>
        <w:t>газа</w:t>
      </w:r>
      <w:r>
        <w:rPr>
          <w:spacing w:val="75"/>
          <w:sz w:val="14"/>
        </w:rPr>
        <w:t> </w:t>
      </w:r>
      <w:r>
        <w:rPr>
          <w:spacing w:val="-2"/>
          <w:sz w:val="14"/>
        </w:rPr>
        <w:t>Фильтр</w:t>
      </w:r>
      <w:r>
        <w:rPr>
          <w:spacing w:val="-9"/>
          <w:sz w:val="14"/>
        </w:rPr>
        <w:t> </w:t>
      </w:r>
      <w:r>
        <w:rPr>
          <w:spacing w:val="-2"/>
          <w:sz w:val="14"/>
        </w:rPr>
        <w:t>отопительной</w:t>
      </w:r>
      <w:r>
        <w:rPr>
          <w:spacing w:val="-4"/>
          <w:sz w:val="14"/>
        </w:rPr>
        <w:t> воды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1"/>
      </w:pPr>
    </w:p>
    <w:p>
      <w:pPr>
        <w:pStyle w:val="BodyText"/>
        <w:spacing w:line="268" w:lineRule="auto"/>
        <w:ind w:left="199" w:right="1911"/>
      </w:pPr>
      <w:r>
        <w:rPr/>
        <w:t>Присоеденительные диаметры</w:t>
      </w:r>
      <w:r>
        <w:rPr>
          <w:spacing w:val="40"/>
        </w:rPr>
        <w:t> </w:t>
      </w:r>
      <w:r>
        <w:rPr/>
        <w:t>труб указаны</w:t>
      </w:r>
      <w:r>
        <w:rPr>
          <w:spacing w:val="40"/>
        </w:rPr>
        <w:t> </w:t>
      </w:r>
      <w:r>
        <w:rPr/>
        <w:t>в таблице технических характеристик (стр.63).</w:t>
      </w:r>
    </w:p>
    <w:p>
      <w:pPr>
        <w:pStyle w:val="BodyText"/>
        <w:spacing w:after="0" w:line="268" w:lineRule="auto"/>
        <w:sectPr>
          <w:pgSz w:w="8400" w:h="11900"/>
          <w:pgMar w:header="0" w:footer="482" w:top="1320" w:bottom="680" w:left="708" w:right="566"/>
        </w:sectPr>
      </w:pPr>
    </w:p>
    <w:p>
      <w:pPr>
        <w:pStyle w:val="Heading9"/>
        <w:spacing w:before="72"/>
      </w:pPr>
      <w:bookmarkStart w:name="_bookmark15" w:id="20"/>
      <w:bookmarkEnd w:id="20"/>
      <w:r>
        <w:rPr>
          <w:b w:val="0"/>
        </w:rPr>
      </w:r>
      <w:r>
        <w:rPr>
          <w:spacing w:val="9"/>
        </w:rPr>
        <w:t>Принципиальная</w:t>
      </w:r>
      <w:r>
        <w:rPr>
          <w:spacing w:val="77"/>
        </w:rPr>
        <w:t> </w:t>
      </w:r>
      <w:r>
        <w:rPr/>
        <w:t>монтажная</w:t>
      </w:r>
      <w:r>
        <w:rPr>
          <w:spacing w:val="64"/>
        </w:rPr>
        <w:t> </w:t>
      </w:r>
      <w:r>
        <w:rPr>
          <w:spacing w:val="-4"/>
        </w:rPr>
        <w:t>схема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33"/>
        <w:rPr>
          <w:rFonts w:ascii="Arial"/>
          <w:b/>
          <w:sz w:val="20"/>
        </w:rPr>
      </w:pPr>
    </w:p>
    <w:p>
      <w:pPr>
        <w:pStyle w:val="BodyText"/>
        <w:spacing w:after="0"/>
        <w:rPr>
          <w:rFonts w:ascii="Arial"/>
          <w:b/>
          <w:sz w:val="20"/>
        </w:rPr>
        <w:sectPr>
          <w:pgSz w:w="8400" w:h="11900"/>
          <w:pgMar w:header="0" w:footer="482" w:top="720" w:bottom="680" w:left="708" w:right="566"/>
        </w:sectPr>
      </w:pPr>
    </w:p>
    <w:p>
      <w:pPr>
        <w:spacing w:line="534" w:lineRule="exact" w:before="85"/>
        <w:ind w:left="122" w:right="0" w:firstLine="0"/>
        <w:jc w:val="left"/>
        <w:rPr>
          <w:rFonts w:ascii="Arial" w:hAnsi="Arial"/>
          <w:b/>
          <w:sz w:val="48"/>
        </w:rPr>
      </w:pPr>
      <w:r>
        <w:rPr>
          <w:rFonts w:ascii="Arial" w:hAnsi="Arial"/>
          <w:b/>
          <w:spacing w:val="-10"/>
          <w:sz w:val="48"/>
        </w:rPr>
        <w:t>©</w:t>
      </w:r>
    </w:p>
    <w:p>
      <w:pPr>
        <w:spacing w:line="165" w:lineRule="exact" w:before="0"/>
        <w:ind w:left="122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w:t>Проверка</w:t>
      </w:r>
      <w:r>
        <w:rPr>
          <w:rFonts w:ascii="Arial" w:hAnsi="Arial"/>
          <w:b/>
          <w:spacing w:val="37"/>
          <w:sz w:val="16"/>
        </w:rPr>
        <w:t> </w:t>
      </w:r>
      <w:r>
        <w:rPr>
          <w:rFonts w:ascii="Arial" w:hAnsi="Arial"/>
          <w:b/>
          <w:sz w:val="16"/>
        </w:rPr>
        <w:t>труб</w:t>
      </w:r>
      <w:r>
        <w:rPr>
          <w:rFonts w:ascii="Arial" w:hAnsi="Arial"/>
          <w:b/>
          <w:spacing w:val="62"/>
          <w:sz w:val="16"/>
        </w:rPr>
        <w:t> </w:t>
      </w:r>
      <w:r>
        <w:rPr>
          <w:rFonts w:ascii="Arial" w:hAnsi="Arial"/>
          <w:b/>
          <w:sz w:val="16"/>
        </w:rPr>
        <w:t>на</w:t>
      </w:r>
      <w:r>
        <w:rPr>
          <w:rFonts w:ascii="Arial" w:hAnsi="Arial"/>
          <w:b/>
          <w:spacing w:val="53"/>
          <w:sz w:val="16"/>
        </w:rPr>
        <w:t> </w:t>
      </w:r>
      <w:r>
        <w:rPr>
          <w:rFonts w:ascii="Arial" w:hAnsi="Arial"/>
          <w:b/>
          <w:sz w:val="16"/>
        </w:rPr>
        <w:t>наличие</w:t>
      </w:r>
      <w:r>
        <w:rPr>
          <w:rFonts w:ascii="Arial" w:hAnsi="Arial"/>
          <w:b/>
          <w:spacing w:val="57"/>
          <w:sz w:val="16"/>
        </w:rPr>
        <w:t> </w:t>
      </w:r>
      <w:r>
        <w:rPr>
          <w:rFonts w:ascii="Arial" w:hAnsi="Arial"/>
          <w:b/>
          <w:spacing w:val="-2"/>
          <w:sz w:val="16"/>
        </w:rPr>
        <w:t>протечек.</w:t>
      </w:r>
    </w:p>
    <w:p>
      <w:pPr>
        <w:pStyle w:val="BodyText"/>
        <w:spacing w:line="244" w:lineRule="auto"/>
        <w:ind w:left="112" w:right="409" w:firstLine="14"/>
      </w:pPr>
      <w:r>
        <w:rPr/>
        <w:t>После окончания монтажных работ</w:t>
      </w:r>
      <w:r>
        <w:rPr>
          <w:spacing w:val="80"/>
        </w:rPr>
        <w:t> </w:t>
      </w:r>
      <w:r>
        <w:rPr/>
        <w:t>необходимо</w:t>
      </w:r>
      <w:r>
        <w:rPr>
          <w:spacing w:val="64"/>
        </w:rPr>
        <w:t> </w:t>
      </w:r>
      <w:r>
        <w:rPr/>
        <w:t>проверить</w:t>
      </w:r>
      <w:r>
        <w:rPr>
          <w:spacing w:val="64"/>
        </w:rPr>
        <w:t> </w:t>
      </w:r>
      <w:r>
        <w:rPr/>
        <w:t>все</w:t>
      </w:r>
      <w:r>
        <w:rPr>
          <w:spacing w:val="44"/>
        </w:rPr>
        <w:t> </w:t>
      </w:r>
      <w:r>
        <w:rPr/>
        <w:t>трубы</w:t>
      </w:r>
      <w:r>
        <w:rPr>
          <w:spacing w:val="80"/>
        </w:rPr>
        <w:t> </w:t>
      </w:r>
      <w:r>
        <w:rPr/>
        <w:t>на наличие протечек или других </w:t>
      </w:r>
      <w:r>
        <w:rPr>
          <w:spacing w:val="-2"/>
        </w:rPr>
        <w:t>дефектов.</w:t>
      </w:r>
    </w:p>
    <w:p>
      <w:pPr>
        <w:spacing w:line="529" w:lineRule="exact" w:before="69"/>
        <w:ind w:left="122" w:right="0" w:firstLine="0"/>
        <w:jc w:val="left"/>
        <w:rPr>
          <w:rFonts w:ascii="Arial" w:hAnsi="Arial"/>
          <w:b/>
          <w:sz w:val="48"/>
        </w:rPr>
      </w:pPr>
      <w:r>
        <w:rPr>
          <w:rFonts w:ascii="Arial" w:hAnsi="Arial"/>
          <w:b/>
          <w:spacing w:val="-10"/>
          <w:sz w:val="48"/>
        </w:rPr>
        <w:t>®</w:t>
      </w:r>
    </w:p>
    <w:p>
      <w:pPr>
        <w:spacing w:line="161" w:lineRule="exact" w:before="0"/>
        <w:ind w:left="122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pacing w:val="2"/>
          <w:sz w:val="16"/>
        </w:rPr>
        <w:t>Перекрытие</w:t>
      </w:r>
      <w:r>
        <w:rPr>
          <w:rFonts w:ascii="Arial" w:hAnsi="Arial"/>
          <w:b/>
          <w:spacing w:val="60"/>
          <w:w w:val="150"/>
          <w:sz w:val="16"/>
        </w:rPr>
        <w:t> </w:t>
      </w:r>
      <w:r>
        <w:rPr>
          <w:rFonts w:ascii="Arial" w:hAnsi="Arial"/>
          <w:b/>
          <w:spacing w:val="-2"/>
          <w:sz w:val="16"/>
        </w:rPr>
        <w:t>воздухозаборных</w:t>
      </w:r>
    </w:p>
    <w:p>
      <w:pPr>
        <w:spacing w:before="13"/>
        <w:ind w:left="118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pacing w:val="-2"/>
          <w:sz w:val="16"/>
        </w:rPr>
        <w:t>отверстий.</w:t>
      </w:r>
    </w:p>
    <w:p>
      <w:pPr>
        <w:pStyle w:val="BodyText"/>
        <w:spacing w:line="244" w:lineRule="auto" w:before="3"/>
        <w:ind w:left="117" w:right="174" w:firstLine="4"/>
      </w:pPr>
      <w:r>
        <w:rPr/>
        <w:t>Воздухозаборные отверстия труб</w:t>
      </w:r>
      <w:r>
        <w:rPr>
          <w:spacing w:val="80"/>
        </w:rPr>
        <w:t> </w:t>
      </w:r>
      <w:r>
        <w:rPr/>
        <w:t>системы</w:t>
      </w:r>
      <w:r>
        <w:rPr>
          <w:spacing w:val="40"/>
        </w:rPr>
        <w:t> </w:t>
      </w:r>
      <w:r>
        <w:rPr/>
        <w:t>дымоудаления</w:t>
      </w:r>
      <w:r>
        <w:rPr>
          <w:spacing w:val="40"/>
        </w:rPr>
        <w:t> </w:t>
      </w:r>
      <w:r>
        <w:rPr/>
        <w:t>не должны распологаться</w:t>
      </w:r>
      <w:r>
        <w:rPr>
          <w:spacing w:val="40"/>
        </w:rPr>
        <w:t> </w:t>
      </w:r>
      <w:r>
        <w:rPr/>
        <w:t>внутри</w:t>
      </w:r>
      <w:r>
        <w:rPr>
          <w:spacing w:val="40"/>
        </w:rPr>
        <w:t> </w:t>
      </w:r>
      <w:r>
        <w:rPr/>
        <w:t>стены</w:t>
      </w:r>
      <w:r>
        <w:rPr>
          <w:spacing w:val="40"/>
        </w:rPr>
        <w:t> </w:t>
      </w:r>
      <w:r>
        <w:rPr/>
        <w:t>(стр.43).</w:t>
      </w:r>
    </w:p>
    <w:p>
      <w:pPr>
        <w:spacing w:line="534" w:lineRule="exact" w:before="85"/>
        <w:ind w:left="147" w:right="0" w:firstLine="0"/>
        <w:jc w:val="left"/>
        <w:rPr>
          <w:rFonts w:ascii="Arial" w:hAnsi="Arial"/>
          <w:b/>
          <w:sz w:val="48"/>
        </w:rPr>
      </w:pPr>
      <w:r>
        <w:rPr/>
        <w:br w:type="column"/>
      </w:r>
      <w:r>
        <w:rPr>
          <w:rFonts w:ascii="Arial" w:hAnsi="Arial"/>
          <w:b/>
          <w:spacing w:val="-10"/>
          <w:sz w:val="48"/>
        </w:rPr>
        <w:t>©</w:t>
      </w:r>
    </w:p>
    <w:p>
      <w:pPr>
        <w:spacing w:line="165" w:lineRule="exact" w:before="0"/>
        <w:ind w:left="113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pacing w:val="4"/>
          <w:sz w:val="16"/>
        </w:rPr>
        <w:t>Теплоизоляция</w:t>
      </w:r>
      <w:r>
        <w:rPr>
          <w:rFonts w:ascii="Arial" w:hAnsi="Arial"/>
          <w:b/>
          <w:spacing w:val="54"/>
          <w:sz w:val="16"/>
        </w:rPr>
        <w:t> </w:t>
      </w:r>
      <w:r>
        <w:rPr>
          <w:rFonts w:ascii="Arial" w:hAnsi="Arial"/>
          <w:b/>
          <w:spacing w:val="-4"/>
          <w:sz w:val="16"/>
        </w:rPr>
        <w:t>труб.</w:t>
      </w:r>
    </w:p>
    <w:p>
      <w:pPr>
        <w:pStyle w:val="BodyText"/>
        <w:spacing w:line="244" w:lineRule="auto"/>
        <w:ind w:left="113" w:right="334" w:firstLine="10"/>
      </w:pPr>
      <w:r>
        <w:rPr/>
        <w:t>При необходимости, рекомендуется</w:t>
      </w:r>
      <w:r>
        <w:rPr>
          <w:spacing w:val="80"/>
        </w:rPr>
        <w:t> </w:t>
      </w:r>
      <w:r>
        <w:rPr/>
        <w:t>теплоизолировать трубы системы</w:t>
      </w:r>
      <w:r>
        <w:rPr>
          <w:spacing w:val="80"/>
        </w:rPr>
        <w:t> </w:t>
      </w:r>
      <w:r>
        <w:rPr/>
        <w:t>отопления, не несущие функцию</w:t>
      </w:r>
      <w:r>
        <w:rPr>
          <w:spacing w:val="40"/>
        </w:rPr>
        <w:t> </w:t>
      </w:r>
      <w:r>
        <w:rPr/>
        <w:t>теплоотдачи, а также водопроводные</w:t>
      </w:r>
      <w:r>
        <w:rPr>
          <w:spacing w:val="80"/>
        </w:rPr>
        <w:t> </w:t>
      </w:r>
      <w:r>
        <w:rPr/>
        <w:t>трубы</w:t>
      </w:r>
      <w:r>
        <w:rPr>
          <w:spacing w:val="40"/>
        </w:rPr>
        <w:t> </w:t>
      </w:r>
      <w:r>
        <w:rPr/>
        <w:t>системы</w:t>
      </w:r>
      <w:r>
        <w:rPr>
          <w:spacing w:val="40"/>
        </w:rPr>
        <w:t> </w:t>
      </w:r>
      <w:r>
        <w:rPr/>
        <w:t>водоснабжения.</w:t>
      </w:r>
    </w:p>
    <w:p>
      <w:pPr>
        <w:pStyle w:val="BodyText"/>
        <w:spacing w:after="0" w:line="244" w:lineRule="auto"/>
        <w:sectPr>
          <w:type w:val="continuous"/>
          <w:pgSz w:w="8400" w:h="11900"/>
          <w:pgMar w:header="0" w:footer="482" w:top="1340" w:bottom="280" w:left="708" w:right="566"/>
          <w:cols w:num="2" w:equalWidth="0">
            <w:col w:w="3352" w:space="89"/>
            <w:col w:w="3685"/>
          </w:cols>
        </w:sectPr>
      </w:pPr>
    </w:p>
    <w:p>
      <w:pPr>
        <w:pStyle w:val="BodyText"/>
        <w:spacing w:before="39"/>
        <w:rPr>
          <w:sz w:val="26"/>
        </w:rPr>
      </w:pPr>
      <w:r>
        <w:rPr>
          <w:sz w:val="26"/>
        </w:rPr>
        <mc:AlternateContent>
          <mc:Choice Requires="wps">
            <w:drawing>
              <wp:anchor distT="0" distB="0" distL="0" distR="0" allowOverlap="1" layoutInCell="1" locked="0" behindDoc="0" simplePos="0" relativeHeight="1574912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136" name="Group 1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6" name="Group 136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137" name="Image 137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8" name="Image 138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6614" y="1124585"/>
                            <a:ext cx="3578352" cy="31638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9" name="Image 139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509" y="6419215"/>
                            <a:ext cx="701040" cy="4511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49120" id="docshapegroup126" coordorigin="0,0" coordsize="8400,11899">
                <v:shape style="position:absolute;left:0;top:0;width:8400;height:11899" type="#_x0000_t75" id="docshape127" stroked="false">
                  <v:imagedata r:id="rId114" o:title=""/>
                </v:shape>
                <v:shape style="position:absolute;left:1349;top:1771;width:5636;height:4983" type="#_x0000_t75" id="docshape128" stroked="false">
                  <v:imagedata r:id="rId115" o:title=""/>
                </v:shape>
                <v:shape style="position:absolute;left:826;top:10109;width:1104;height:711" type="#_x0000_t75" id="docshape129" stroked="false">
                  <v:imagedata r:id="rId116" o:title=""/>
                </v:shape>
                <w10:wrap type="none"/>
              </v:group>
            </w:pict>
          </mc:Fallback>
        </mc:AlternateContent>
      </w:r>
    </w:p>
    <w:p>
      <w:pPr>
        <w:pStyle w:val="Heading7"/>
        <w:ind w:left="2162"/>
        <w:rPr>
          <w:rFonts w:ascii="Times New Roman"/>
        </w:rPr>
      </w:pPr>
      <w:r>
        <w:rPr>
          <w:rFonts w:ascii="Times New Roman"/>
          <w:spacing w:val="-4"/>
        </w:rPr>
        <w:t>1ZP7</w:t>
      </w:r>
    </w:p>
    <w:p>
      <w:pPr>
        <w:pStyle w:val="Heading7"/>
        <w:spacing w:after="0"/>
        <w:rPr>
          <w:rFonts w:ascii="Times New Roman"/>
        </w:rPr>
        <w:sectPr>
          <w:type w:val="continuous"/>
          <w:pgSz w:w="8400" w:h="11900"/>
          <w:pgMar w:header="0" w:footer="482" w:top="1340" w:bottom="280" w:left="708" w:right="566"/>
        </w:sectPr>
      </w:pPr>
    </w:p>
    <w:p>
      <w:pPr>
        <w:pStyle w:val="BodyText"/>
        <w:spacing w:line="223" w:lineRule="auto" w:before="134"/>
        <w:ind w:left="93" w:right="126" w:firstLine="4"/>
      </w:pPr>
      <w:r>
        <w:rPr/>
        <w:t>Если</w:t>
      </w:r>
      <w:r>
        <w:rPr>
          <w:spacing w:val="-19"/>
        </w:rPr>
        <w:t> </w:t>
      </w:r>
      <w:r>
        <w:rPr/>
        <w:t>вы</w:t>
      </w:r>
      <w:r>
        <w:rPr>
          <w:spacing w:val="-16"/>
        </w:rPr>
        <w:t> </w:t>
      </w:r>
      <w:r>
        <w:rPr/>
        <w:t>используете</w:t>
      </w:r>
      <w:r>
        <w:rPr>
          <w:spacing w:val="-27"/>
        </w:rPr>
        <w:t> </w:t>
      </w:r>
      <w:r>
        <w:rPr/>
        <w:t>только</w:t>
      </w:r>
      <w:r>
        <w:rPr>
          <w:spacing w:val="-20"/>
        </w:rPr>
        <w:t> </w:t>
      </w:r>
      <w:r>
        <w:rPr/>
        <w:t>функцию</w:t>
      </w:r>
      <w:r>
        <w:rPr>
          <w:spacing w:val="-26"/>
        </w:rPr>
        <w:t> </w:t>
      </w:r>
      <w:r>
        <w:rPr/>
        <w:t>отопления</w:t>
      </w:r>
      <w:r>
        <w:rPr>
          <w:spacing w:val="-13"/>
        </w:rPr>
        <w:t> </w:t>
      </w:r>
      <w:r>
        <w:rPr/>
        <w:t>и</w:t>
      </w:r>
      <w:r>
        <w:rPr>
          <w:spacing w:val="-16"/>
        </w:rPr>
        <w:t> </w:t>
      </w:r>
      <w:r>
        <w:rPr/>
        <w:t>не</w:t>
      </w:r>
      <w:r>
        <w:rPr>
          <w:spacing w:val="-17"/>
        </w:rPr>
        <w:t> </w:t>
      </w:r>
      <w:r>
        <w:rPr/>
        <w:t>пользуетесь</w:t>
      </w:r>
      <w:r>
        <w:rPr>
          <w:spacing w:val="-18"/>
        </w:rPr>
        <w:t> </w:t>
      </w:r>
      <w:r>
        <w:rPr/>
        <w:t>горячей</w:t>
      </w:r>
      <w:r>
        <w:rPr>
          <w:spacing w:val="-12"/>
        </w:rPr>
        <w:t> </w:t>
      </w:r>
      <w:r>
        <w:rPr/>
        <w:t>водой, </w:t>
      </w:r>
      <w:r>
        <w:rPr>
          <w:spacing w:val="-4"/>
        </w:rPr>
        <w:t>подсоедините</w:t>
      </w:r>
      <w:r>
        <w:rPr>
          <w:spacing w:val="-27"/>
        </w:rPr>
        <w:t> </w:t>
      </w:r>
      <w:r>
        <w:rPr>
          <w:spacing w:val="-4"/>
        </w:rPr>
        <w:t>гофрированную</w:t>
      </w:r>
      <w:r>
        <w:rPr>
          <w:spacing w:val="-34"/>
        </w:rPr>
        <w:t> </w:t>
      </w:r>
      <w:r>
        <w:rPr>
          <w:spacing w:val="-4"/>
        </w:rPr>
        <w:t>трубу</w:t>
      </w:r>
      <w:r>
        <w:rPr>
          <w:spacing w:val="-30"/>
        </w:rPr>
        <w:t> </w:t>
      </w:r>
      <w:r>
        <w:rPr>
          <w:spacing w:val="-4"/>
        </w:rPr>
        <w:t>из</w:t>
      </w:r>
      <w:r>
        <w:rPr>
          <w:spacing w:val="-22"/>
        </w:rPr>
        <w:t> </w:t>
      </w:r>
      <w:r>
        <w:rPr>
          <w:spacing w:val="-4"/>
        </w:rPr>
        <w:t>комплектации</w:t>
      </w:r>
      <w:r>
        <w:rPr>
          <w:spacing w:val="-17"/>
        </w:rPr>
        <w:t> </w:t>
      </w:r>
      <w:r>
        <w:rPr>
          <w:spacing w:val="-4"/>
        </w:rPr>
        <w:t>котла</w:t>
      </w:r>
      <w:r>
        <w:rPr>
          <w:spacing w:val="-26"/>
        </w:rPr>
        <w:t> </w:t>
      </w:r>
      <w:r>
        <w:rPr>
          <w:spacing w:val="-4"/>
        </w:rPr>
        <w:t>к</w:t>
      </w:r>
      <w:r>
        <w:rPr>
          <w:spacing w:val="-15"/>
        </w:rPr>
        <w:t> </w:t>
      </w:r>
      <w:r>
        <w:rPr>
          <w:spacing w:val="-4"/>
        </w:rPr>
        <w:t>выходам</w:t>
      </w:r>
      <w:r>
        <w:rPr>
          <w:spacing w:val="-36"/>
        </w:rPr>
        <w:t> </w:t>
      </w:r>
      <w:r>
        <w:rPr>
          <w:spacing w:val="-4"/>
        </w:rPr>
        <w:t>3</w:t>
      </w:r>
      <w:r>
        <w:rPr>
          <w:spacing w:val="-25"/>
        </w:rPr>
        <w:t> </w:t>
      </w:r>
      <w:r>
        <w:rPr>
          <w:spacing w:val="-4"/>
        </w:rPr>
        <w:t>и</w:t>
      </w:r>
      <w:r>
        <w:rPr>
          <w:spacing w:val="-30"/>
        </w:rPr>
        <w:t> </w:t>
      </w:r>
      <w:r>
        <w:rPr>
          <w:spacing w:val="-4"/>
        </w:rPr>
        <w:t>4,</w:t>
      </w:r>
      <w:r>
        <w:rPr>
          <w:spacing w:val="-23"/>
        </w:rPr>
        <w:t> </w:t>
      </w:r>
      <w:r>
        <w:rPr>
          <w:spacing w:val="-4"/>
        </w:rPr>
        <w:t>чтобы</w:t>
      </w:r>
      <w:r>
        <w:rPr>
          <w:spacing w:val="-27"/>
        </w:rPr>
        <w:t> </w:t>
      </w:r>
      <w:r>
        <w:rPr>
          <w:spacing w:val="-4"/>
        </w:rPr>
        <w:t>закольцевать подающий</w:t>
      </w:r>
      <w:r>
        <w:rPr>
          <w:spacing w:val="-12"/>
        </w:rPr>
        <w:t> </w:t>
      </w:r>
      <w:r>
        <w:rPr>
          <w:spacing w:val="-4"/>
        </w:rPr>
        <w:t>и</w:t>
      </w:r>
      <w:r>
        <w:rPr>
          <w:spacing w:val="-21"/>
        </w:rPr>
        <w:t> </w:t>
      </w:r>
      <w:r>
        <w:rPr>
          <w:spacing w:val="-4"/>
        </w:rPr>
        <w:t>обратный</w:t>
      </w:r>
      <w:r>
        <w:rPr>
          <w:spacing w:val="-11"/>
        </w:rPr>
        <w:t> </w:t>
      </w:r>
      <w:r>
        <w:rPr>
          <w:spacing w:val="-4"/>
        </w:rPr>
        <w:t>контрур</w:t>
      </w:r>
      <w:r>
        <w:rPr>
          <w:spacing w:val="-14"/>
        </w:rPr>
        <w:t> </w:t>
      </w:r>
      <w:r>
        <w:rPr>
          <w:spacing w:val="-4"/>
        </w:rPr>
        <w:t>ГВС.</w:t>
      </w:r>
      <w:r>
        <w:rPr>
          <w:spacing w:val="-24"/>
        </w:rPr>
        <w:t> </w:t>
      </w:r>
      <w:r>
        <w:rPr>
          <w:spacing w:val="-4"/>
        </w:rPr>
        <w:t>Невыполнение</w:t>
      </w:r>
      <w:r>
        <w:rPr>
          <w:spacing w:val="-24"/>
        </w:rPr>
        <w:t> </w:t>
      </w:r>
      <w:r>
        <w:rPr>
          <w:spacing w:val="-4"/>
        </w:rPr>
        <w:t>этих</w:t>
      </w:r>
      <w:r>
        <w:rPr>
          <w:spacing w:val="-32"/>
        </w:rPr>
        <w:t> </w:t>
      </w:r>
      <w:r>
        <w:rPr>
          <w:spacing w:val="-4"/>
        </w:rPr>
        <w:t>двух</w:t>
      </w:r>
      <w:r>
        <w:rPr>
          <w:spacing w:val="-32"/>
        </w:rPr>
        <w:t> </w:t>
      </w:r>
      <w:r>
        <w:rPr>
          <w:spacing w:val="-4"/>
        </w:rPr>
        <w:t>указаний</w:t>
      </w:r>
      <w:r>
        <w:rPr>
          <w:spacing w:val="-10"/>
        </w:rPr>
        <w:t> </w:t>
      </w:r>
      <w:r>
        <w:rPr>
          <w:spacing w:val="-4"/>
        </w:rPr>
        <w:t>приведет</w:t>
      </w:r>
      <w:r>
        <w:rPr>
          <w:spacing w:val="-21"/>
        </w:rPr>
        <w:t> </w:t>
      </w:r>
      <w:r>
        <w:rPr>
          <w:spacing w:val="-4"/>
        </w:rPr>
        <w:t>к</w:t>
      </w:r>
      <w:r>
        <w:rPr>
          <w:spacing w:val="-5"/>
        </w:rPr>
        <w:t> </w:t>
      </w:r>
      <w:r>
        <w:rPr>
          <w:spacing w:val="-4"/>
        </w:rPr>
        <w:t>коду</w:t>
      </w:r>
      <w:r>
        <w:rPr>
          <w:spacing w:val="-24"/>
        </w:rPr>
        <w:t> </w:t>
      </w:r>
      <w:r>
        <w:rPr>
          <w:spacing w:val="-4"/>
        </w:rPr>
        <w:t>ошибки.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8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8400" w:h="11900"/>
          <w:pgMar w:header="0" w:footer="482" w:top="1320" w:bottom="680" w:left="708" w:right="566"/>
        </w:sectPr>
      </w:pPr>
    </w:p>
    <w:p>
      <w:pPr>
        <w:pStyle w:val="BodyText"/>
        <w:spacing w:before="110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01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140" name="Group 1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0" name="Group 140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141" name="Image 141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" name="Image 142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9170" y="2155189"/>
                            <a:ext cx="2084832" cy="6949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" name="Image 143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0575" y="4620895"/>
                            <a:ext cx="371856" cy="3108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50144" id="docshapegroup130" coordorigin="0,0" coordsize="8400,11899">
                <v:shape style="position:absolute;left:0;top:0;width:8400;height:11899" type="#_x0000_t75" id="docshape131" stroked="false">
                  <v:imagedata r:id="rId117" o:title=""/>
                </v:shape>
                <v:shape style="position:absolute;left:3542;top:3394;width:3284;height:1095" type="#_x0000_t75" id="docshape132" stroked="false">
                  <v:imagedata r:id="rId118" o:title=""/>
                </v:shape>
                <v:shape style="position:absolute;left:3245;top:7277;width:586;height:490" type="#_x0000_t75" id="docshape133" stroked="false">
                  <v:imagedata r:id="rId119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line="175" w:lineRule="exact"/>
        <w:ind w:left="1346"/>
      </w:pPr>
      <w:r>
        <w:rPr>
          <w:spacing w:val="-4"/>
        </w:rPr>
        <w:t>230</w:t>
      </w:r>
      <w:r>
        <w:rPr>
          <w:spacing w:val="-22"/>
        </w:rPr>
        <w:t> </w:t>
      </w:r>
      <w:r>
        <w:rPr>
          <w:spacing w:val="-4"/>
        </w:rPr>
        <w:t>В50</w:t>
      </w:r>
      <w:r>
        <w:rPr>
          <w:spacing w:val="-19"/>
        </w:rPr>
        <w:t> </w:t>
      </w:r>
      <w:r>
        <w:rPr>
          <w:spacing w:val="-7"/>
        </w:rPr>
        <w:t>Гц</w:t>
      </w:r>
    </w:p>
    <w:p>
      <w:pPr>
        <w:spacing w:line="614" w:lineRule="exact" w:before="0"/>
        <w:ind w:left="0" w:right="0" w:firstLine="0"/>
        <w:jc w:val="right"/>
        <w:rPr>
          <w:rFonts w:ascii="Arial"/>
          <w:b/>
          <w:sz w:val="48"/>
        </w:rPr>
      </w:pPr>
      <w:r>
        <w:rPr>
          <w:rFonts w:ascii="Consolas"/>
          <w:spacing w:val="-5"/>
          <w:sz w:val="54"/>
        </w:rPr>
        <w:t>1</w:t>
      </w:r>
      <w:r>
        <w:rPr>
          <w:rFonts w:ascii="Arial"/>
          <w:b/>
          <w:spacing w:val="-5"/>
          <w:sz w:val="48"/>
        </w:rPr>
        <w:t>J</w:t>
      </w:r>
    </w:p>
    <w:p>
      <w:pPr>
        <w:spacing w:before="13"/>
        <w:ind w:left="0" w:right="176" w:firstLine="0"/>
        <w:jc w:val="right"/>
        <w:rPr>
          <w:sz w:val="13"/>
        </w:rPr>
      </w:pPr>
      <w:r>
        <w:rPr>
          <w:w w:val="105"/>
          <w:sz w:val="13"/>
        </w:rPr>
        <w:t>Соединение</w:t>
      </w:r>
      <w:r>
        <w:rPr>
          <w:spacing w:val="19"/>
          <w:w w:val="105"/>
          <w:sz w:val="13"/>
        </w:rPr>
        <w:t> </w:t>
      </w:r>
      <w:r>
        <w:rPr>
          <w:w w:val="105"/>
          <w:sz w:val="13"/>
        </w:rPr>
        <w:t>со</w:t>
      </w:r>
      <w:r>
        <w:rPr>
          <w:spacing w:val="13"/>
          <w:w w:val="105"/>
          <w:sz w:val="13"/>
        </w:rPr>
        <w:t> </w:t>
      </w:r>
      <w:r>
        <w:rPr>
          <w:w w:val="105"/>
          <w:sz w:val="13"/>
        </w:rPr>
        <w:t>швом</w:t>
      </w:r>
      <w:r>
        <w:rPr>
          <w:spacing w:val="26"/>
          <w:w w:val="105"/>
          <w:sz w:val="13"/>
        </w:rPr>
        <w:t> </w:t>
      </w:r>
      <w:r>
        <w:rPr>
          <w:spacing w:val="-5"/>
          <w:w w:val="105"/>
          <w:sz w:val="13"/>
        </w:rPr>
        <w:t>или</w:t>
      </w:r>
    </w:p>
    <w:p>
      <w:pPr>
        <w:spacing w:before="6"/>
        <w:ind w:left="0" w:right="181" w:firstLine="0"/>
        <w:jc w:val="right"/>
        <w:rPr>
          <w:sz w:val="13"/>
        </w:rPr>
      </w:pPr>
      <w:r>
        <w:rPr>
          <w:spacing w:val="2"/>
          <w:sz w:val="13"/>
        </w:rPr>
        <w:t>съемной</w:t>
      </w:r>
      <w:r>
        <w:rPr>
          <w:spacing w:val="55"/>
          <w:sz w:val="13"/>
        </w:rPr>
        <w:t> </w:t>
      </w:r>
      <w:r>
        <w:rPr>
          <w:spacing w:val="-2"/>
          <w:sz w:val="13"/>
        </w:rPr>
        <w:t>гайкой</w:t>
      </w:r>
    </w:p>
    <w:p>
      <w:pPr>
        <w:pStyle w:val="BodyText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111"/>
        <w:rPr>
          <w:sz w:val="14"/>
        </w:rPr>
      </w:pPr>
    </w:p>
    <w:p>
      <w:pPr>
        <w:spacing w:line="159" w:lineRule="exact" w:before="1"/>
        <w:ind w:left="47" w:right="0" w:firstLine="0"/>
        <w:jc w:val="left"/>
        <w:rPr>
          <w:rFonts w:ascii="Times New Roman" w:hAnsi="Times New Roman"/>
          <w:sz w:val="14"/>
        </w:rPr>
      </w:pPr>
      <w:r>
        <w:rPr>
          <w:rFonts w:ascii="Times New Roman" w:hAnsi="Times New Roman"/>
          <w:sz w:val="14"/>
        </w:rPr>
        <w:t>C</w:t>
      </w:r>
      <w:r>
        <w:rPr>
          <w:rFonts w:ascii="Times New Roman" w:hAnsi="Times New Roman"/>
          <w:spacing w:val="-6"/>
          <w:sz w:val="14"/>
        </w:rPr>
        <w:t> </w:t>
      </w:r>
      <w:r>
        <w:rPr>
          <w:rFonts w:ascii="Times New Roman" w:hAnsi="Times New Roman"/>
          <w:sz w:val="14"/>
        </w:rPr>
        <w:t>W</w:t>
      </w:r>
      <w:r>
        <w:rPr>
          <w:rFonts w:ascii="Times New Roman" w:hAnsi="Times New Roman"/>
          <w:spacing w:val="12"/>
          <w:sz w:val="14"/>
        </w:rPr>
        <w:t> </w:t>
      </w:r>
      <w:r>
        <w:rPr>
          <w:rFonts w:ascii="Times New Roman" w:hAnsi="Times New Roman"/>
          <w:sz w:val="14"/>
        </w:rPr>
        <w:t>I</w:t>
      </w:r>
      <w:r>
        <w:rPr>
          <w:rFonts w:ascii="Times New Roman" w:hAnsi="Times New Roman"/>
          <w:spacing w:val="40"/>
          <w:sz w:val="14"/>
        </w:rPr>
        <w:t> </w:t>
      </w:r>
      <w:r>
        <w:rPr>
          <w:rFonts w:ascii="Times New Roman" w:hAnsi="Times New Roman"/>
          <w:spacing w:val="-2"/>
          <w:sz w:val="14"/>
        </w:rPr>
        <w:t>ОНоСМШНГ</w:t>
      </w:r>
    </w:p>
    <w:p>
      <w:pPr>
        <w:spacing w:line="159" w:lineRule="exact" w:before="0"/>
        <w:ind w:left="61" w:right="0" w:firstLine="0"/>
        <w:jc w:val="left"/>
        <w:rPr>
          <w:rFonts w:ascii="Times New Roman" w:hAnsi="Times New Roman"/>
          <w:sz w:val="14"/>
        </w:rPr>
      </w:pPr>
      <w:r>
        <w:rPr>
          <w:rFonts w:ascii="Times New Roman" w:hAnsi="Times New Roman"/>
          <w:sz w:val="14"/>
        </w:rPr>
        <w:t>®</w:t>
      </w:r>
      <w:r>
        <w:rPr>
          <w:rFonts w:ascii="Times New Roman" w:hAnsi="Times New Roman"/>
          <w:spacing w:val="71"/>
          <w:w w:val="150"/>
          <w:sz w:val="14"/>
        </w:rPr>
        <w:t> </w:t>
      </w:r>
      <w:r>
        <w:rPr>
          <w:rFonts w:ascii="Times New Roman" w:hAnsi="Times New Roman"/>
          <w:sz w:val="14"/>
        </w:rPr>
        <w:t>®</w:t>
      </w:r>
      <w:r>
        <w:rPr>
          <w:rFonts w:ascii="Times New Roman" w:hAnsi="Times New Roman"/>
          <w:spacing w:val="76"/>
          <w:w w:val="150"/>
          <w:sz w:val="14"/>
        </w:rPr>
        <w:t> </w:t>
      </w:r>
      <w:r>
        <w:rPr>
          <w:rFonts w:ascii="Times New Roman" w:hAnsi="Times New Roman"/>
          <w:spacing w:val="-10"/>
          <w:sz w:val="14"/>
        </w:rPr>
        <w:t>©</w:t>
      </w:r>
    </w:p>
    <w:p>
      <w:pPr>
        <w:spacing w:before="88"/>
        <w:ind w:left="401" w:right="0" w:firstLine="0"/>
        <w:jc w:val="left"/>
        <w:rPr>
          <w:sz w:val="13"/>
        </w:rPr>
      </w:pPr>
      <w:r>
        <w:rPr/>
        <w:br w:type="column"/>
      </w:r>
      <w:r>
        <w:rPr>
          <w:spacing w:val="-2"/>
          <w:sz w:val="13"/>
        </w:rPr>
        <w:t>&lt;</w:t>
      </w:r>
      <w:r>
        <w:rPr>
          <w:spacing w:val="4"/>
          <w:sz w:val="13"/>
        </w:rPr>
        <w:t> </w:t>
      </w:r>
      <w:r>
        <w:rPr>
          <w:spacing w:val="-2"/>
          <w:sz w:val="13"/>
        </w:rPr>
        <w:t>Размер</w:t>
      </w:r>
      <w:r>
        <w:rPr>
          <w:spacing w:val="-8"/>
          <w:sz w:val="13"/>
        </w:rPr>
        <w:t> </w:t>
      </w:r>
      <w:r>
        <w:rPr>
          <w:spacing w:val="-2"/>
          <w:sz w:val="13"/>
        </w:rPr>
        <w:t>соединения</w:t>
      </w:r>
      <w:r>
        <w:rPr>
          <w:spacing w:val="1"/>
          <w:sz w:val="13"/>
        </w:rPr>
        <w:t> </w:t>
      </w:r>
      <w:r>
        <w:rPr>
          <w:spacing w:val="-10"/>
          <w:sz w:val="13"/>
        </w:rPr>
        <w:t>&gt;</w:t>
      </w:r>
    </w:p>
    <w:p>
      <w:pPr>
        <w:spacing w:before="110"/>
        <w:ind w:left="491" w:right="0" w:firstLine="0"/>
        <w:jc w:val="left"/>
        <w:rPr>
          <w:sz w:val="7"/>
        </w:rPr>
      </w:pPr>
      <w:r>
        <w:rPr>
          <w:sz w:val="7"/>
        </w:rPr>
        <mc:AlternateContent>
          <mc:Choice Requires="wps">
            <w:drawing>
              <wp:anchor distT="0" distB="0" distL="0" distR="0" allowOverlap="1" layoutInCell="1" locked="0" behindDoc="0" simplePos="0" relativeHeight="15749632">
                <wp:simplePos x="0" y="0"/>
                <wp:positionH relativeFrom="page">
                  <wp:posOffset>3023870</wp:posOffset>
                </wp:positionH>
                <wp:positionV relativeFrom="paragraph">
                  <wp:posOffset>74420</wp:posOffset>
                </wp:positionV>
                <wp:extent cx="909319" cy="488950"/>
                <wp:effectExtent l="0" t="0" r="0" b="0"/>
                <wp:wrapNone/>
                <wp:docPr id="144" name="Textbox 1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4" name="Textbox 144"/>
                      <wps:cNvSpPr txBox="1"/>
                      <wps:spPr>
                        <a:xfrm>
                          <a:off x="0" y="0"/>
                          <a:ext cx="909319" cy="4889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487"/>
                              <w:gridCol w:w="824"/>
                            </w:tblGrid>
                            <w:tr>
                              <w:trPr>
                                <w:trHeight w:val="90" w:hRule="atLeast"/>
                              </w:trPr>
                              <w:tc>
                                <w:tcPr>
                                  <w:tcW w:w="48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45" w:hRule="atLeast"/>
                              </w:trPr>
                              <w:tc>
                                <w:tcPr>
                                  <w:tcW w:w="487" w:type="dxa"/>
                                </w:tcPr>
                                <w:p>
                                  <w:pPr>
                                    <w:pStyle w:val="TableParagraph"/>
                                    <w:spacing w:line="106" w:lineRule="exact" w:before="19"/>
                                    <w:ind w:left="7" w:right="65"/>
                                    <w:jc w:val="center"/>
                                    <w:rPr>
                                      <w:rFonts w:ascii="Microsoft Sans Serif" w:hAnsi="Microsoft Sans Serif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Microsoft Sans Serif" w:hAnsi="Microsoft Sans Serif"/>
                                      <w:spacing w:val="-10"/>
                                      <w:sz w:val="11"/>
                                    </w:rPr>
                                    <w:t>а</w:t>
                                  </w:r>
                                </w:p>
                              </w:tc>
                              <w:tc>
                                <w:tcPr>
                                  <w:tcW w:w="824" w:type="dxa"/>
                                </w:tcPr>
                                <w:p>
                                  <w:pPr>
                                    <w:pStyle w:val="TableParagraph"/>
                                    <w:spacing w:line="115" w:lineRule="exact" w:before="10"/>
                                    <w:ind w:left="50"/>
                                    <w:jc w:val="center"/>
                                    <w:rPr>
                                      <w:rFonts w:ascii="Microsoft Sans Serif" w:hAnsi="Microsoft Sans Serif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Microsoft Sans Serif" w:hAnsi="Microsoft Sans Serif"/>
                                      <w:spacing w:val="-4"/>
                                      <w:w w:val="125"/>
                                      <w:sz w:val="11"/>
                                    </w:rPr>
                                    <w:t>3/4”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35" w:hRule="atLeast"/>
                              </w:trPr>
                              <w:tc>
                                <w:tcPr>
                                  <w:tcW w:w="487" w:type="dxa"/>
                                </w:tcPr>
                                <w:p>
                                  <w:pPr>
                                    <w:pStyle w:val="TableParagraph"/>
                                    <w:spacing w:line="66" w:lineRule="exact" w:before="49"/>
                                    <w:ind w:right="65"/>
                                    <w:jc w:val="center"/>
                                    <w:rPr>
                                      <w:sz w:val="7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w w:val="90"/>
                                      <w:sz w:val="7"/>
                                    </w:rPr>
                                    <w:t>®</w:t>
                                  </w:r>
                                </w:p>
                              </w:tc>
                              <w:tc>
                                <w:tcPr>
                                  <w:tcW w:w="824" w:type="dxa"/>
                                </w:tcPr>
                                <w:p>
                                  <w:pPr>
                                    <w:pStyle w:val="TableParagraph"/>
                                    <w:spacing w:line="115" w:lineRule="exact"/>
                                    <w:ind w:left="50"/>
                                    <w:jc w:val="center"/>
                                    <w:rPr>
                                      <w:rFonts w:ascii="Microsoft Sans Serif" w:hAnsi="Microsoft Sans Serif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Microsoft Sans Serif" w:hAnsi="Microsoft Sans Serif"/>
                                      <w:spacing w:val="-4"/>
                                      <w:w w:val="125"/>
                                      <w:sz w:val="11"/>
                                    </w:rPr>
                                    <w:t>3/4”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34" w:hRule="atLeast"/>
                              </w:trPr>
                              <w:tc>
                                <w:tcPr>
                                  <w:tcW w:w="487" w:type="dxa"/>
                                </w:tcPr>
                                <w:p>
                                  <w:pPr>
                                    <w:pStyle w:val="TableParagraph"/>
                                    <w:spacing w:line="70" w:lineRule="exact" w:before="44"/>
                                    <w:ind w:right="65"/>
                                    <w:jc w:val="center"/>
                                    <w:rPr>
                                      <w:sz w:val="7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w w:val="90"/>
                                      <w:sz w:val="7"/>
                                    </w:rPr>
                                    <w:t>®</w:t>
                                  </w:r>
                                </w:p>
                              </w:tc>
                              <w:tc>
                                <w:tcPr>
                                  <w:tcW w:w="824" w:type="dxa"/>
                                </w:tcPr>
                                <w:p>
                                  <w:pPr>
                                    <w:pStyle w:val="TableParagraph"/>
                                    <w:spacing w:line="114" w:lineRule="exact"/>
                                    <w:ind w:left="50" w:right="4"/>
                                    <w:jc w:val="center"/>
                                    <w:rPr>
                                      <w:rFonts w:ascii="Microsoft Sans Serif" w:hAnsi="Microsoft Sans Serif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Microsoft Sans Serif" w:hAnsi="Microsoft Sans Serif"/>
                                      <w:spacing w:val="-4"/>
                                      <w:w w:val="125"/>
                                      <w:sz w:val="11"/>
                                    </w:rPr>
                                    <w:t>1/2”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36" w:hRule="atLeast"/>
                              </w:trPr>
                              <w:tc>
                                <w:tcPr>
                                  <w:tcW w:w="487" w:type="dxa"/>
                                </w:tcPr>
                                <w:p>
                                  <w:pPr>
                                    <w:pStyle w:val="TableParagraph"/>
                                    <w:spacing w:line="73" w:lineRule="exact" w:before="44"/>
                                    <w:ind w:right="65"/>
                                    <w:jc w:val="center"/>
                                    <w:rPr>
                                      <w:sz w:val="7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w w:val="90"/>
                                      <w:sz w:val="7"/>
                                    </w:rPr>
                                    <w:t>®</w:t>
                                  </w:r>
                                </w:p>
                              </w:tc>
                              <w:tc>
                                <w:tcPr>
                                  <w:tcW w:w="824" w:type="dxa"/>
                                </w:tcPr>
                                <w:p>
                                  <w:pPr>
                                    <w:pStyle w:val="TableParagraph"/>
                                    <w:spacing w:line="113" w:lineRule="exact" w:before="3"/>
                                    <w:ind w:left="50" w:right="4"/>
                                    <w:jc w:val="center"/>
                                    <w:rPr>
                                      <w:rFonts w:ascii="Microsoft Sans Serif" w:hAnsi="Microsoft Sans Serif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Microsoft Sans Serif" w:hAnsi="Microsoft Sans Serif"/>
                                      <w:spacing w:val="-4"/>
                                      <w:w w:val="125"/>
                                      <w:sz w:val="11"/>
                                    </w:rPr>
                                    <w:t>1/2”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30" w:hRule="atLeast"/>
                              </w:trPr>
                              <w:tc>
                                <w:tcPr>
                                  <w:tcW w:w="487" w:type="dxa"/>
                                </w:tcPr>
                                <w:p>
                                  <w:pPr>
                                    <w:pStyle w:val="TableParagraph"/>
                                    <w:spacing w:line="68" w:lineRule="exact" w:before="42"/>
                                    <w:ind w:right="65"/>
                                    <w:jc w:val="center"/>
                                    <w:rPr>
                                      <w:sz w:val="7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w w:val="90"/>
                                      <w:sz w:val="7"/>
                                    </w:rPr>
                                    <w:t>©</w:t>
                                  </w:r>
                                </w:p>
                              </w:tc>
                              <w:tc>
                                <w:tcPr>
                                  <w:tcW w:w="824" w:type="dxa"/>
                                </w:tcPr>
                                <w:p>
                                  <w:pPr>
                                    <w:pStyle w:val="TableParagraph"/>
                                    <w:spacing w:line="105" w:lineRule="exact" w:before="6"/>
                                    <w:ind w:left="50"/>
                                    <w:jc w:val="center"/>
                                    <w:rPr>
                                      <w:rFonts w:ascii="Microsoft Sans Serif" w:hAnsi="Microsoft Sans Serif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Microsoft Sans Serif" w:hAnsi="Microsoft Sans Serif"/>
                                      <w:spacing w:val="-4"/>
                                      <w:w w:val="125"/>
                                      <w:sz w:val="11"/>
                                    </w:rPr>
                                    <w:t>3/4”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8.100006pt;margin-top:5.859902pt;width:71.6pt;height:38.5pt;mso-position-horizontal-relative:page;mso-position-vertical-relative:paragraph;z-index:15749632" type="#_x0000_t202" id="docshape134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487"/>
                        <w:gridCol w:w="824"/>
                      </w:tblGrid>
                      <w:tr>
                        <w:trPr>
                          <w:trHeight w:val="90" w:hRule="atLeast"/>
                        </w:trPr>
                        <w:tc>
                          <w:tcPr>
                            <w:tcW w:w="48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4"/>
                              </w:rPr>
                            </w:pPr>
                          </w:p>
                        </w:tc>
                        <w:tc>
                          <w:tcPr>
                            <w:tcW w:w="824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45" w:hRule="atLeast"/>
                        </w:trPr>
                        <w:tc>
                          <w:tcPr>
                            <w:tcW w:w="487" w:type="dxa"/>
                          </w:tcPr>
                          <w:p>
                            <w:pPr>
                              <w:pStyle w:val="TableParagraph"/>
                              <w:spacing w:line="106" w:lineRule="exact" w:before="19"/>
                              <w:ind w:left="7" w:right="65"/>
                              <w:jc w:val="center"/>
                              <w:rPr>
                                <w:rFonts w:ascii="Microsoft Sans Serif" w:hAnsi="Microsoft Sans Serif"/>
                                <w:sz w:val="11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pacing w:val="-10"/>
                                <w:sz w:val="11"/>
                              </w:rPr>
                              <w:t>а</w:t>
                            </w:r>
                          </w:p>
                        </w:tc>
                        <w:tc>
                          <w:tcPr>
                            <w:tcW w:w="824" w:type="dxa"/>
                          </w:tcPr>
                          <w:p>
                            <w:pPr>
                              <w:pStyle w:val="TableParagraph"/>
                              <w:spacing w:line="115" w:lineRule="exact" w:before="10"/>
                              <w:ind w:left="50"/>
                              <w:jc w:val="center"/>
                              <w:rPr>
                                <w:rFonts w:ascii="Microsoft Sans Serif" w:hAnsi="Microsoft Sans Serif"/>
                                <w:sz w:val="11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pacing w:val="-4"/>
                                <w:w w:val="125"/>
                                <w:sz w:val="11"/>
                              </w:rPr>
                              <w:t>3/4”</w:t>
                            </w:r>
                          </w:p>
                        </w:tc>
                      </w:tr>
                      <w:tr>
                        <w:trPr>
                          <w:trHeight w:val="135" w:hRule="atLeast"/>
                        </w:trPr>
                        <w:tc>
                          <w:tcPr>
                            <w:tcW w:w="487" w:type="dxa"/>
                          </w:tcPr>
                          <w:p>
                            <w:pPr>
                              <w:pStyle w:val="TableParagraph"/>
                              <w:spacing w:line="66" w:lineRule="exact" w:before="49"/>
                              <w:ind w:right="65"/>
                              <w:jc w:val="center"/>
                              <w:rPr>
                                <w:sz w:val="7"/>
                              </w:rPr>
                            </w:pPr>
                            <w:r>
                              <w:rPr>
                                <w:spacing w:val="-10"/>
                                <w:w w:val="90"/>
                                <w:sz w:val="7"/>
                              </w:rPr>
                              <w:t>®</w:t>
                            </w:r>
                          </w:p>
                        </w:tc>
                        <w:tc>
                          <w:tcPr>
                            <w:tcW w:w="824" w:type="dxa"/>
                          </w:tcPr>
                          <w:p>
                            <w:pPr>
                              <w:pStyle w:val="TableParagraph"/>
                              <w:spacing w:line="115" w:lineRule="exact"/>
                              <w:ind w:left="50"/>
                              <w:jc w:val="center"/>
                              <w:rPr>
                                <w:rFonts w:ascii="Microsoft Sans Serif" w:hAnsi="Microsoft Sans Serif"/>
                                <w:sz w:val="11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pacing w:val="-4"/>
                                <w:w w:val="125"/>
                                <w:sz w:val="11"/>
                              </w:rPr>
                              <w:t>3/4”</w:t>
                            </w:r>
                          </w:p>
                        </w:tc>
                      </w:tr>
                      <w:tr>
                        <w:trPr>
                          <w:trHeight w:val="134" w:hRule="atLeast"/>
                        </w:trPr>
                        <w:tc>
                          <w:tcPr>
                            <w:tcW w:w="487" w:type="dxa"/>
                          </w:tcPr>
                          <w:p>
                            <w:pPr>
                              <w:pStyle w:val="TableParagraph"/>
                              <w:spacing w:line="70" w:lineRule="exact" w:before="44"/>
                              <w:ind w:right="65"/>
                              <w:jc w:val="center"/>
                              <w:rPr>
                                <w:sz w:val="7"/>
                              </w:rPr>
                            </w:pPr>
                            <w:r>
                              <w:rPr>
                                <w:spacing w:val="-10"/>
                                <w:w w:val="90"/>
                                <w:sz w:val="7"/>
                              </w:rPr>
                              <w:t>®</w:t>
                            </w:r>
                          </w:p>
                        </w:tc>
                        <w:tc>
                          <w:tcPr>
                            <w:tcW w:w="824" w:type="dxa"/>
                          </w:tcPr>
                          <w:p>
                            <w:pPr>
                              <w:pStyle w:val="TableParagraph"/>
                              <w:spacing w:line="114" w:lineRule="exact"/>
                              <w:ind w:left="50" w:right="4"/>
                              <w:jc w:val="center"/>
                              <w:rPr>
                                <w:rFonts w:ascii="Microsoft Sans Serif" w:hAnsi="Microsoft Sans Serif"/>
                                <w:sz w:val="11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pacing w:val="-4"/>
                                <w:w w:val="125"/>
                                <w:sz w:val="11"/>
                              </w:rPr>
                              <w:t>1/2”</w:t>
                            </w:r>
                          </w:p>
                        </w:tc>
                      </w:tr>
                      <w:tr>
                        <w:trPr>
                          <w:trHeight w:val="136" w:hRule="atLeast"/>
                        </w:trPr>
                        <w:tc>
                          <w:tcPr>
                            <w:tcW w:w="487" w:type="dxa"/>
                          </w:tcPr>
                          <w:p>
                            <w:pPr>
                              <w:pStyle w:val="TableParagraph"/>
                              <w:spacing w:line="73" w:lineRule="exact" w:before="44"/>
                              <w:ind w:right="65"/>
                              <w:jc w:val="center"/>
                              <w:rPr>
                                <w:sz w:val="7"/>
                              </w:rPr>
                            </w:pPr>
                            <w:r>
                              <w:rPr>
                                <w:spacing w:val="-10"/>
                                <w:w w:val="90"/>
                                <w:sz w:val="7"/>
                              </w:rPr>
                              <w:t>®</w:t>
                            </w:r>
                          </w:p>
                        </w:tc>
                        <w:tc>
                          <w:tcPr>
                            <w:tcW w:w="824" w:type="dxa"/>
                          </w:tcPr>
                          <w:p>
                            <w:pPr>
                              <w:pStyle w:val="TableParagraph"/>
                              <w:spacing w:line="113" w:lineRule="exact" w:before="3"/>
                              <w:ind w:left="50" w:right="4"/>
                              <w:jc w:val="center"/>
                              <w:rPr>
                                <w:rFonts w:ascii="Microsoft Sans Serif" w:hAnsi="Microsoft Sans Serif"/>
                                <w:sz w:val="11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pacing w:val="-4"/>
                                <w:w w:val="125"/>
                                <w:sz w:val="11"/>
                              </w:rPr>
                              <w:t>1/2”</w:t>
                            </w:r>
                          </w:p>
                        </w:tc>
                      </w:tr>
                      <w:tr>
                        <w:trPr>
                          <w:trHeight w:val="130" w:hRule="atLeast"/>
                        </w:trPr>
                        <w:tc>
                          <w:tcPr>
                            <w:tcW w:w="487" w:type="dxa"/>
                          </w:tcPr>
                          <w:p>
                            <w:pPr>
                              <w:pStyle w:val="TableParagraph"/>
                              <w:spacing w:line="68" w:lineRule="exact" w:before="42"/>
                              <w:ind w:right="65"/>
                              <w:jc w:val="center"/>
                              <w:rPr>
                                <w:sz w:val="7"/>
                              </w:rPr>
                            </w:pPr>
                            <w:r>
                              <w:rPr>
                                <w:spacing w:val="-10"/>
                                <w:w w:val="90"/>
                                <w:sz w:val="7"/>
                              </w:rPr>
                              <w:t>©</w:t>
                            </w:r>
                          </w:p>
                        </w:tc>
                        <w:tc>
                          <w:tcPr>
                            <w:tcW w:w="824" w:type="dxa"/>
                          </w:tcPr>
                          <w:p>
                            <w:pPr>
                              <w:pStyle w:val="TableParagraph"/>
                              <w:spacing w:line="105" w:lineRule="exact" w:before="6"/>
                              <w:ind w:left="50"/>
                              <w:jc w:val="center"/>
                              <w:rPr>
                                <w:rFonts w:ascii="Microsoft Sans Serif" w:hAnsi="Microsoft Sans Serif"/>
                                <w:sz w:val="11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pacing w:val="-4"/>
                                <w:w w:val="125"/>
                                <w:sz w:val="11"/>
                              </w:rPr>
                              <w:t>3/4”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7"/>
        </w:rPr>
        <w:t>М</w:t>
      </w:r>
      <w:r>
        <w:rPr>
          <w:spacing w:val="4"/>
          <w:sz w:val="7"/>
        </w:rPr>
        <w:t> </w:t>
      </w:r>
      <w:r>
        <w:rPr>
          <w:sz w:val="7"/>
        </w:rPr>
        <w:t>о</w:t>
      </w:r>
      <w:r>
        <w:rPr>
          <w:spacing w:val="-5"/>
          <w:sz w:val="7"/>
        </w:rPr>
        <w:t> </w:t>
      </w:r>
      <w:r>
        <w:rPr>
          <w:sz w:val="7"/>
        </w:rPr>
        <w:t>д</w:t>
      </w:r>
      <w:r>
        <w:rPr>
          <w:spacing w:val="-3"/>
          <w:sz w:val="7"/>
        </w:rPr>
        <w:t> </w:t>
      </w:r>
      <w:r>
        <w:rPr>
          <w:sz w:val="7"/>
        </w:rPr>
        <w:t>е</w:t>
      </w:r>
      <w:r>
        <w:rPr>
          <w:spacing w:val="-4"/>
          <w:sz w:val="7"/>
        </w:rPr>
        <w:t> </w:t>
      </w:r>
      <w:r>
        <w:rPr>
          <w:sz w:val="7"/>
        </w:rPr>
        <w:t>л</w:t>
      </w:r>
      <w:r>
        <w:rPr>
          <w:spacing w:val="-4"/>
          <w:sz w:val="7"/>
        </w:rPr>
        <w:t> </w:t>
      </w:r>
      <w:r>
        <w:rPr>
          <w:sz w:val="7"/>
        </w:rPr>
        <w:t>ь</w:t>
      </w:r>
      <w:r>
        <w:rPr>
          <w:spacing w:val="57"/>
          <w:sz w:val="7"/>
        </w:rPr>
        <w:t>  </w:t>
      </w:r>
      <w:r>
        <w:rPr>
          <w:sz w:val="7"/>
        </w:rPr>
        <w:t>2</w:t>
      </w:r>
      <w:r>
        <w:rPr>
          <w:spacing w:val="7"/>
          <w:sz w:val="7"/>
        </w:rPr>
        <w:t> </w:t>
      </w:r>
      <w:r>
        <w:rPr>
          <w:sz w:val="7"/>
        </w:rPr>
        <w:t>4</w:t>
      </w:r>
      <w:r>
        <w:rPr>
          <w:spacing w:val="9"/>
          <w:sz w:val="7"/>
        </w:rPr>
        <w:t> </w:t>
      </w:r>
      <w:r>
        <w:rPr>
          <w:sz w:val="7"/>
        </w:rPr>
        <w:t>/</w:t>
      </w:r>
      <w:r>
        <w:rPr>
          <w:spacing w:val="-8"/>
          <w:sz w:val="7"/>
        </w:rPr>
        <w:t> </w:t>
      </w:r>
      <w:r>
        <w:rPr>
          <w:sz w:val="7"/>
        </w:rPr>
        <w:t>3</w:t>
      </w:r>
      <w:r>
        <w:rPr>
          <w:spacing w:val="8"/>
          <w:sz w:val="7"/>
        </w:rPr>
        <w:t> </w:t>
      </w:r>
      <w:r>
        <w:rPr>
          <w:sz w:val="7"/>
        </w:rPr>
        <w:t>0</w:t>
      </w:r>
      <w:r>
        <w:rPr>
          <w:spacing w:val="7"/>
          <w:sz w:val="7"/>
        </w:rPr>
        <w:t> </w:t>
      </w:r>
      <w:r>
        <w:rPr>
          <w:sz w:val="7"/>
        </w:rPr>
        <w:t>/</w:t>
      </w:r>
      <w:r>
        <w:rPr>
          <w:spacing w:val="-8"/>
          <w:sz w:val="7"/>
        </w:rPr>
        <w:t> </w:t>
      </w:r>
      <w:r>
        <w:rPr>
          <w:sz w:val="7"/>
        </w:rPr>
        <w:t>3</w:t>
      </w:r>
      <w:r>
        <w:rPr>
          <w:spacing w:val="8"/>
          <w:sz w:val="7"/>
        </w:rPr>
        <w:t> </w:t>
      </w:r>
      <w:r>
        <w:rPr>
          <w:sz w:val="7"/>
        </w:rPr>
        <w:t>5</w:t>
      </w:r>
      <w:r>
        <w:rPr>
          <w:spacing w:val="7"/>
          <w:sz w:val="7"/>
        </w:rPr>
        <w:t> </w:t>
      </w:r>
      <w:r>
        <w:rPr>
          <w:sz w:val="7"/>
        </w:rPr>
        <w:t>/</w:t>
      </w:r>
      <w:r>
        <w:rPr>
          <w:spacing w:val="-6"/>
          <w:sz w:val="7"/>
        </w:rPr>
        <w:t> </w:t>
      </w:r>
      <w:r>
        <w:rPr>
          <w:sz w:val="7"/>
        </w:rPr>
        <w:t>4</w:t>
      </w:r>
      <w:r>
        <w:rPr>
          <w:spacing w:val="6"/>
          <w:sz w:val="7"/>
        </w:rPr>
        <w:t> </w:t>
      </w:r>
      <w:r>
        <w:rPr>
          <w:sz w:val="7"/>
        </w:rPr>
        <w:t>0</w:t>
      </w:r>
      <w:r>
        <w:rPr>
          <w:spacing w:val="7"/>
          <w:sz w:val="7"/>
        </w:rPr>
        <w:t> </w:t>
      </w:r>
      <w:r>
        <w:rPr>
          <w:spacing w:val="-10"/>
          <w:sz w:val="7"/>
        </w:rPr>
        <w:t>К</w:t>
      </w:r>
    </w:p>
    <w:p>
      <w:pPr>
        <w:spacing w:after="0"/>
        <w:jc w:val="left"/>
        <w:rPr>
          <w:sz w:val="7"/>
        </w:rPr>
        <w:sectPr>
          <w:type w:val="continuous"/>
          <w:pgSz w:w="8400" w:h="11900"/>
          <w:pgMar w:header="0" w:footer="482" w:top="1340" w:bottom="280" w:left="708" w:right="566"/>
          <w:cols w:num="3" w:equalWidth="0">
            <w:col w:w="2233" w:space="40"/>
            <w:col w:w="1321" w:space="78"/>
            <w:col w:w="3454"/>
          </w:cols>
        </w:sectPr>
      </w:pPr>
    </w:p>
    <w:p>
      <w:pPr>
        <w:pStyle w:val="Heading9"/>
        <w:spacing w:before="72"/>
      </w:pPr>
      <w:bookmarkStart w:name="_bookmark16" w:id="21"/>
      <w:bookmarkEnd w:id="21"/>
      <w:r>
        <w:rPr>
          <w:b w:val="0"/>
        </w:rPr>
      </w:r>
      <w:r>
        <w:rPr/>
        <w:t>Подключение</w:t>
      </w:r>
      <w:r>
        <w:rPr>
          <w:spacing w:val="64"/>
          <w:w w:val="150"/>
        </w:rPr>
        <w:t> </w:t>
      </w:r>
      <w:r>
        <w:rPr/>
        <w:t>к</w:t>
      </w:r>
      <w:r>
        <w:rPr>
          <w:spacing w:val="66"/>
        </w:rPr>
        <w:t> </w:t>
      </w:r>
      <w:r>
        <w:rPr/>
        <w:t>источнику</w:t>
      </w:r>
      <w:r>
        <w:rPr>
          <w:spacing w:val="64"/>
        </w:rPr>
        <w:t> </w:t>
      </w:r>
      <w:r>
        <w:rPr>
          <w:spacing w:val="-2"/>
        </w:rPr>
        <w:t>электропитания</w:t>
      </w:r>
    </w:p>
    <w:p>
      <w:pPr>
        <w:pStyle w:val="BodyText"/>
        <w:spacing w:before="122"/>
        <w:rPr>
          <w:rFonts w:ascii="Arial"/>
          <w:b/>
          <w:sz w:val="20"/>
        </w:rPr>
      </w:pPr>
    </w:p>
    <w:p>
      <w:pPr>
        <w:pStyle w:val="BodyText"/>
        <w:spacing w:after="0"/>
        <w:rPr>
          <w:rFonts w:ascii="Arial"/>
          <w:b/>
          <w:sz w:val="20"/>
        </w:rPr>
        <w:sectPr>
          <w:pgSz w:w="8400" w:h="11900"/>
          <w:pgMar w:header="0" w:footer="482" w:top="720" w:bottom="680" w:left="708" w:right="566"/>
        </w:sectPr>
      </w:pPr>
    </w:p>
    <w:p>
      <w:pPr>
        <w:spacing w:line="288" w:lineRule="auto" w:before="94"/>
        <w:ind w:left="122" w:right="60" w:firstLine="5"/>
        <w:jc w:val="both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5065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145" name="Group 1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5" name="Group 145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146" name="Image 146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" name="Image 147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0709" y="2593975"/>
                            <a:ext cx="1435608" cy="9814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" name="Image 148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7520" y="1761489"/>
                            <a:ext cx="1408176" cy="9814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50656" id="docshapegroup135" coordorigin="0,0" coordsize="8400,11899">
                <v:shape style="position:absolute;left:0;top:0;width:8400;height:11899" type="#_x0000_t75" id="docshape136" stroked="false">
                  <v:imagedata r:id="rId120" o:title=""/>
                </v:shape>
                <v:shape style="position:absolute;left:946;top:4085;width:2261;height:1546" type="#_x0000_t75" id="docshape137" stroked="false">
                  <v:imagedata r:id="rId121" o:title=""/>
                </v:shape>
                <v:shape style="position:absolute;left:4752;top:2774;width:2218;height:1546" type="#_x0000_t75" id="docshape138" stroked="false">
                  <v:imagedata r:id="rId122" o:title="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b/>
          <w:spacing w:val="12"/>
          <w:sz w:val="16"/>
        </w:rPr>
        <w:t>Параметры</w:t>
      </w:r>
      <w:r>
        <w:rPr>
          <w:rFonts w:ascii="Arial" w:hAnsi="Arial"/>
          <w:b/>
          <w:spacing w:val="12"/>
          <w:sz w:val="16"/>
        </w:rPr>
        <w:t> источника</w:t>
      </w:r>
      <w:r>
        <w:rPr>
          <w:rFonts w:ascii="Arial" w:hAnsi="Arial"/>
          <w:b/>
          <w:spacing w:val="12"/>
          <w:sz w:val="16"/>
        </w:rPr>
        <w:t> </w:t>
      </w:r>
      <w:r>
        <w:rPr>
          <w:rFonts w:ascii="Arial" w:hAnsi="Arial"/>
          <w:b/>
          <w:spacing w:val="11"/>
          <w:sz w:val="16"/>
        </w:rPr>
        <w:t>питания </w:t>
      </w:r>
      <w:r>
        <w:rPr>
          <w:rFonts w:ascii="Arial" w:hAnsi="Arial"/>
          <w:b/>
          <w:spacing w:val="-2"/>
          <w:sz w:val="16"/>
        </w:rPr>
        <w:t>котла.</w:t>
      </w:r>
    </w:p>
    <w:p>
      <w:pPr>
        <w:pStyle w:val="BodyText"/>
        <w:spacing w:line="179" w:lineRule="exact"/>
        <w:ind w:left="127"/>
        <w:jc w:val="both"/>
      </w:pPr>
      <w:r>
        <w:rPr/>
        <w:t>Источник</w:t>
      </w:r>
      <w:r>
        <w:rPr>
          <w:spacing w:val="-18"/>
        </w:rPr>
        <w:t> </w:t>
      </w:r>
      <w:r>
        <w:rPr/>
        <w:t>электропитания</w:t>
      </w:r>
      <w:r>
        <w:rPr>
          <w:spacing w:val="-6"/>
        </w:rPr>
        <w:t> </w:t>
      </w:r>
      <w:r>
        <w:rPr/>
        <w:t>для</w:t>
      </w:r>
      <w:r>
        <w:rPr>
          <w:spacing w:val="-3"/>
        </w:rPr>
        <w:t> </w:t>
      </w:r>
      <w:r>
        <w:rPr>
          <w:spacing w:val="-2"/>
        </w:rPr>
        <w:t>данного</w:t>
      </w:r>
    </w:p>
    <w:p>
      <w:pPr>
        <w:pStyle w:val="BodyText"/>
        <w:spacing w:line="273" w:lineRule="auto" w:before="27"/>
        <w:ind w:left="122" w:right="59"/>
        <w:jc w:val="both"/>
      </w:pPr>
      <w:r>
        <w:rPr>
          <w:spacing w:val="9"/>
        </w:rPr>
        <w:t>котла</w:t>
      </w:r>
      <w:r>
        <w:rPr>
          <w:spacing w:val="9"/>
        </w:rPr>
        <w:t> </w:t>
      </w:r>
      <w:r>
        <w:rPr>
          <w:spacing w:val="13"/>
        </w:rPr>
        <w:t>должен</w:t>
      </w:r>
      <w:r>
        <w:rPr>
          <w:spacing w:val="13"/>
        </w:rPr>
        <w:t> </w:t>
      </w:r>
      <w:r>
        <w:rPr>
          <w:spacing w:val="11"/>
        </w:rPr>
        <w:t>иметь</w:t>
      </w:r>
      <w:r>
        <w:rPr>
          <w:spacing w:val="11"/>
        </w:rPr>
        <w:t> </w:t>
      </w:r>
      <w:r>
        <w:rPr>
          <w:spacing w:val="12"/>
        </w:rPr>
        <w:t>следую</w:t>
      </w:r>
      <w:r>
        <w:rPr>
          <w:spacing w:val="-13"/>
        </w:rPr>
        <w:t> </w:t>
      </w:r>
      <w:r>
        <w:rPr/>
        <w:t>щ</w:t>
      </w:r>
      <w:r>
        <w:rPr>
          <w:spacing w:val="-12"/>
        </w:rPr>
        <w:t> </w:t>
      </w:r>
      <w:r>
        <w:rPr/>
        <w:t>ие параметры</w:t>
      </w:r>
      <w:r>
        <w:rPr>
          <w:spacing w:val="40"/>
        </w:rPr>
        <w:t> </w:t>
      </w:r>
      <w:r>
        <w:rPr/>
        <w:t>- 230В,</w:t>
      </w:r>
      <w:r>
        <w:rPr>
          <w:spacing w:val="40"/>
        </w:rPr>
        <w:t> </w:t>
      </w:r>
      <w:r>
        <w:rPr/>
        <w:t>50Гц.</w:t>
      </w:r>
    </w:p>
    <w:p>
      <w:pPr>
        <w:pStyle w:val="BodyText"/>
        <w:spacing w:line="273" w:lineRule="auto" w:before="2"/>
        <w:ind w:left="112" w:right="43" w:firstLine="14"/>
        <w:jc w:val="both"/>
      </w:pPr>
      <w:r>
        <w:rPr/>
        <w:t>Использование</w:t>
      </w:r>
      <w:r>
        <w:rPr>
          <w:spacing w:val="55"/>
          <w:w w:val="150"/>
        </w:rPr>
        <w:t> </w:t>
      </w:r>
      <w:r>
        <w:rPr/>
        <w:t>источника</w:t>
      </w:r>
      <w:r>
        <w:rPr>
          <w:spacing w:val="55"/>
          <w:w w:val="150"/>
        </w:rPr>
        <w:t> </w:t>
      </w:r>
      <w:r>
        <w:rPr/>
        <w:t>питания</w:t>
      </w:r>
      <w:r>
        <w:rPr>
          <w:spacing w:val="80"/>
        </w:rPr>
        <w:t> </w:t>
      </w:r>
      <w:r>
        <w:rPr/>
        <w:t>с параметрами отличными от указан-ных может привести к пожару, сни-жению эффекшвности работы котла или к сокращению срока его эксплу-</w:t>
      </w:r>
      <w:r>
        <w:rPr>
          <w:spacing w:val="-2"/>
        </w:rPr>
        <w:t>атации.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9"/>
      </w:pPr>
    </w:p>
    <w:p>
      <w:pPr>
        <w:spacing w:line="288" w:lineRule="auto" w:before="1"/>
        <w:ind w:left="137" w:right="50" w:firstLine="0"/>
        <w:jc w:val="both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w:t>Индивидуальная электросетевая розетка для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z w:val="16"/>
        </w:rPr>
        <w:t>котла.</w:t>
      </w:r>
    </w:p>
    <w:p>
      <w:pPr>
        <w:pStyle w:val="BodyText"/>
        <w:spacing w:line="183" w:lineRule="exact"/>
        <w:ind w:left="137"/>
        <w:jc w:val="both"/>
      </w:pPr>
      <w:r>
        <w:rPr/>
        <w:t>Не</w:t>
      </w:r>
      <w:r>
        <w:rPr>
          <w:spacing w:val="11"/>
        </w:rPr>
        <w:t> </w:t>
      </w:r>
      <w:r>
        <w:rPr/>
        <w:t>подключайте</w:t>
      </w:r>
      <w:r>
        <w:rPr>
          <w:spacing w:val="7"/>
        </w:rPr>
        <w:t> </w:t>
      </w:r>
      <w:r>
        <w:rPr/>
        <w:t>к</w:t>
      </w:r>
      <w:r>
        <w:rPr>
          <w:spacing w:val="7"/>
        </w:rPr>
        <w:t> </w:t>
      </w:r>
      <w:r>
        <w:rPr/>
        <w:t>источнику</w:t>
      </w:r>
      <w:r>
        <w:rPr>
          <w:spacing w:val="7"/>
        </w:rPr>
        <w:t> </w:t>
      </w:r>
      <w:r>
        <w:rPr>
          <w:spacing w:val="-2"/>
        </w:rPr>
        <w:t>питания</w:t>
      </w:r>
    </w:p>
    <w:p>
      <w:pPr>
        <w:pStyle w:val="BodyText"/>
        <w:spacing w:line="273" w:lineRule="auto" w:before="28"/>
        <w:ind w:left="132" w:right="38" w:hanging="10"/>
        <w:jc w:val="both"/>
      </w:pPr>
      <w:r>
        <w:rPr/>
        <w:t>другие электроприборы параллельно</w:t>
      </w:r>
      <w:r>
        <w:rPr>
          <w:spacing w:val="80"/>
        </w:rPr>
        <w:t> </w:t>
      </w:r>
      <w:r>
        <w:rPr/>
        <w:t>с котлом. Не используйте при под-ключении</w:t>
      </w:r>
      <w:r>
        <w:rPr>
          <w:spacing w:val="-2"/>
        </w:rPr>
        <w:t> </w:t>
      </w:r>
      <w:r>
        <w:rPr/>
        <w:t>удлинители и переходники. Несоблюдение вышеперечиспеных</w:t>
      </w:r>
      <w:r>
        <w:rPr>
          <w:spacing w:val="40"/>
        </w:rPr>
        <w:t> </w:t>
      </w:r>
      <w:r>
        <w:rPr/>
        <w:t>мер</w:t>
      </w:r>
      <w:r>
        <w:rPr>
          <w:spacing w:val="63"/>
        </w:rPr>
        <w:t> </w:t>
      </w:r>
      <w:r>
        <w:rPr/>
        <w:t>безопасности</w:t>
      </w:r>
      <w:r>
        <w:rPr>
          <w:spacing w:val="79"/>
        </w:rPr>
        <w:t> </w:t>
      </w:r>
      <w:r>
        <w:rPr/>
        <w:t>может</w:t>
      </w:r>
      <w:r>
        <w:rPr>
          <w:spacing w:val="65"/>
        </w:rPr>
        <w:t> </w:t>
      </w:r>
      <w:r>
        <w:rPr/>
        <w:t>привести</w:t>
      </w:r>
      <w:r>
        <w:rPr>
          <w:spacing w:val="40"/>
        </w:rPr>
        <w:t> </w:t>
      </w:r>
      <w:r>
        <w:rPr/>
        <w:t>к </w:t>
      </w:r>
      <w:r>
        <w:rPr>
          <w:spacing w:val="12"/>
        </w:rPr>
        <w:t>короткому </w:t>
      </w:r>
      <w:r>
        <w:rPr>
          <w:spacing w:val="13"/>
        </w:rPr>
        <w:t>замыканию</w:t>
      </w:r>
      <w:r>
        <w:rPr>
          <w:spacing w:val="13"/>
        </w:rPr>
        <w:t> </w:t>
      </w:r>
      <w:r>
        <w:rPr>
          <w:spacing w:val="12"/>
        </w:rPr>
        <w:t>электро-</w:t>
      </w:r>
      <w:r>
        <w:rPr/>
        <w:t>проводки, а также может послужить причиной пожара.</w:t>
      </w:r>
    </w:p>
    <w:p>
      <w:pPr>
        <w:spacing w:line="280" w:lineRule="auto" w:before="94"/>
        <w:ind w:left="118" w:right="564" w:firstLine="0"/>
        <w:jc w:val="left"/>
        <w:rPr>
          <w:rFonts w:ascii="Arial" w:hAnsi="Arial"/>
          <w:b/>
          <w:sz w:val="16"/>
        </w:rPr>
      </w:pPr>
      <w:r>
        <w:rPr/>
        <w:br w:type="column"/>
      </w:r>
      <w:r>
        <w:rPr>
          <w:rFonts w:ascii="Arial" w:hAnsi="Arial"/>
          <w:b/>
          <w:spacing w:val="13"/>
          <w:sz w:val="16"/>
        </w:rPr>
        <w:t>Расположение</w:t>
      </w:r>
      <w:r>
        <w:rPr>
          <w:rFonts w:ascii="Arial" w:hAnsi="Arial"/>
          <w:b/>
          <w:spacing w:val="13"/>
          <w:sz w:val="16"/>
        </w:rPr>
        <w:t> </w:t>
      </w:r>
      <w:r>
        <w:rPr>
          <w:rFonts w:ascii="Arial" w:hAnsi="Arial"/>
          <w:b/>
          <w:spacing w:val="12"/>
          <w:sz w:val="16"/>
        </w:rPr>
        <w:t>электросетевой </w:t>
      </w:r>
      <w:r>
        <w:rPr>
          <w:rFonts w:ascii="Arial" w:hAnsi="Arial"/>
          <w:b/>
          <w:sz w:val="16"/>
        </w:rPr>
        <w:t>розетки </w:t>
      </w:r>
      <w:r>
        <w:rPr>
          <w:rFonts w:ascii="Arial" w:hAnsi="Arial"/>
          <w:b/>
          <w:spacing w:val="9"/>
          <w:sz w:val="16"/>
        </w:rPr>
        <w:t>относительно</w:t>
      </w:r>
      <w:r>
        <w:rPr>
          <w:rFonts w:ascii="Arial" w:hAnsi="Arial"/>
          <w:b/>
          <w:spacing w:val="9"/>
          <w:sz w:val="16"/>
        </w:rPr>
        <w:t> </w:t>
      </w:r>
      <w:r>
        <w:rPr>
          <w:rFonts w:ascii="Arial" w:hAnsi="Arial"/>
          <w:b/>
          <w:sz w:val="16"/>
        </w:rPr>
        <w:t>котла.</w:t>
      </w:r>
    </w:p>
    <w:p>
      <w:pPr>
        <w:pStyle w:val="BodyText"/>
        <w:spacing w:line="268" w:lineRule="auto"/>
        <w:ind w:left="113" w:right="571"/>
        <w:jc w:val="both"/>
      </w:pPr>
      <w:r>
        <w:rPr>
          <w:spacing w:val="13"/>
        </w:rPr>
        <w:t>Электросетевая</w:t>
      </w:r>
      <w:r>
        <w:rPr>
          <w:spacing w:val="13"/>
        </w:rPr>
        <w:t> </w:t>
      </w:r>
      <w:r>
        <w:rPr>
          <w:spacing w:val="11"/>
        </w:rPr>
        <w:t>розетка</w:t>
      </w:r>
      <w:r>
        <w:rPr>
          <w:spacing w:val="11"/>
        </w:rPr>
        <w:t> </w:t>
      </w:r>
      <w:r>
        <w:rPr>
          <w:spacing w:val="12"/>
        </w:rPr>
        <w:t>должна </w:t>
      </w:r>
      <w:r>
        <w:rPr/>
        <w:t>находиться на расстоянии не менее 300 мм от котла.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5"/>
      </w:pPr>
    </w:p>
    <w:p>
      <w:pPr>
        <w:spacing w:line="276" w:lineRule="auto" w:before="1"/>
        <w:ind w:left="128" w:right="564" w:firstLine="4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w:t>Проверьте </w:t>
      </w:r>
      <w:r>
        <w:rPr>
          <w:rFonts w:ascii="Arial" w:hAnsi="Arial"/>
          <w:b/>
          <w:spacing w:val="9"/>
          <w:sz w:val="16"/>
        </w:rPr>
        <w:t>надёжность электро-</w:t>
      </w:r>
      <w:r>
        <w:rPr>
          <w:rFonts w:ascii="Arial" w:hAnsi="Arial"/>
          <w:b/>
          <w:spacing w:val="-2"/>
          <w:sz w:val="16"/>
        </w:rPr>
        <w:t>проводки.</w:t>
      </w:r>
    </w:p>
    <w:p>
      <w:pPr>
        <w:pStyle w:val="BodyText"/>
        <w:spacing w:line="268" w:lineRule="auto"/>
        <w:ind w:left="118" w:right="562" w:firstLine="14"/>
        <w:jc w:val="both"/>
      </w:pPr>
      <w:r>
        <w:rPr/>
        <w:t>Перед установкой котла необходимо </w:t>
      </w:r>
      <w:r>
        <w:rPr>
          <w:spacing w:val="14"/>
        </w:rPr>
        <w:t>проверить</w:t>
      </w:r>
      <w:r>
        <w:rPr>
          <w:spacing w:val="14"/>
        </w:rPr>
        <w:t> </w:t>
      </w:r>
      <w:r>
        <w:rPr>
          <w:spacing w:val="13"/>
        </w:rPr>
        <w:t>надёж</w:t>
      </w:r>
      <w:r>
        <w:rPr>
          <w:spacing w:val="-13"/>
        </w:rPr>
        <w:t> </w:t>
      </w:r>
      <w:r>
        <w:rPr>
          <w:spacing w:val="12"/>
        </w:rPr>
        <w:t>ность</w:t>
      </w:r>
      <w:r>
        <w:rPr>
          <w:spacing w:val="12"/>
        </w:rPr>
        <w:t> </w:t>
      </w:r>
      <w:r>
        <w:rPr>
          <w:spacing w:val="15"/>
        </w:rPr>
        <w:t>электро-</w:t>
      </w:r>
      <w:r>
        <w:rPr/>
        <w:t>проводки. При обнаружении каких-либо дефектов, необходимо принять меры</w:t>
      </w:r>
      <w:r>
        <w:rPr>
          <w:spacing w:val="40"/>
        </w:rPr>
        <w:t> </w:t>
      </w:r>
      <w:r>
        <w:rPr/>
        <w:t>по</w:t>
      </w:r>
      <w:r>
        <w:rPr>
          <w:spacing w:val="40"/>
        </w:rPr>
        <w:t> </w:t>
      </w:r>
      <w:r>
        <w:rPr/>
        <w:t>их устранению.</w:t>
      </w:r>
    </w:p>
    <w:p>
      <w:pPr>
        <w:pStyle w:val="BodyText"/>
        <w:spacing w:before="10"/>
      </w:pPr>
    </w:p>
    <w:p>
      <w:pPr>
        <w:spacing w:before="0"/>
        <w:ind w:left="123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pacing w:val="9"/>
          <w:sz w:val="16"/>
        </w:rPr>
        <w:t>Заземление</w:t>
      </w:r>
      <w:r>
        <w:rPr>
          <w:rFonts w:ascii="Arial" w:hAnsi="Arial"/>
          <w:b/>
          <w:spacing w:val="34"/>
          <w:sz w:val="16"/>
        </w:rPr>
        <w:t> </w:t>
      </w:r>
      <w:r>
        <w:rPr>
          <w:rFonts w:ascii="Arial" w:hAnsi="Arial"/>
          <w:b/>
          <w:spacing w:val="-2"/>
          <w:sz w:val="16"/>
        </w:rPr>
        <w:t>котла.</w:t>
      </w:r>
    </w:p>
    <w:p>
      <w:pPr>
        <w:pStyle w:val="BodyText"/>
        <w:spacing w:line="268" w:lineRule="auto" w:before="18"/>
        <w:ind w:left="123" w:right="556" w:firstLine="9"/>
        <w:jc w:val="both"/>
      </w:pPr>
      <w:r>
        <w:rPr>
          <w:spacing w:val="10"/>
        </w:rPr>
        <w:t>После</w:t>
      </w:r>
      <w:r>
        <w:rPr>
          <w:spacing w:val="10"/>
        </w:rPr>
        <w:t> </w:t>
      </w:r>
      <w:r>
        <w:rPr>
          <w:spacing w:val="12"/>
        </w:rPr>
        <w:t>окончательной</w:t>
      </w:r>
      <w:r>
        <w:rPr>
          <w:spacing w:val="12"/>
        </w:rPr>
        <w:t> </w:t>
      </w:r>
      <w:r>
        <w:rPr>
          <w:spacing w:val="11"/>
        </w:rPr>
        <w:t>установки, </w:t>
      </w:r>
      <w:r>
        <w:rPr/>
        <w:t>следует выполнить</w:t>
      </w:r>
      <w:r>
        <w:rPr>
          <w:spacing w:val="-4"/>
        </w:rPr>
        <w:t> </w:t>
      </w:r>
      <w:r>
        <w:rPr/>
        <w:t>заземление котла. Эго необходимо сделать для защиты от</w:t>
      </w:r>
      <w:r>
        <w:rPr>
          <w:spacing w:val="40"/>
        </w:rPr>
        <w:t> </w:t>
      </w:r>
      <w:r>
        <w:rPr/>
        <w:t>поражения</w:t>
      </w:r>
      <w:r>
        <w:rPr>
          <w:spacing w:val="40"/>
        </w:rPr>
        <w:t> </w:t>
      </w:r>
      <w:r>
        <w:rPr/>
        <w:t>электрическим</w:t>
      </w:r>
      <w:r>
        <w:rPr>
          <w:spacing w:val="40"/>
        </w:rPr>
        <w:t> </w:t>
      </w:r>
      <w:r>
        <w:rPr/>
        <w:t>током</w:t>
      </w:r>
      <w:r>
        <w:rPr>
          <w:spacing w:val="40"/>
        </w:rPr>
        <w:t> </w:t>
      </w:r>
      <w:r>
        <w:rPr/>
        <w:t>и для корректной работы электро-оборудования котла. Если розетка электропитания оборудована специ-</w:t>
      </w:r>
      <w:r>
        <w:rPr>
          <w:spacing w:val="11"/>
        </w:rPr>
        <w:t>альной</w:t>
      </w:r>
      <w:r>
        <w:rPr>
          <w:spacing w:val="11"/>
        </w:rPr>
        <w:t> </w:t>
      </w:r>
      <w:r>
        <w:rPr>
          <w:spacing w:val="13"/>
        </w:rPr>
        <w:t>заземляющей</w:t>
      </w:r>
      <w:r>
        <w:rPr>
          <w:spacing w:val="13"/>
        </w:rPr>
        <w:t> </w:t>
      </w:r>
      <w:r>
        <w:rPr>
          <w:spacing w:val="12"/>
        </w:rPr>
        <w:t>клеммой</w:t>
      </w:r>
      <w:r>
        <w:rPr>
          <w:spacing w:val="12"/>
        </w:rPr>
        <w:t> </w:t>
      </w:r>
      <w:r>
        <w:rPr/>
        <w:t>и присоеденена к контуру заземления, то дополнительное заземление котла не требуется.</w:t>
      </w:r>
    </w:p>
    <w:p>
      <w:pPr>
        <w:pStyle w:val="BodyText"/>
        <w:spacing w:after="0" w:line="268" w:lineRule="auto"/>
        <w:jc w:val="both"/>
        <w:sectPr>
          <w:type w:val="continuous"/>
          <w:pgSz w:w="8400" w:h="11900"/>
          <w:pgMar w:header="0" w:footer="482" w:top="1340" w:bottom="280" w:left="708" w:right="566"/>
          <w:cols w:num="2" w:equalWidth="0">
            <w:col w:w="3063" w:space="503"/>
            <w:col w:w="3560"/>
          </w:cols>
        </w:sectPr>
      </w:pPr>
    </w:p>
    <w:p>
      <w:pPr>
        <w:pStyle w:val="Heading9"/>
        <w:spacing w:before="76"/>
      </w:pPr>
      <w:bookmarkStart w:name="_bookmark17" w:id="22"/>
      <w:bookmarkEnd w:id="22"/>
      <w:r>
        <w:rPr>
          <w:b w:val="0"/>
        </w:rPr>
      </w:r>
      <w:r>
        <w:rPr/>
        <w:t>Монтаж</w:t>
      </w:r>
      <w:r>
        <w:rPr>
          <w:spacing w:val="78"/>
        </w:rPr>
        <w:t> </w:t>
      </w:r>
      <w:r>
        <w:rPr>
          <w:spacing w:val="-2"/>
        </w:rPr>
        <w:t>газопровода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67"/>
        <w:rPr>
          <w:rFonts w:ascii="Arial"/>
          <w:b/>
          <w:sz w:val="20"/>
        </w:rPr>
      </w:pPr>
    </w:p>
    <w:p>
      <w:pPr>
        <w:pStyle w:val="BodyText"/>
        <w:spacing w:after="0"/>
        <w:rPr>
          <w:rFonts w:ascii="Arial"/>
          <w:b/>
          <w:sz w:val="20"/>
        </w:rPr>
        <w:sectPr>
          <w:pgSz w:w="8400" w:h="11900"/>
          <w:pgMar w:header="0" w:footer="482" w:top="720" w:bottom="680" w:left="708" w:right="566"/>
        </w:sectPr>
      </w:pPr>
    </w:p>
    <w:p>
      <w:pPr>
        <w:spacing w:before="95"/>
        <w:ind w:left="142" w:right="0" w:firstLine="0"/>
        <w:jc w:val="both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5116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149" name="Group 1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9" name="Group 149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150" name="Image 150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" name="Image 151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8969" y="1134110"/>
                            <a:ext cx="3822191" cy="20848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51168" id="docshapegroup139" coordorigin="0,0" coordsize="8400,11899">
                <v:shape style="position:absolute;left:0;top:0;width:8400;height:11899" type="#_x0000_t75" id="docshape140" stroked="false">
                  <v:imagedata r:id="rId123" o:title=""/>
                </v:shape>
                <v:shape style="position:absolute;left:1022;top:1786;width:6020;height:3284" type="#_x0000_t75" id="docshape141" stroked="false">
                  <v:imagedata r:id="rId124" o:title="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b/>
          <w:sz w:val="16"/>
        </w:rPr>
        <w:t>Газовая</w:t>
      </w:r>
      <w:r>
        <w:rPr>
          <w:rFonts w:ascii="Arial" w:hAnsi="Arial"/>
          <w:b/>
          <w:spacing w:val="37"/>
          <w:sz w:val="16"/>
        </w:rPr>
        <w:t> </w:t>
      </w:r>
      <w:r>
        <w:rPr>
          <w:rFonts w:ascii="Arial" w:hAnsi="Arial"/>
          <w:b/>
          <w:spacing w:val="-2"/>
          <w:sz w:val="16"/>
        </w:rPr>
        <w:t>линия.</w:t>
      </w:r>
    </w:p>
    <w:p>
      <w:pPr>
        <w:pStyle w:val="BodyText"/>
        <w:spacing w:line="259" w:lineRule="auto" w:before="18"/>
        <w:ind w:left="127" w:right="38" w:firstLine="15"/>
        <w:jc w:val="both"/>
      </w:pPr>
      <w:r>
        <w:rPr/>
        <w:t>Магистраль для подачи природного газа (согласно ГОСТ 5542), подво-</w:t>
      </w:r>
      <w:r>
        <w:rPr>
          <w:spacing w:val="-2"/>
        </w:rPr>
        <w:t>дится в</w:t>
      </w:r>
      <w:r>
        <w:rPr>
          <w:spacing w:val="-6"/>
        </w:rPr>
        <w:t> </w:t>
      </w:r>
      <w:r>
        <w:rPr>
          <w:spacing w:val="-2"/>
        </w:rPr>
        <w:t>соответствии</w:t>
      </w:r>
      <w:r>
        <w:rPr>
          <w:spacing w:val="-8"/>
        </w:rPr>
        <w:t> </w:t>
      </w:r>
      <w:r>
        <w:rPr>
          <w:spacing w:val="-2"/>
        </w:rPr>
        <w:t>с</w:t>
      </w:r>
      <w:r>
        <w:rPr>
          <w:spacing w:val="-11"/>
        </w:rPr>
        <w:t> </w:t>
      </w:r>
      <w:r>
        <w:rPr>
          <w:spacing w:val="-2"/>
        </w:rPr>
        <w:t>действующими </w:t>
      </w:r>
      <w:r>
        <w:rPr/>
        <w:t>документами СНиП 3.05.02-88, СНиП 2.04.08-87 и другими документами, перечисленными</w:t>
      </w:r>
      <w:r>
        <w:rPr>
          <w:spacing w:val="40"/>
        </w:rPr>
        <w:t> </w:t>
      </w:r>
      <w:r>
        <w:rPr/>
        <w:t>в этих</w:t>
      </w:r>
      <w:r>
        <w:rPr>
          <w:spacing w:val="40"/>
        </w:rPr>
        <w:t> </w:t>
      </w:r>
      <w:r>
        <w:rPr/>
        <w:t>СНиПах.</w:t>
      </w:r>
    </w:p>
    <w:p>
      <w:pPr>
        <w:pStyle w:val="BodyText"/>
        <w:spacing w:line="259" w:lineRule="auto" w:before="164"/>
        <w:ind w:left="142" w:right="45" w:hanging="5"/>
      </w:pPr>
      <w:r>
        <w:rPr>
          <w:rFonts w:ascii="Arial" w:hAnsi="Arial"/>
          <w:b/>
        </w:rPr>
        <w:t>Специализированная служба. </w:t>
      </w:r>
      <w:r>
        <w:rPr>
          <w:spacing w:val="9"/>
        </w:rPr>
        <w:t>Монтаж </w:t>
      </w:r>
      <w:r>
        <w:rPr/>
        <w:t>газопровода</w:t>
      </w:r>
      <w:r>
        <w:rPr>
          <w:spacing w:val="40"/>
        </w:rPr>
        <w:t> </w:t>
      </w:r>
      <w:r>
        <w:rPr/>
        <w:t>может быть</w:t>
      </w:r>
      <w:r>
        <w:rPr>
          <w:spacing w:val="40"/>
        </w:rPr>
        <w:t> </w:t>
      </w:r>
      <w:r>
        <w:rPr/>
        <w:t>выполнен только специализирован-ной газовой службой занимающейся подключением газопроводов.</w:t>
      </w:r>
    </w:p>
    <w:p>
      <w:pPr>
        <w:spacing w:before="162"/>
        <w:ind w:left="142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w:t>Установка</w:t>
      </w:r>
      <w:r>
        <w:rPr>
          <w:rFonts w:ascii="Arial" w:hAnsi="Arial"/>
          <w:b/>
          <w:spacing w:val="59"/>
          <w:sz w:val="16"/>
        </w:rPr>
        <w:t> </w:t>
      </w:r>
      <w:r>
        <w:rPr>
          <w:rFonts w:ascii="Arial" w:hAnsi="Arial"/>
          <w:b/>
          <w:sz w:val="16"/>
        </w:rPr>
        <w:t>газового</w:t>
      </w:r>
      <w:r>
        <w:rPr>
          <w:rFonts w:ascii="Arial" w:hAnsi="Arial"/>
          <w:b/>
          <w:spacing w:val="66"/>
          <w:sz w:val="16"/>
        </w:rPr>
        <w:t> </w:t>
      </w:r>
      <w:r>
        <w:rPr>
          <w:rFonts w:ascii="Arial" w:hAnsi="Arial"/>
          <w:b/>
          <w:spacing w:val="-2"/>
          <w:sz w:val="16"/>
        </w:rPr>
        <w:t>крана.</w:t>
      </w:r>
    </w:p>
    <w:p>
      <w:pPr>
        <w:pStyle w:val="BodyText"/>
        <w:spacing w:line="259" w:lineRule="auto" w:before="13"/>
        <w:ind w:left="142" w:right="39" w:firstLine="14"/>
        <w:jc w:val="both"/>
      </w:pPr>
      <w:r>
        <w:rPr/>
        <w:t>На</w:t>
      </w:r>
      <w:r>
        <w:rPr>
          <w:spacing w:val="-8"/>
        </w:rPr>
        <w:t> </w:t>
      </w:r>
      <w:r>
        <w:rPr/>
        <w:t>трубопроводе</w:t>
      </w:r>
      <w:r>
        <w:rPr>
          <w:spacing w:val="-2"/>
        </w:rPr>
        <w:t> </w:t>
      </w:r>
      <w:r>
        <w:rPr/>
        <w:t>подачи газа, перед котлом, </w:t>
      </w:r>
      <w:r>
        <w:rPr>
          <w:spacing w:val="10"/>
        </w:rPr>
        <w:t>необходимо </w:t>
      </w:r>
      <w:r>
        <w:rPr>
          <w:spacing w:val="11"/>
        </w:rPr>
        <w:t>установить </w:t>
      </w:r>
      <w:r>
        <w:rPr/>
        <w:t>запорный кран,</w:t>
      </w:r>
      <w:r>
        <w:rPr>
          <w:spacing w:val="-3"/>
        </w:rPr>
        <w:t> </w:t>
      </w:r>
      <w:r>
        <w:rPr/>
        <w:t>с помощью которого </w:t>
      </w:r>
      <w:r>
        <w:rPr>
          <w:spacing w:val="9"/>
        </w:rPr>
        <w:t>можно</w:t>
      </w:r>
      <w:r>
        <w:rPr>
          <w:spacing w:val="40"/>
        </w:rPr>
        <w:t> </w:t>
      </w:r>
      <w:r>
        <w:rPr>
          <w:spacing w:val="11"/>
        </w:rPr>
        <w:t>перекрывать</w:t>
      </w:r>
      <w:r>
        <w:rPr>
          <w:spacing w:val="40"/>
        </w:rPr>
        <w:t> </w:t>
      </w:r>
      <w:r>
        <w:rPr/>
        <w:t>подачу</w:t>
      </w:r>
      <w:r>
        <w:rPr>
          <w:spacing w:val="40"/>
        </w:rPr>
        <w:t> </w:t>
      </w:r>
      <w:r>
        <w:rPr/>
        <w:t>газа</w:t>
      </w:r>
      <w:r>
        <w:rPr>
          <w:spacing w:val="40"/>
        </w:rPr>
        <w:t> </w:t>
      </w:r>
      <w:r>
        <w:rPr/>
        <w:t>в котёл. Газовый кран должен нахо-</w:t>
      </w:r>
      <w:r>
        <w:rPr>
          <w:spacing w:val="-2"/>
        </w:rPr>
        <w:t>дится</w:t>
      </w:r>
      <w:r>
        <w:rPr>
          <w:spacing w:val="-4"/>
        </w:rPr>
        <w:t> </w:t>
      </w:r>
      <w:r>
        <w:rPr>
          <w:spacing w:val="-2"/>
        </w:rPr>
        <w:t>в</w:t>
      </w:r>
      <w:r>
        <w:rPr>
          <w:spacing w:val="-11"/>
        </w:rPr>
        <w:t> </w:t>
      </w:r>
      <w:r>
        <w:rPr>
          <w:spacing w:val="-2"/>
        </w:rPr>
        <w:t>доступном</w:t>
      </w:r>
      <w:r>
        <w:rPr>
          <w:spacing w:val="-10"/>
        </w:rPr>
        <w:t> </w:t>
      </w:r>
      <w:r>
        <w:rPr>
          <w:spacing w:val="-2"/>
        </w:rPr>
        <w:t>для</w:t>
      </w:r>
      <w:r>
        <w:rPr/>
        <w:t> </w:t>
      </w:r>
      <w:r>
        <w:rPr>
          <w:spacing w:val="-2"/>
        </w:rPr>
        <w:t>использования месте.</w:t>
      </w:r>
    </w:p>
    <w:p>
      <w:pPr>
        <w:spacing w:before="100"/>
        <w:ind w:left="136" w:right="0" w:firstLine="0"/>
        <w:jc w:val="both"/>
        <w:rPr>
          <w:rFonts w:ascii="Arial" w:hAnsi="Arial"/>
          <w:b/>
          <w:sz w:val="16"/>
        </w:rPr>
      </w:pPr>
      <w:r>
        <w:rPr/>
        <w:br w:type="column"/>
      </w:r>
      <w:r>
        <w:rPr>
          <w:rFonts w:ascii="Arial" w:hAnsi="Arial"/>
          <w:b/>
          <w:sz w:val="16"/>
        </w:rPr>
        <w:t>Диаметр</w:t>
      </w:r>
      <w:r>
        <w:rPr>
          <w:rFonts w:ascii="Arial" w:hAnsi="Arial"/>
          <w:b/>
          <w:spacing w:val="58"/>
          <w:sz w:val="16"/>
        </w:rPr>
        <w:t> </w:t>
      </w:r>
      <w:r>
        <w:rPr>
          <w:rFonts w:ascii="Arial" w:hAnsi="Arial"/>
          <w:b/>
          <w:spacing w:val="-2"/>
          <w:sz w:val="16"/>
        </w:rPr>
        <w:t>трубопровода.</w:t>
      </w:r>
    </w:p>
    <w:p>
      <w:pPr>
        <w:pStyle w:val="BodyText"/>
        <w:spacing w:line="259" w:lineRule="auto" w:before="13"/>
        <w:ind w:left="136" w:right="774"/>
        <w:jc w:val="both"/>
      </w:pPr>
      <w:r>
        <w:rPr/>
        <w:t>Диаметр трубопровода для подачи </w:t>
      </w:r>
      <w:r>
        <w:rPr>
          <w:spacing w:val="-2"/>
        </w:rPr>
        <w:t>газа</w:t>
      </w:r>
      <w:r>
        <w:rPr>
          <w:spacing w:val="-11"/>
        </w:rPr>
        <w:t> </w:t>
      </w:r>
      <w:r>
        <w:rPr>
          <w:spacing w:val="-2"/>
        </w:rPr>
        <w:t>определяется</w:t>
      </w:r>
      <w:r>
        <w:rPr>
          <w:spacing w:val="-5"/>
        </w:rPr>
        <w:t> </w:t>
      </w:r>
      <w:r>
        <w:rPr>
          <w:spacing w:val="-2"/>
        </w:rPr>
        <w:t>рабочим проектом, </w:t>
      </w:r>
      <w:r>
        <w:rPr/>
        <w:t>с учётом тепловой нагрузки котла. При этом, </w:t>
      </w:r>
      <w:r>
        <w:rPr>
          <w:spacing w:val="10"/>
        </w:rPr>
        <w:t>диаметр</w:t>
      </w:r>
      <w:r>
        <w:rPr>
          <w:spacing w:val="10"/>
        </w:rPr>
        <w:t> </w:t>
      </w:r>
      <w:r>
        <w:rPr>
          <w:spacing w:val="9"/>
        </w:rPr>
        <w:t>штуцера</w:t>
      </w:r>
      <w:r>
        <w:rPr>
          <w:spacing w:val="9"/>
        </w:rPr>
        <w:t> </w:t>
      </w:r>
      <w:r>
        <w:rPr/>
        <w:t>для подачи газа в котёл, не является основанием для выбора диаметра газового </w:t>
      </w:r>
      <w:r>
        <w:rPr>
          <w:spacing w:val="9"/>
        </w:rPr>
        <w:t>трубопровода. Диаметр </w:t>
      </w:r>
      <w:r>
        <w:rPr/>
        <w:t>входного</w:t>
      </w:r>
      <w:r>
        <w:rPr>
          <w:spacing w:val="-13"/>
        </w:rPr>
        <w:t> </w:t>
      </w:r>
      <w:r>
        <w:rPr/>
        <w:t>штуцера</w:t>
      </w:r>
      <w:r>
        <w:rPr>
          <w:spacing w:val="-12"/>
        </w:rPr>
        <w:t> </w:t>
      </w:r>
      <w:r>
        <w:rPr/>
        <w:t>подачи</w:t>
      </w:r>
      <w:r>
        <w:rPr>
          <w:spacing w:val="-13"/>
        </w:rPr>
        <w:t> </w:t>
      </w:r>
      <w:r>
        <w:rPr/>
        <w:t>газа</w:t>
      </w:r>
      <w:r>
        <w:rPr>
          <w:spacing w:val="-12"/>
        </w:rPr>
        <w:t> </w:t>
      </w:r>
      <w:r>
        <w:rPr/>
        <w:t>указан на странице с техническими</w:t>
      </w:r>
      <w:r>
        <w:rPr>
          <w:spacing w:val="40"/>
        </w:rPr>
        <w:t> </w:t>
      </w:r>
      <w:r>
        <w:rPr/>
        <w:t>харак-теристиками котла (стр.63).</w:t>
      </w:r>
    </w:p>
    <w:p>
      <w:pPr>
        <w:spacing w:line="271" w:lineRule="auto" w:before="175"/>
        <w:ind w:left="126" w:right="776" w:firstLine="9"/>
        <w:jc w:val="both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w:t>Не используйте газоподводящую трубу котла для нескольких газо-вых приборов.</w:t>
      </w:r>
    </w:p>
    <w:p>
      <w:pPr>
        <w:pStyle w:val="BodyText"/>
        <w:spacing w:line="259" w:lineRule="auto"/>
        <w:ind w:left="132" w:right="779" w:firstLine="9"/>
        <w:jc w:val="both"/>
      </w:pPr>
      <w:r>
        <w:rPr/>
        <w:t>Газоподводящая труба соединяет </w:t>
      </w:r>
      <w:r>
        <w:rPr>
          <w:spacing w:val="-2"/>
        </w:rPr>
        <w:t>главную</w:t>
      </w:r>
      <w:r>
        <w:rPr>
          <w:spacing w:val="-11"/>
        </w:rPr>
        <w:t> </w:t>
      </w:r>
      <w:r>
        <w:rPr>
          <w:spacing w:val="-2"/>
        </w:rPr>
        <w:t>газовую</w:t>
      </w:r>
      <w:r>
        <w:rPr>
          <w:spacing w:val="-10"/>
        </w:rPr>
        <w:t> </w:t>
      </w:r>
      <w:r>
        <w:rPr>
          <w:spacing w:val="-2"/>
        </w:rPr>
        <w:t>магистраль</w:t>
      </w:r>
      <w:r>
        <w:rPr>
          <w:spacing w:val="-11"/>
        </w:rPr>
        <w:t> </w:t>
      </w:r>
      <w:r>
        <w:rPr>
          <w:spacing w:val="-2"/>
        </w:rPr>
        <w:t>с</w:t>
      </w:r>
      <w:r>
        <w:rPr>
          <w:spacing w:val="-10"/>
        </w:rPr>
        <w:t> </w:t>
      </w:r>
      <w:r>
        <w:rPr>
          <w:spacing w:val="-2"/>
        </w:rPr>
        <w:t>котлом. </w:t>
      </w:r>
      <w:r>
        <w:rPr/>
        <w:t>К этой трубе не допускается присо-единение</w:t>
      </w:r>
      <w:r>
        <w:rPr>
          <w:spacing w:val="13"/>
        </w:rPr>
        <w:t> </w:t>
      </w:r>
      <w:r>
        <w:rPr/>
        <w:t>других</w:t>
      </w:r>
      <w:r>
        <w:rPr>
          <w:spacing w:val="27"/>
        </w:rPr>
        <w:t> </w:t>
      </w:r>
      <w:r>
        <w:rPr/>
        <w:t>газовых</w:t>
      </w:r>
      <w:r>
        <w:rPr>
          <w:spacing w:val="25"/>
        </w:rPr>
        <w:t> </w:t>
      </w:r>
      <w:r>
        <w:rPr>
          <w:spacing w:val="-2"/>
        </w:rPr>
        <w:t>приборов.</w:t>
      </w:r>
    </w:p>
    <w:p>
      <w:pPr>
        <w:spacing w:before="145"/>
        <w:ind w:left="136" w:right="0" w:firstLine="0"/>
        <w:jc w:val="both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w:t>Установка</w:t>
      </w:r>
      <w:r>
        <w:rPr>
          <w:rFonts w:ascii="Arial" w:hAnsi="Arial"/>
          <w:b/>
          <w:spacing w:val="67"/>
          <w:sz w:val="16"/>
        </w:rPr>
        <w:t> </w:t>
      </w:r>
      <w:r>
        <w:rPr>
          <w:rFonts w:ascii="Arial" w:hAnsi="Arial"/>
          <w:b/>
          <w:sz w:val="16"/>
        </w:rPr>
        <w:t>газового</w:t>
      </w:r>
      <w:r>
        <w:rPr>
          <w:rFonts w:ascii="Arial" w:hAnsi="Arial"/>
          <w:b/>
          <w:spacing w:val="50"/>
          <w:sz w:val="16"/>
        </w:rPr>
        <w:t> </w:t>
      </w:r>
      <w:r>
        <w:rPr>
          <w:rFonts w:ascii="Arial" w:hAnsi="Arial"/>
          <w:b/>
          <w:spacing w:val="-2"/>
          <w:sz w:val="16"/>
        </w:rPr>
        <w:t>фильтра.</w:t>
      </w:r>
    </w:p>
    <w:p>
      <w:pPr>
        <w:pStyle w:val="BodyText"/>
        <w:spacing w:line="259" w:lineRule="auto" w:before="17"/>
        <w:ind w:left="141" w:right="785" w:firstLine="10"/>
        <w:jc w:val="both"/>
      </w:pPr>
      <w:r>
        <w:rPr/>
        <w:t>На</w:t>
      </w:r>
      <w:r>
        <w:rPr>
          <w:spacing w:val="-13"/>
        </w:rPr>
        <w:t> </w:t>
      </w:r>
      <w:r>
        <w:rPr/>
        <w:t>трубопроводе подачи</w:t>
      </w:r>
      <w:r>
        <w:rPr>
          <w:spacing w:val="-1"/>
        </w:rPr>
        <w:t> </w:t>
      </w:r>
      <w:r>
        <w:rPr/>
        <w:t>газа, перед котлом, рекомендуется установить фильтр, для очистки природного</w:t>
      </w:r>
      <w:r>
        <w:rPr>
          <w:spacing w:val="40"/>
        </w:rPr>
        <w:t> </w:t>
      </w:r>
      <w:r>
        <w:rPr/>
        <w:t>газа от нежелательных примесей, перед подачей в котёл.</w:t>
      </w:r>
    </w:p>
    <w:p>
      <w:pPr>
        <w:pStyle w:val="BodyText"/>
        <w:spacing w:line="256" w:lineRule="auto"/>
        <w:ind w:left="136" w:right="814" w:firstLine="10"/>
        <w:jc w:val="both"/>
      </w:pPr>
      <w:r>
        <w:rPr>
          <w:spacing w:val="-4"/>
        </w:rPr>
        <w:t>Перед котлом</w:t>
      </w:r>
      <w:r>
        <w:rPr/>
        <w:t> </w:t>
      </w:r>
      <w:r>
        <w:rPr>
          <w:spacing w:val="-4"/>
        </w:rPr>
        <w:t>необходимо</w:t>
      </w:r>
      <w:r>
        <w:rPr>
          <w:spacing w:val="-9"/>
        </w:rPr>
        <w:t> </w:t>
      </w:r>
      <w:r>
        <w:rPr>
          <w:spacing w:val="-4"/>
        </w:rPr>
        <w:t>утсановитъ </w:t>
      </w:r>
      <w:r>
        <w:rPr/>
        <w:t>диэлектрическую</w:t>
      </w:r>
      <w:r>
        <w:rPr>
          <w:spacing w:val="-11"/>
        </w:rPr>
        <w:t> </w:t>
      </w:r>
      <w:r>
        <w:rPr/>
        <w:t>муфту.</w:t>
      </w:r>
    </w:p>
    <w:p>
      <w:pPr>
        <w:pStyle w:val="BodyText"/>
        <w:spacing w:after="0" w:line="256" w:lineRule="auto"/>
        <w:jc w:val="both"/>
        <w:sectPr>
          <w:type w:val="continuous"/>
          <w:pgSz w:w="8400" w:h="11900"/>
          <w:pgMar w:header="0" w:footer="482" w:top="1340" w:bottom="280" w:left="708" w:right="566"/>
          <w:cols w:num="2" w:equalWidth="0">
            <w:col w:w="2976" w:space="442"/>
            <w:col w:w="3708"/>
          </w:cols>
        </w:sectPr>
      </w:pPr>
    </w:p>
    <w:p>
      <w:pPr>
        <w:spacing w:line="278" w:lineRule="auto" w:before="171"/>
        <w:ind w:left="121" w:right="51" w:hanging="9"/>
        <w:jc w:val="both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5168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152" name="Group 1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2" name="Group 152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153" name="Image 153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" name="Image 154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3255" y="5791200"/>
                            <a:ext cx="1618488" cy="9845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" name="Image 155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6410" y="3432175"/>
                            <a:ext cx="1347215" cy="9326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51680" id="docshapegroup142" coordorigin="0,0" coordsize="8400,11899">
                <v:shape style="position:absolute;left:0;top:0;width:8400;height:11899" type="#_x0000_t75" id="docshape143" stroked="false">
                  <v:imagedata r:id="rId125" o:title=""/>
                </v:shape>
                <v:shape style="position:absolute;left:1013;top:9120;width:2549;height:1551" type="#_x0000_t75" id="docshape144" stroked="false">
                  <v:imagedata r:id="rId126" o:title=""/>
                </v:shape>
                <v:shape style="position:absolute;left:4766;top:5405;width:2122;height:1469" type="#_x0000_t75" id="docshape145" stroked="false">
                  <v:imagedata r:id="rId127" o:title="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b/>
          <w:sz w:val="16"/>
        </w:rPr>
        <w:t>Требования и рекомендации при </w:t>
      </w:r>
      <w:r>
        <w:rPr>
          <w:rFonts w:ascii="Arial" w:hAnsi="Arial"/>
          <w:b/>
          <w:spacing w:val="12"/>
          <w:sz w:val="16"/>
        </w:rPr>
        <w:t>переналадке</w:t>
      </w:r>
      <w:r>
        <w:rPr>
          <w:rFonts w:ascii="Arial" w:hAnsi="Arial"/>
          <w:b/>
          <w:spacing w:val="12"/>
          <w:sz w:val="16"/>
        </w:rPr>
        <w:t> </w:t>
      </w:r>
      <w:r>
        <w:rPr>
          <w:rFonts w:ascii="Arial" w:hAnsi="Arial"/>
          <w:b/>
          <w:sz w:val="16"/>
        </w:rPr>
        <w:t>котла для работы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z w:val="16"/>
        </w:rPr>
        <w:t>на </w:t>
      </w:r>
      <w:r>
        <w:rPr>
          <w:rFonts w:ascii="Arial" w:hAnsi="Arial"/>
          <w:b/>
          <w:spacing w:val="9"/>
          <w:sz w:val="16"/>
        </w:rPr>
        <w:t>сжиженном</w:t>
      </w:r>
      <w:r>
        <w:rPr>
          <w:rFonts w:ascii="Arial" w:hAnsi="Arial"/>
          <w:b/>
          <w:spacing w:val="9"/>
          <w:sz w:val="16"/>
        </w:rPr>
        <w:t> </w:t>
      </w:r>
      <w:r>
        <w:rPr>
          <w:rFonts w:ascii="Arial" w:hAnsi="Arial"/>
          <w:b/>
          <w:sz w:val="16"/>
        </w:rPr>
        <w:t>газе.</w:t>
      </w:r>
    </w:p>
    <w:p>
      <w:pPr>
        <w:pStyle w:val="ListParagraph"/>
        <w:numPr>
          <w:ilvl w:val="0"/>
          <w:numId w:val="25"/>
        </w:numPr>
        <w:tabs>
          <w:tab w:pos="303" w:val="left" w:leader="none"/>
        </w:tabs>
        <w:spacing w:line="266" w:lineRule="auto" w:before="0" w:after="0"/>
        <w:ind w:left="112" w:right="43" w:firstLine="19"/>
        <w:jc w:val="both"/>
        <w:rPr>
          <w:sz w:val="16"/>
        </w:rPr>
      </w:pPr>
      <w:r>
        <w:rPr>
          <w:sz w:val="16"/>
        </w:rPr>
        <w:t>Подача сжиженного газа (согласно ГОСТ 20448), должна</w:t>
      </w:r>
      <w:r>
        <w:rPr>
          <w:spacing w:val="40"/>
          <w:sz w:val="16"/>
        </w:rPr>
        <w:t> </w:t>
      </w:r>
      <w:r>
        <w:rPr>
          <w:sz w:val="16"/>
        </w:rPr>
        <w:t>производиться</w:t>
      </w:r>
      <w:r>
        <w:rPr>
          <w:spacing w:val="40"/>
          <w:sz w:val="16"/>
        </w:rPr>
        <w:t> </w:t>
      </w:r>
      <w:r>
        <w:rPr>
          <w:sz w:val="16"/>
        </w:rPr>
        <w:t>в </w:t>
      </w:r>
      <w:r>
        <w:rPr>
          <w:spacing w:val="11"/>
          <w:sz w:val="16"/>
        </w:rPr>
        <w:t>котёл</w:t>
      </w:r>
      <w:r>
        <w:rPr>
          <w:spacing w:val="11"/>
          <w:sz w:val="16"/>
        </w:rPr>
        <w:t> </w:t>
      </w:r>
      <w:r>
        <w:rPr>
          <w:rFonts w:ascii="Arial" w:hAnsi="Arial"/>
          <w:b/>
          <w:spacing w:val="11"/>
          <w:sz w:val="16"/>
        </w:rPr>
        <w:t>тол</w:t>
      </w:r>
      <w:r>
        <w:rPr>
          <w:rFonts w:ascii="Arial" w:hAnsi="Arial"/>
          <w:b/>
          <w:spacing w:val="-12"/>
          <w:sz w:val="16"/>
        </w:rPr>
        <w:t> </w:t>
      </w:r>
      <w:r>
        <w:rPr>
          <w:rFonts w:ascii="Arial" w:hAnsi="Arial"/>
          <w:b/>
          <w:spacing w:val="11"/>
          <w:sz w:val="16"/>
        </w:rPr>
        <w:t>ько</w:t>
      </w:r>
      <w:r>
        <w:rPr>
          <w:rFonts w:ascii="Arial" w:hAnsi="Arial"/>
          <w:b/>
          <w:spacing w:val="11"/>
          <w:sz w:val="16"/>
        </w:rPr>
        <w:t> </w:t>
      </w:r>
      <w:r>
        <w:rPr>
          <w:rFonts w:ascii="Arial" w:hAnsi="Arial"/>
          <w:b/>
          <w:spacing w:val="14"/>
          <w:sz w:val="16"/>
        </w:rPr>
        <w:t>через</w:t>
      </w:r>
      <w:r>
        <w:rPr>
          <w:rFonts w:ascii="Arial" w:hAnsi="Arial"/>
          <w:b/>
          <w:spacing w:val="14"/>
          <w:sz w:val="16"/>
        </w:rPr>
        <w:t> </w:t>
      </w:r>
      <w:r>
        <w:rPr>
          <w:rFonts w:ascii="Arial" w:hAnsi="Arial"/>
          <w:b/>
          <w:spacing w:val="12"/>
          <w:sz w:val="16"/>
        </w:rPr>
        <w:t>газовы</w:t>
      </w:r>
      <w:r>
        <w:rPr>
          <w:rFonts w:ascii="Arial" w:hAnsi="Arial"/>
          <w:b/>
          <w:spacing w:val="-12"/>
          <w:sz w:val="16"/>
        </w:rPr>
        <w:t> </w:t>
      </w:r>
      <w:r>
        <w:rPr>
          <w:rFonts w:ascii="Arial" w:hAnsi="Arial"/>
          <w:b/>
          <w:sz w:val="16"/>
        </w:rPr>
        <w:t>й редуктор. </w:t>
      </w:r>
      <w:r>
        <w:rPr>
          <w:sz w:val="16"/>
        </w:rPr>
        <w:t>Рекомендуется исполь-</w:t>
      </w:r>
      <w:r>
        <w:rPr>
          <w:spacing w:val="10"/>
          <w:sz w:val="16"/>
        </w:rPr>
        <w:t>зовать</w:t>
      </w:r>
      <w:r>
        <w:rPr>
          <w:spacing w:val="10"/>
          <w:sz w:val="16"/>
        </w:rPr>
        <w:t> редуктор</w:t>
      </w:r>
      <w:r>
        <w:rPr>
          <w:spacing w:val="10"/>
          <w:sz w:val="16"/>
        </w:rPr>
        <w:t> </w:t>
      </w:r>
      <w:r>
        <w:rPr>
          <w:sz w:val="16"/>
        </w:rPr>
        <w:t>с </w:t>
      </w:r>
      <w:r>
        <w:rPr>
          <w:spacing w:val="12"/>
          <w:sz w:val="16"/>
        </w:rPr>
        <w:t>возможностью </w:t>
      </w:r>
      <w:r>
        <w:rPr>
          <w:sz w:val="16"/>
        </w:rPr>
        <w:t>регулировки</w:t>
      </w:r>
      <w:r>
        <w:rPr>
          <w:spacing w:val="-5"/>
          <w:sz w:val="16"/>
        </w:rPr>
        <w:t> </w:t>
      </w:r>
      <w:r>
        <w:rPr>
          <w:sz w:val="16"/>
        </w:rPr>
        <w:t>давления газа</w:t>
      </w:r>
      <w:r>
        <w:rPr>
          <w:spacing w:val="-1"/>
          <w:sz w:val="16"/>
        </w:rPr>
        <w:t> </w:t>
      </w:r>
      <w:r>
        <w:rPr>
          <w:sz w:val="16"/>
        </w:rPr>
        <w:t>на выходе из редуктора. Возможно также ис-пользование редуктора без регули-рования, если параметры давления газа на выходе из редуктора соответ-</w:t>
      </w:r>
      <w:r>
        <w:rPr>
          <w:spacing w:val="11"/>
          <w:sz w:val="16"/>
        </w:rPr>
        <w:t>ствуют</w:t>
      </w:r>
      <w:r>
        <w:rPr>
          <w:spacing w:val="11"/>
          <w:sz w:val="16"/>
        </w:rPr>
        <w:t> нормам</w:t>
      </w:r>
      <w:r>
        <w:rPr>
          <w:spacing w:val="11"/>
          <w:sz w:val="16"/>
        </w:rPr>
        <w:t> </w:t>
      </w:r>
      <w:r>
        <w:rPr>
          <w:sz w:val="16"/>
        </w:rPr>
        <w:t>по </w:t>
      </w:r>
      <w:r>
        <w:rPr>
          <w:spacing w:val="13"/>
          <w:sz w:val="16"/>
        </w:rPr>
        <w:t>давлению</w:t>
      </w:r>
      <w:r>
        <w:rPr>
          <w:spacing w:val="13"/>
          <w:sz w:val="16"/>
        </w:rPr>
        <w:t> </w:t>
      </w:r>
      <w:r>
        <w:rPr>
          <w:sz w:val="16"/>
        </w:rPr>
        <w:t>при </w:t>
      </w:r>
      <w:r>
        <w:rPr>
          <w:spacing w:val="10"/>
          <w:sz w:val="16"/>
        </w:rPr>
        <w:t>работе</w:t>
      </w:r>
      <w:r>
        <w:rPr>
          <w:spacing w:val="10"/>
          <w:sz w:val="16"/>
        </w:rPr>
        <w:t> </w:t>
      </w:r>
      <w:r>
        <w:rPr>
          <w:sz w:val="16"/>
        </w:rPr>
        <w:t>котла на </w:t>
      </w:r>
      <w:r>
        <w:rPr>
          <w:spacing w:val="13"/>
          <w:sz w:val="16"/>
        </w:rPr>
        <w:t>сжиженном</w:t>
      </w:r>
      <w:r>
        <w:rPr>
          <w:spacing w:val="13"/>
          <w:sz w:val="16"/>
        </w:rPr>
        <w:t> </w:t>
      </w:r>
      <w:r>
        <w:rPr>
          <w:sz w:val="16"/>
        </w:rPr>
        <w:t>газе </w:t>
      </w:r>
      <w:r>
        <w:rPr>
          <w:spacing w:val="-2"/>
          <w:sz w:val="16"/>
        </w:rPr>
        <w:t>(стр.63).</w:t>
      </w:r>
    </w:p>
    <w:p>
      <w:pPr>
        <w:pStyle w:val="ListParagraph"/>
        <w:numPr>
          <w:ilvl w:val="0"/>
          <w:numId w:val="25"/>
        </w:numPr>
        <w:tabs>
          <w:tab w:pos="302" w:val="left" w:leader="none"/>
        </w:tabs>
        <w:spacing w:line="268" w:lineRule="auto" w:before="3" w:after="0"/>
        <w:ind w:left="112" w:right="41" w:firstLine="5"/>
        <w:jc w:val="both"/>
        <w:rPr>
          <w:sz w:val="16"/>
        </w:rPr>
      </w:pPr>
      <w:r>
        <w:rPr>
          <w:sz w:val="16"/>
        </w:rPr>
        <w:t>Одного баллона газа, может быть недостаточно для</w:t>
      </w:r>
      <w:r>
        <w:rPr>
          <w:spacing w:val="40"/>
          <w:sz w:val="16"/>
        </w:rPr>
        <w:t> </w:t>
      </w:r>
      <w:r>
        <w:rPr>
          <w:sz w:val="16"/>
        </w:rPr>
        <w:t>нормальной</w:t>
      </w:r>
      <w:r>
        <w:rPr>
          <w:spacing w:val="40"/>
          <w:sz w:val="16"/>
        </w:rPr>
        <w:t> </w:t>
      </w:r>
      <w:r>
        <w:rPr>
          <w:sz w:val="16"/>
        </w:rPr>
        <w:t>ра-боты котла, поэтому рекомендуется использовать два и более баллонов одновременно. Для одновременной подачи газа из </w:t>
      </w:r>
      <w:r>
        <w:rPr>
          <w:spacing w:val="10"/>
          <w:sz w:val="16"/>
        </w:rPr>
        <w:t>двух</w:t>
      </w:r>
      <w:r>
        <w:rPr>
          <w:spacing w:val="10"/>
          <w:sz w:val="16"/>
        </w:rPr>
        <w:t> </w:t>
      </w:r>
      <w:r>
        <w:rPr>
          <w:sz w:val="16"/>
        </w:rPr>
        <w:t>и </w:t>
      </w:r>
      <w:r>
        <w:rPr>
          <w:spacing w:val="9"/>
          <w:sz w:val="16"/>
        </w:rPr>
        <w:t>более</w:t>
      </w:r>
      <w:r>
        <w:rPr>
          <w:spacing w:val="9"/>
          <w:sz w:val="16"/>
        </w:rPr>
        <w:t> бал-лонов,</w:t>
      </w:r>
      <w:r>
        <w:rPr>
          <w:spacing w:val="9"/>
          <w:sz w:val="16"/>
        </w:rPr>
        <w:t> </w:t>
      </w:r>
      <w:r>
        <w:rPr>
          <w:spacing w:val="10"/>
          <w:sz w:val="16"/>
        </w:rPr>
        <w:t>необходимо</w:t>
      </w:r>
      <w:r>
        <w:rPr>
          <w:spacing w:val="10"/>
          <w:sz w:val="16"/>
        </w:rPr>
        <w:t> </w:t>
      </w:r>
      <w:r>
        <w:rPr>
          <w:spacing w:val="9"/>
          <w:sz w:val="16"/>
        </w:rPr>
        <w:t>использовать </w:t>
      </w:r>
      <w:r>
        <w:rPr>
          <w:sz w:val="16"/>
        </w:rPr>
        <w:t>газовый коллектор.</w:t>
      </w:r>
    </w:p>
    <w:p>
      <w:pPr>
        <w:pStyle w:val="ListParagraph"/>
        <w:numPr>
          <w:ilvl w:val="0"/>
          <w:numId w:val="25"/>
        </w:numPr>
        <w:tabs>
          <w:tab w:pos="337" w:val="left" w:leader="none"/>
        </w:tabs>
        <w:spacing w:line="268" w:lineRule="auto" w:before="0" w:after="0"/>
        <w:ind w:left="112" w:right="38" w:firstLine="5"/>
        <w:jc w:val="both"/>
        <w:rPr>
          <w:sz w:val="16"/>
        </w:rPr>
      </w:pPr>
      <w:r>
        <w:rPr>
          <w:spacing w:val="10"/>
          <w:sz w:val="16"/>
        </w:rPr>
        <w:t>Баллоны</w:t>
      </w:r>
      <w:r>
        <w:rPr>
          <w:spacing w:val="10"/>
          <w:sz w:val="16"/>
        </w:rPr>
        <w:t> </w:t>
      </w:r>
      <w:r>
        <w:rPr>
          <w:sz w:val="16"/>
        </w:rPr>
        <w:t>со </w:t>
      </w:r>
      <w:r>
        <w:rPr>
          <w:spacing w:val="12"/>
          <w:sz w:val="16"/>
        </w:rPr>
        <w:t>сжиженным</w:t>
      </w:r>
      <w:r>
        <w:rPr>
          <w:spacing w:val="12"/>
          <w:sz w:val="16"/>
        </w:rPr>
        <w:t> </w:t>
      </w:r>
      <w:r>
        <w:rPr>
          <w:sz w:val="16"/>
        </w:rPr>
        <w:t>газом необходимо хранить в прохладном, хорошо вентелируемом помещении вне </w:t>
      </w:r>
      <w:r>
        <w:rPr>
          <w:spacing w:val="13"/>
          <w:sz w:val="16"/>
        </w:rPr>
        <w:t>помещ</w:t>
      </w:r>
      <w:r>
        <w:rPr>
          <w:spacing w:val="-13"/>
          <w:sz w:val="16"/>
        </w:rPr>
        <w:t> </w:t>
      </w:r>
      <w:r>
        <w:rPr>
          <w:spacing w:val="12"/>
          <w:sz w:val="16"/>
        </w:rPr>
        <w:t>ения,</w:t>
      </w:r>
      <w:r>
        <w:rPr>
          <w:spacing w:val="12"/>
          <w:sz w:val="16"/>
        </w:rPr>
        <w:t> </w:t>
      </w:r>
      <w:r>
        <w:rPr>
          <w:sz w:val="16"/>
        </w:rPr>
        <w:t>где </w:t>
      </w:r>
      <w:r>
        <w:rPr>
          <w:spacing w:val="13"/>
          <w:sz w:val="16"/>
        </w:rPr>
        <w:t>установлен </w:t>
      </w:r>
      <w:r>
        <w:rPr>
          <w:spacing w:val="12"/>
          <w:sz w:val="16"/>
        </w:rPr>
        <w:t>котёл.</w:t>
      </w:r>
      <w:r>
        <w:rPr>
          <w:spacing w:val="12"/>
          <w:sz w:val="16"/>
        </w:rPr>
        <w:t> </w:t>
      </w:r>
      <w:r>
        <w:rPr>
          <w:sz w:val="16"/>
        </w:rPr>
        <w:t>Н</w:t>
      </w:r>
      <w:r>
        <w:rPr>
          <w:spacing w:val="-13"/>
          <w:sz w:val="16"/>
        </w:rPr>
        <w:t> </w:t>
      </w:r>
      <w:r>
        <w:rPr>
          <w:spacing w:val="14"/>
          <w:sz w:val="16"/>
        </w:rPr>
        <w:t>едопустим</w:t>
      </w:r>
      <w:r>
        <w:rPr>
          <w:spacing w:val="-12"/>
          <w:sz w:val="16"/>
        </w:rPr>
        <w:t> </w:t>
      </w:r>
      <w:r>
        <w:rPr>
          <w:sz w:val="16"/>
        </w:rPr>
        <w:t>о</w:t>
      </w:r>
      <w:r>
        <w:rPr>
          <w:spacing w:val="14"/>
          <w:sz w:val="16"/>
        </w:rPr>
        <w:t> попадание </w:t>
      </w:r>
      <w:r>
        <w:rPr>
          <w:spacing w:val="11"/>
          <w:sz w:val="16"/>
        </w:rPr>
        <w:t>прямых солнечных </w:t>
      </w:r>
      <w:r>
        <w:rPr>
          <w:spacing w:val="10"/>
          <w:sz w:val="16"/>
        </w:rPr>
        <w:t>лучей</w:t>
      </w:r>
      <w:r>
        <w:rPr>
          <w:spacing w:val="10"/>
          <w:sz w:val="16"/>
        </w:rPr>
        <w:t> </w:t>
      </w:r>
      <w:r>
        <w:rPr>
          <w:sz w:val="16"/>
        </w:rPr>
        <w:t>на </w:t>
      </w:r>
      <w:r>
        <w:rPr>
          <w:spacing w:val="9"/>
          <w:sz w:val="16"/>
        </w:rPr>
        <w:t>бал-</w:t>
      </w:r>
      <w:r>
        <w:rPr>
          <w:sz w:val="16"/>
        </w:rPr>
        <w:t>лоны. Во избежание опрокидывания, баллон с газом</w:t>
      </w:r>
      <w:r>
        <w:rPr>
          <w:spacing w:val="-4"/>
          <w:sz w:val="16"/>
        </w:rPr>
        <w:t> </w:t>
      </w:r>
      <w:r>
        <w:rPr>
          <w:sz w:val="16"/>
        </w:rPr>
        <w:t>должен быть надёжно закреплён в вертикальном положе-</w:t>
      </w:r>
      <w:r>
        <w:rPr>
          <w:spacing w:val="-4"/>
          <w:sz w:val="16"/>
        </w:rPr>
        <w:t>нии.</w:t>
      </w:r>
    </w:p>
    <w:p>
      <w:pPr>
        <w:spacing w:before="171"/>
        <w:ind w:left="127" w:right="0" w:firstLine="0"/>
        <w:jc w:val="left"/>
        <w:rPr>
          <w:rFonts w:ascii="Arial" w:hAnsi="Arial"/>
          <w:b/>
          <w:sz w:val="16"/>
        </w:rPr>
      </w:pPr>
      <w:r>
        <w:rPr/>
        <w:br w:type="column"/>
      </w:r>
      <w:r>
        <w:rPr>
          <w:rFonts w:ascii="Arial" w:hAnsi="Arial"/>
          <w:b/>
          <w:spacing w:val="10"/>
          <w:sz w:val="16"/>
        </w:rPr>
        <w:t>Давление</w:t>
      </w:r>
      <w:r>
        <w:rPr>
          <w:rFonts w:ascii="Arial" w:hAnsi="Arial"/>
          <w:b/>
          <w:spacing w:val="21"/>
          <w:sz w:val="16"/>
        </w:rPr>
        <w:t> </w:t>
      </w:r>
      <w:r>
        <w:rPr>
          <w:rFonts w:ascii="Arial" w:hAnsi="Arial"/>
          <w:b/>
          <w:spacing w:val="-2"/>
          <w:sz w:val="16"/>
        </w:rPr>
        <w:t>газа.</w:t>
      </w:r>
    </w:p>
    <w:p>
      <w:pPr>
        <w:pStyle w:val="BodyText"/>
        <w:spacing w:line="271" w:lineRule="auto" w:before="17"/>
        <w:ind w:left="132" w:right="597" w:firstLine="9"/>
        <w:jc w:val="both"/>
      </w:pPr>
      <w:r>
        <w:rPr/>
        <w:t>Рабочий </w:t>
      </w:r>
      <w:r>
        <w:rPr>
          <w:spacing w:val="10"/>
        </w:rPr>
        <w:t>диапазон </w:t>
      </w:r>
      <w:r>
        <w:rPr>
          <w:spacing w:val="11"/>
        </w:rPr>
        <w:t>давления</w:t>
      </w:r>
      <w:r>
        <w:rPr>
          <w:spacing w:val="11"/>
        </w:rPr>
        <w:t> </w:t>
      </w:r>
      <w:r>
        <w:rPr/>
        <w:t>газа перед основным запорным клапаном котла указан в таблице </w:t>
      </w:r>
      <w:r>
        <w:rPr>
          <w:spacing w:val="11"/>
        </w:rPr>
        <w:t>основных </w:t>
      </w:r>
      <w:r>
        <w:rPr>
          <w:spacing w:val="2"/>
        </w:rPr>
        <w:t>технических</w:t>
      </w:r>
      <w:r>
        <w:rPr>
          <w:spacing w:val="27"/>
        </w:rPr>
        <w:t> </w:t>
      </w:r>
      <w:r>
        <w:rPr>
          <w:spacing w:val="2"/>
        </w:rPr>
        <w:t>характеристик</w:t>
      </w:r>
      <w:r>
        <w:rPr>
          <w:spacing w:val="40"/>
        </w:rPr>
        <w:t> </w:t>
      </w:r>
      <w:r>
        <w:rPr>
          <w:spacing w:val="-2"/>
        </w:rPr>
        <w:t>(стр.63).</w:t>
      </w:r>
    </w:p>
    <w:p>
      <w:pPr>
        <w:pStyle w:val="BodyText"/>
      </w:pPr>
    </w:p>
    <w:p>
      <w:pPr>
        <w:spacing w:before="0"/>
        <w:ind w:left="127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w:t>Вид</w:t>
      </w:r>
      <w:r>
        <w:rPr>
          <w:rFonts w:ascii="Arial" w:hAnsi="Arial"/>
          <w:b/>
          <w:spacing w:val="43"/>
          <w:sz w:val="16"/>
        </w:rPr>
        <w:t> </w:t>
      </w:r>
      <w:r>
        <w:rPr>
          <w:rFonts w:ascii="Arial" w:hAnsi="Arial"/>
          <w:b/>
          <w:sz w:val="16"/>
        </w:rPr>
        <w:t>газа</w:t>
      </w:r>
      <w:r>
        <w:rPr>
          <w:rFonts w:ascii="Arial" w:hAnsi="Arial"/>
          <w:b/>
          <w:spacing w:val="24"/>
          <w:sz w:val="16"/>
        </w:rPr>
        <w:t> </w:t>
      </w:r>
      <w:r>
        <w:rPr>
          <w:rFonts w:ascii="Arial" w:hAnsi="Arial"/>
          <w:b/>
          <w:sz w:val="16"/>
        </w:rPr>
        <w:t>для</w:t>
      </w:r>
      <w:r>
        <w:rPr>
          <w:rFonts w:ascii="Arial" w:hAnsi="Arial"/>
          <w:b/>
          <w:spacing w:val="57"/>
          <w:sz w:val="16"/>
        </w:rPr>
        <w:t> </w:t>
      </w:r>
      <w:r>
        <w:rPr>
          <w:rFonts w:ascii="Arial" w:hAnsi="Arial"/>
          <w:b/>
          <w:spacing w:val="-2"/>
          <w:sz w:val="16"/>
        </w:rPr>
        <w:t>котла.</w:t>
      </w:r>
    </w:p>
    <w:p>
      <w:pPr>
        <w:pStyle w:val="BodyText"/>
        <w:spacing w:line="268" w:lineRule="auto" w:before="17"/>
        <w:ind w:left="112" w:right="592" w:firstLine="15"/>
        <w:jc w:val="both"/>
      </w:pPr>
      <w:r>
        <w:rPr/>
        <w:t>Начинать монтаж газопровода сле-дует только после ознакомления с информацией о типе газа использу-емого в вашем котле.</w:t>
      </w:r>
    </w:p>
    <w:p>
      <w:pPr>
        <w:pStyle w:val="BodyText"/>
        <w:spacing w:line="266" w:lineRule="auto"/>
        <w:ind w:left="117" w:right="577" w:firstLine="10"/>
        <w:jc w:val="both"/>
      </w:pPr>
      <w:r>
        <w:rPr/>
        <w:t>Не используйте</w:t>
      </w:r>
      <w:r>
        <w:rPr>
          <w:spacing w:val="-12"/>
        </w:rPr>
        <w:t> </w:t>
      </w:r>
      <w:r>
        <w:rPr/>
        <w:t>для работы котла газ, не</w:t>
      </w:r>
      <w:r>
        <w:rPr>
          <w:spacing w:val="-6"/>
        </w:rPr>
        <w:t> </w:t>
      </w:r>
      <w:r>
        <w:rPr/>
        <w:t>предусмотренный производителем. </w:t>
      </w:r>
      <w:r>
        <w:rPr>
          <w:spacing w:val="9"/>
        </w:rPr>
        <w:t>Тип</w:t>
      </w:r>
      <w:r>
        <w:rPr>
          <w:spacing w:val="9"/>
        </w:rPr>
        <w:t> </w:t>
      </w:r>
      <w:r>
        <w:rPr/>
        <w:t>газа</w:t>
      </w:r>
      <w:r>
        <w:rPr>
          <w:spacing w:val="15"/>
        </w:rPr>
        <w:t> предусм</w:t>
      </w:r>
      <w:r>
        <w:rPr>
          <w:spacing w:val="-13"/>
        </w:rPr>
        <w:t> </w:t>
      </w:r>
      <w:r>
        <w:rPr>
          <w:spacing w:val="15"/>
        </w:rPr>
        <w:t>отренны</w:t>
      </w:r>
      <w:r>
        <w:rPr>
          <w:spacing w:val="-12"/>
        </w:rPr>
        <w:t> </w:t>
      </w:r>
      <w:r>
        <w:rPr/>
        <w:t>й</w:t>
      </w:r>
      <w:r>
        <w:rPr>
          <w:spacing w:val="10"/>
        </w:rPr>
        <w:t> для </w:t>
      </w:r>
      <w:r>
        <w:rPr/>
        <w:t>эксплуатации</w:t>
      </w:r>
      <w:r>
        <w:rPr>
          <w:spacing w:val="40"/>
        </w:rPr>
        <w:t> </w:t>
      </w:r>
      <w:r>
        <w:rPr/>
        <w:t>вашего</w:t>
      </w:r>
      <w:r>
        <w:rPr>
          <w:spacing w:val="40"/>
        </w:rPr>
        <w:t> </w:t>
      </w:r>
      <w:r>
        <w:rPr/>
        <w:t>котла</w:t>
      </w:r>
      <w:r>
        <w:rPr>
          <w:spacing w:val="40"/>
        </w:rPr>
        <w:t> </w:t>
      </w:r>
      <w:r>
        <w:rPr/>
        <w:t>указан</w:t>
      </w:r>
      <w:r>
        <w:rPr>
          <w:spacing w:val="40"/>
        </w:rPr>
        <w:t> </w:t>
      </w:r>
      <w:r>
        <w:rPr/>
        <w:t>на </w:t>
      </w:r>
      <w:r>
        <w:rPr>
          <w:spacing w:val="13"/>
        </w:rPr>
        <w:t>табличке,</w:t>
      </w:r>
      <w:r>
        <w:rPr>
          <w:spacing w:val="13"/>
        </w:rPr>
        <w:t> располож</w:t>
      </w:r>
      <w:r>
        <w:rPr>
          <w:spacing w:val="-13"/>
        </w:rPr>
        <w:t> </w:t>
      </w:r>
      <w:r>
        <w:rPr>
          <w:spacing w:val="12"/>
        </w:rPr>
        <w:t>енной</w:t>
      </w:r>
      <w:r>
        <w:rPr>
          <w:spacing w:val="12"/>
        </w:rPr>
        <w:t> </w:t>
      </w:r>
      <w:r>
        <w:rPr/>
        <w:t>на правой</w:t>
      </w:r>
      <w:r>
        <w:rPr>
          <w:spacing w:val="40"/>
        </w:rPr>
        <w:t> </w:t>
      </w:r>
      <w:r>
        <w:rPr/>
        <w:t>боковой</w:t>
      </w:r>
      <w:r>
        <w:rPr>
          <w:spacing w:val="40"/>
        </w:rPr>
        <w:t> </w:t>
      </w:r>
      <w:r>
        <w:rPr/>
        <w:t>панели,</w:t>
      </w:r>
      <w:r>
        <w:rPr>
          <w:spacing w:val="40"/>
        </w:rPr>
        <w:t> </w:t>
      </w:r>
      <w:r>
        <w:rPr/>
        <w:t>снизу.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</w:pPr>
    </w:p>
    <w:p>
      <w:pPr>
        <w:spacing w:before="1"/>
        <w:ind w:left="132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w:t>Трубы</w:t>
      </w:r>
      <w:r>
        <w:rPr>
          <w:rFonts w:ascii="Arial" w:hAnsi="Arial"/>
          <w:b/>
          <w:spacing w:val="46"/>
          <w:sz w:val="16"/>
        </w:rPr>
        <w:t> </w:t>
      </w:r>
      <w:r>
        <w:rPr>
          <w:rFonts w:ascii="Arial" w:hAnsi="Arial"/>
          <w:b/>
          <w:sz w:val="16"/>
        </w:rPr>
        <w:t>для</w:t>
      </w:r>
      <w:r>
        <w:rPr>
          <w:rFonts w:ascii="Arial" w:hAnsi="Arial"/>
          <w:b/>
          <w:spacing w:val="56"/>
          <w:sz w:val="16"/>
        </w:rPr>
        <w:t> </w:t>
      </w:r>
      <w:r>
        <w:rPr>
          <w:rFonts w:ascii="Arial" w:hAnsi="Arial"/>
          <w:b/>
          <w:spacing w:val="-2"/>
          <w:sz w:val="16"/>
        </w:rPr>
        <w:t>газопровода.</w:t>
      </w:r>
    </w:p>
    <w:p>
      <w:pPr>
        <w:pStyle w:val="BodyText"/>
        <w:spacing w:line="266" w:lineRule="auto" w:before="22"/>
        <w:ind w:left="127" w:right="592" w:firstLine="14"/>
        <w:jc w:val="both"/>
      </w:pPr>
      <w:r>
        <w:rPr/>
        <w:t>М</w:t>
      </w:r>
      <w:r>
        <w:rPr>
          <w:spacing w:val="-13"/>
        </w:rPr>
        <w:t> </w:t>
      </w:r>
      <w:r>
        <w:rPr>
          <w:spacing w:val="13"/>
        </w:rPr>
        <w:t>онтируйте</w:t>
      </w:r>
      <w:r>
        <w:rPr>
          <w:spacing w:val="13"/>
        </w:rPr>
        <w:t> </w:t>
      </w:r>
      <w:r>
        <w:rPr>
          <w:spacing w:val="12"/>
        </w:rPr>
        <w:t>газопровод</w:t>
      </w:r>
      <w:r>
        <w:rPr>
          <w:spacing w:val="12"/>
        </w:rPr>
        <w:t> </w:t>
      </w:r>
      <w:r>
        <w:rPr/>
        <w:t>из </w:t>
      </w:r>
      <w:r>
        <w:rPr>
          <w:spacing w:val="10"/>
        </w:rPr>
        <w:t>труб </w:t>
      </w:r>
      <w:r>
        <w:rPr/>
        <w:t>прошедших соответствующую про-верку</w:t>
      </w:r>
      <w:r>
        <w:rPr>
          <w:spacing w:val="-13"/>
        </w:rPr>
        <w:t> </w:t>
      </w:r>
      <w:r>
        <w:rPr/>
        <w:t>на</w:t>
      </w:r>
      <w:r>
        <w:rPr>
          <w:spacing w:val="-10"/>
        </w:rPr>
        <w:t> </w:t>
      </w:r>
      <w:r>
        <w:rPr/>
        <w:t>пригодность. Не</w:t>
      </w:r>
      <w:r>
        <w:rPr>
          <w:spacing w:val="-11"/>
        </w:rPr>
        <w:t> </w:t>
      </w:r>
      <w:r>
        <w:rPr/>
        <w:t>используйте для </w:t>
      </w:r>
      <w:r>
        <w:rPr>
          <w:spacing w:val="10"/>
        </w:rPr>
        <w:t>монтажа</w:t>
      </w:r>
      <w:r>
        <w:rPr>
          <w:spacing w:val="10"/>
        </w:rPr>
        <w:t> </w:t>
      </w:r>
      <w:r>
        <w:rPr>
          <w:spacing w:val="9"/>
        </w:rPr>
        <w:t>газопровода трубы, </w:t>
      </w:r>
      <w:r>
        <w:rPr/>
        <w:t>бывшие</w:t>
      </w:r>
      <w:r>
        <w:rPr>
          <w:spacing w:val="40"/>
        </w:rPr>
        <w:t> </w:t>
      </w:r>
      <w:r>
        <w:rPr/>
        <w:t>в употреблении.</w:t>
      </w:r>
    </w:p>
    <w:p>
      <w:pPr>
        <w:pStyle w:val="BodyText"/>
        <w:spacing w:after="0" w:line="266" w:lineRule="auto"/>
        <w:jc w:val="both"/>
        <w:sectPr>
          <w:pgSz w:w="8400" w:h="11900"/>
          <w:pgMar w:header="0" w:footer="482" w:top="1320" w:bottom="680" w:left="708" w:right="566"/>
          <w:cols w:num="2" w:equalWidth="0">
            <w:col w:w="3037" w:space="500"/>
            <w:col w:w="3589"/>
          </w:cols>
        </w:sectPr>
      </w:pPr>
    </w:p>
    <w:p>
      <w:pPr>
        <w:pStyle w:val="Heading9"/>
        <w:spacing w:before="74"/>
        <w:ind w:left="70"/>
      </w:pPr>
      <w:bookmarkStart w:name="_bookmark18" w:id="23"/>
      <w:bookmarkEnd w:id="23"/>
      <w:r>
        <w:rPr>
          <w:b w:val="0"/>
        </w:rPr>
      </w:r>
      <w:r>
        <w:rPr/>
        <w:t>М</w:t>
      </w:r>
      <w:r>
        <w:rPr>
          <w:spacing w:val="-28"/>
        </w:rPr>
        <w:t> </w:t>
      </w:r>
      <w:r>
        <w:rPr>
          <w:spacing w:val="19"/>
        </w:rPr>
        <w:t>онтаж</w:t>
      </w:r>
      <w:r>
        <w:rPr>
          <w:spacing w:val="22"/>
        </w:rPr>
        <w:t> </w:t>
      </w:r>
      <w:r>
        <w:rPr>
          <w:spacing w:val="13"/>
        </w:rPr>
        <w:t>труб</w:t>
      </w:r>
      <w:r>
        <w:rPr>
          <w:spacing w:val="29"/>
        </w:rPr>
        <w:t> </w:t>
      </w:r>
      <w:r>
        <w:rPr>
          <w:spacing w:val="10"/>
        </w:rPr>
        <w:t>системы</w:t>
      </w:r>
      <w:r>
        <w:rPr>
          <w:spacing w:val="36"/>
        </w:rPr>
        <w:t> </w:t>
      </w:r>
      <w:r>
        <w:rPr>
          <w:spacing w:val="13"/>
        </w:rPr>
        <w:t>отопления</w:t>
      </w:r>
    </w:p>
    <w:p>
      <w:pPr>
        <w:pStyle w:val="BodyText"/>
        <w:spacing w:before="60"/>
        <w:rPr>
          <w:rFonts w:ascii="Arial"/>
          <w:b/>
          <w:sz w:val="20"/>
        </w:rPr>
      </w:pPr>
    </w:p>
    <w:p>
      <w:pPr>
        <w:pStyle w:val="BodyText"/>
        <w:spacing w:after="0"/>
        <w:rPr>
          <w:rFonts w:ascii="Arial"/>
          <w:b/>
          <w:sz w:val="20"/>
        </w:rPr>
        <w:sectPr>
          <w:pgSz w:w="8400" w:h="11900"/>
          <w:pgMar w:header="0" w:footer="482" w:top="780" w:bottom="680" w:left="708" w:right="566"/>
        </w:sectPr>
      </w:pPr>
    </w:p>
    <w:p>
      <w:pPr>
        <w:spacing w:before="94"/>
        <w:ind w:left="117" w:right="0" w:firstLine="0"/>
        <w:jc w:val="both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5219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156" name="Group 1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6" name="Group 156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157" name="Image 157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8" name="Image 158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7865" y="2319654"/>
                            <a:ext cx="1328928" cy="11460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9" name="Image 159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6909" y="5117465"/>
                            <a:ext cx="1368552" cy="11765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" name="Image 160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1025" y="2346960"/>
                            <a:ext cx="1106424" cy="10058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52192" id="docshapegroup146" coordorigin="0,0" coordsize="8400,11899">
                <v:shape style="position:absolute;left:0;top:0;width:8400;height:11899" type="#_x0000_t75" id="docshape147" stroked="false">
                  <v:imagedata r:id="rId128" o:title=""/>
                </v:shape>
                <v:shape style="position:absolute;left:1099;top:3653;width:2093;height:1805" type="#_x0000_t75" id="docshape148" stroked="false">
                  <v:imagedata r:id="rId129" o:title=""/>
                </v:shape>
                <v:shape style="position:absolute;left:1066;top:8059;width:2156;height:1853" type="#_x0000_t75" id="docshape149" stroked="false">
                  <v:imagedata r:id="rId130" o:title=""/>
                </v:shape>
                <v:shape style="position:absolute;left:4915;top:3696;width:1743;height:1584" type="#_x0000_t75" id="docshape150" stroked="false">
                  <v:imagedata r:id="rId131" o:title="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b/>
          <w:spacing w:val="4"/>
          <w:sz w:val="16"/>
        </w:rPr>
        <w:t>Теплоизоляция</w:t>
      </w:r>
      <w:r>
        <w:rPr>
          <w:rFonts w:ascii="Arial" w:hAnsi="Arial"/>
          <w:b/>
          <w:spacing w:val="77"/>
          <w:sz w:val="16"/>
        </w:rPr>
        <w:t> </w:t>
      </w:r>
      <w:r>
        <w:rPr>
          <w:rFonts w:ascii="Arial" w:hAnsi="Arial"/>
          <w:b/>
          <w:spacing w:val="-4"/>
          <w:sz w:val="16"/>
        </w:rPr>
        <w:t>труб.</w:t>
      </w:r>
    </w:p>
    <w:p>
      <w:pPr>
        <w:pStyle w:val="BodyText"/>
        <w:spacing w:line="268" w:lineRule="auto" w:before="22"/>
        <w:ind w:left="112" w:right="38" w:firstLine="14"/>
        <w:jc w:val="both"/>
      </w:pPr>
      <w:r>
        <w:rPr/>
        <w:t>При необходимости, рекомендуется </w:t>
      </w:r>
      <w:r>
        <w:rPr>
          <w:spacing w:val="10"/>
        </w:rPr>
        <w:t>теплоизолировать </w:t>
      </w:r>
      <w:r>
        <w:rPr/>
        <w:t>трубы системы </w:t>
      </w:r>
      <w:r>
        <w:rPr>
          <w:spacing w:val="12"/>
        </w:rPr>
        <w:t>отопления,</w:t>
      </w:r>
      <w:r>
        <w:rPr>
          <w:spacing w:val="12"/>
        </w:rPr>
        <w:t> </w:t>
      </w:r>
      <w:r>
        <w:rPr/>
        <w:t>не </w:t>
      </w:r>
      <w:r>
        <w:rPr>
          <w:spacing w:val="10"/>
        </w:rPr>
        <w:t>несущ</w:t>
      </w:r>
      <w:r>
        <w:rPr>
          <w:spacing w:val="-13"/>
        </w:rPr>
        <w:t> </w:t>
      </w:r>
      <w:r>
        <w:rPr/>
        <w:t>ие </w:t>
      </w:r>
      <w:r>
        <w:rPr>
          <w:spacing w:val="11"/>
        </w:rPr>
        <w:t>функцию </w:t>
      </w:r>
      <w:r>
        <w:rPr/>
        <w:t>теплоотдачи, а также водопроводные </w:t>
      </w:r>
      <w:r>
        <w:rPr>
          <w:spacing w:val="12"/>
        </w:rPr>
        <w:t>трубы</w:t>
      </w:r>
      <w:r>
        <w:rPr>
          <w:spacing w:val="12"/>
        </w:rPr>
        <w:t> </w:t>
      </w:r>
      <w:r>
        <w:rPr>
          <w:spacing w:val="14"/>
        </w:rPr>
        <w:t>системы</w:t>
      </w:r>
      <w:r>
        <w:rPr>
          <w:spacing w:val="14"/>
        </w:rPr>
        <w:t> водоснабж</w:t>
      </w:r>
      <w:r>
        <w:rPr>
          <w:spacing w:val="-13"/>
        </w:rPr>
        <w:t> </w:t>
      </w:r>
      <w:r>
        <w:rPr>
          <w:spacing w:val="13"/>
        </w:rPr>
        <w:t>ения. </w:t>
      </w:r>
      <w:r>
        <w:rPr>
          <w:spacing w:val="9"/>
        </w:rPr>
        <w:t>Для</w:t>
      </w:r>
      <w:r>
        <w:rPr>
          <w:spacing w:val="9"/>
        </w:rPr>
        <w:t> </w:t>
      </w:r>
      <w:r>
        <w:rPr>
          <w:spacing w:val="13"/>
        </w:rPr>
        <w:t>теплоизоляции</w:t>
      </w:r>
      <w:r>
        <w:rPr>
          <w:spacing w:val="13"/>
        </w:rPr>
        <w:t> </w:t>
      </w:r>
      <w:r>
        <w:rPr>
          <w:spacing w:val="12"/>
        </w:rPr>
        <w:t>используйте </w:t>
      </w:r>
      <w:r>
        <w:rPr>
          <w:spacing w:val="9"/>
        </w:rPr>
        <w:t>специальный </w:t>
      </w:r>
      <w:r>
        <w:rPr/>
        <w:t>изоляционный мате-</w:t>
      </w:r>
      <w:r>
        <w:rPr>
          <w:spacing w:val="-2"/>
        </w:rPr>
        <w:t>риал.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19"/>
      </w:pPr>
    </w:p>
    <w:p>
      <w:pPr>
        <w:spacing w:before="1"/>
        <w:ind w:left="122" w:right="0" w:firstLine="0"/>
        <w:jc w:val="both"/>
        <w:rPr>
          <w:rFonts w:ascii="Arial" w:hAnsi="Arial"/>
          <w:b/>
          <w:sz w:val="16"/>
        </w:rPr>
      </w:pPr>
      <w:r>
        <w:rPr>
          <w:rFonts w:ascii="Arial" w:hAnsi="Arial"/>
          <w:b/>
          <w:spacing w:val="9"/>
          <w:sz w:val="16"/>
        </w:rPr>
        <w:t>Надёжность</w:t>
      </w:r>
      <w:r>
        <w:rPr>
          <w:rFonts w:ascii="Arial" w:hAnsi="Arial"/>
          <w:b/>
          <w:spacing w:val="29"/>
          <w:sz w:val="16"/>
        </w:rPr>
        <w:t> </w:t>
      </w:r>
      <w:r>
        <w:rPr>
          <w:rFonts w:ascii="Arial" w:hAnsi="Arial"/>
          <w:b/>
          <w:spacing w:val="7"/>
          <w:sz w:val="16"/>
        </w:rPr>
        <w:t>соединений.</w:t>
      </w:r>
    </w:p>
    <w:p>
      <w:pPr>
        <w:pStyle w:val="BodyText"/>
        <w:spacing w:line="268" w:lineRule="auto" w:before="26"/>
        <w:ind w:left="117" w:right="42" w:firstLine="9"/>
        <w:jc w:val="both"/>
      </w:pPr>
      <w:r>
        <w:rPr/>
        <w:t>После </w:t>
      </w:r>
      <w:r>
        <w:rPr>
          <w:spacing w:val="9"/>
        </w:rPr>
        <w:t>завершения</w:t>
      </w:r>
      <w:r>
        <w:rPr>
          <w:spacing w:val="9"/>
        </w:rPr>
        <w:t> </w:t>
      </w:r>
      <w:r>
        <w:rPr/>
        <w:t>монтажа водо-провода и труб системы отопления, следует</w:t>
      </w:r>
      <w:r>
        <w:rPr>
          <w:spacing w:val="40"/>
        </w:rPr>
        <w:t> </w:t>
      </w:r>
      <w:r>
        <w:rPr/>
        <w:t>затянуть</w:t>
      </w:r>
      <w:r>
        <w:rPr>
          <w:spacing w:val="40"/>
        </w:rPr>
        <w:t> </w:t>
      </w:r>
      <w:r>
        <w:rPr/>
        <w:t>гайки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входных</w:t>
      </w:r>
      <w:r>
        <w:rPr>
          <w:spacing w:val="40"/>
        </w:rPr>
        <w:t> </w:t>
      </w:r>
      <w:r>
        <w:rPr/>
        <w:t>и </w:t>
      </w:r>
      <w:r>
        <w:rPr>
          <w:spacing w:val="9"/>
        </w:rPr>
        <w:t>выходных </w:t>
      </w:r>
      <w:r>
        <w:rPr/>
        <w:t>патрубках котла, с по-мощью</w:t>
      </w:r>
      <w:r>
        <w:rPr>
          <w:spacing w:val="-1"/>
        </w:rPr>
        <w:t> </w:t>
      </w:r>
      <w:r>
        <w:rPr/>
        <w:t>гаечного</w:t>
      </w:r>
      <w:r>
        <w:rPr>
          <w:spacing w:val="-9"/>
        </w:rPr>
        <w:t> </w:t>
      </w:r>
      <w:r>
        <w:rPr/>
        <w:t>ключа. Во</w:t>
      </w:r>
      <w:r>
        <w:rPr>
          <w:spacing w:val="-3"/>
        </w:rPr>
        <w:t> </w:t>
      </w:r>
      <w:r>
        <w:rPr/>
        <w:t>избежание повреждений штуцеров и возникно-вения протечек, не прикладывайте </w:t>
      </w:r>
      <w:r>
        <w:rPr>
          <w:spacing w:val="10"/>
        </w:rPr>
        <w:t>черезмерных </w:t>
      </w:r>
      <w:r>
        <w:rPr/>
        <w:t>усилий</w:t>
      </w:r>
      <w:r>
        <w:rPr>
          <w:spacing w:val="40"/>
        </w:rPr>
        <w:t> </w:t>
      </w:r>
      <w:r>
        <w:rPr/>
        <w:t>при затяжке.</w:t>
      </w:r>
    </w:p>
    <w:p>
      <w:pPr>
        <w:pStyle w:val="BodyText"/>
        <w:spacing w:line="268" w:lineRule="auto" w:before="94"/>
        <w:ind w:left="122" w:right="575" w:hanging="5"/>
      </w:pPr>
      <w:r>
        <w:rPr/>
        <w:br w:type="column"/>
      </w:r>
      <w:r>
        <w:rPr>
          <w:rFonts w:ascii="Arial" w:hAnsi="Arial"/>
          <w:b/>
          <w:spacing w:val="9"/>
        </w:rPr>
        <w:t>Удаление</w:t>
      </w:r>
      <w:r>
        <w:rPr>
          <w:rFonts w:ascii="Arial" w:hAnsi="Arial"/>
          <w:b/>
          <w:spacing w:val="40"/>
        </w:rPr>
        <w:t> </w:t>
      </w:r>
      <w:r>
        <w:rPr>
          <w:rFonts w:ascii="Arial" w:hAnsi="Arial"/>
          <w:b/>
          <w:spacing w:val="9"/>
        </w:rPr>
        <w:t>загрязнений</w:t>
      </w:r>
      <w:r>
        <w:rPr>
          <w:rFonts w:ascii="Arial" w:hAnsi="Arial"/>
          <w:b/>
          <w:spacing w:val="40"/>
        </w:rPr>
        <w:t> </w:t>
      </w:r>
      <w:r>
        <w:rPr>
          <w:rFonts w:ascii="Arial" w:hAnsi="Arial"/>
          <w:b/>
        </w:rPr>
        <w:t>из</w:t>
      </w:r>
      <w:r>
        <w:rPr>
          <w:rFonts w:ascii="Arial" w:hAnsi="Arial"/>
          <w:b/>
          <w:spacing w:val="40"/>
        </w:rPr>
        <w:t> </w:t>
      </w:r>
      <w:r>
        <w:rPr>
          <w:rFonts w:ascii="Arial" w:hAnsi="Arial"/>
          <w:b/>
        </w:rPr>
        <w:t>труб.</w:t>
      </w:r>
      <w:r>
        <w:rPr>
          <w:rFonts w:ascii="Arial" w:hAnsi="Arial"/>
          <w:b/>
          <w:spacing w:val="40"/>
        </w:rPr>
        <w:t> </w:t>
      </w:r>
      <w:r>
        <w:rPr/>
        <w:t>М</w:t>
      </w:r>
      <w:r>
        <w:rPr>
          <w:spacing w:val="-20"/>
        </w:rPr>
        <w:t> </w:t>
      </w:r>
      <w:r>
        <w:rPr>
          <w:spacing w:val="14"/>
        </w:rPr>
        <w:t>онтаж</w:t>
      </w:r>
      <w:r>
        <w:rPr>
          <w:spacing w:val="14"/>
        </w:rPr>
        <w:t> </w:t>
      </w:r>
      <w:r>
        <w:rPr>
          <w:spacing w:val="12"/>
        </w:rPr>
        <w:t>труб</w:t>
      </w:r>
      <w:r>
        <w:rPr>
          <w:spacing w:val="40"/>
        </w:rPr>
        <w:t> </w:t>
      </w:r>
      <w:r>
        <w:rPr>
          <w:spacing w:val="15"/>
        </w:rPr>
        <w:t>следует</w:t>
      </w:r>
      <w:r>
        <w:rPr>
          <w:spacing w:val="15"/>
        </w:rPr>
        <w:t> начинать </w:t>
      </w:r>
      <w:r>
        <w:rPr>
          <w:spacing w:val="13"/>
        </w:rPr>
        <w:t>только</w:t>
      </w:r>
      <w:r>
        <w:rPr>
          <w:spacing w:val="13"/>
        </w:rPr>
        <w:t> </w:t>
      </w:r>
      <w:r>
        <w:rPr>
          <w:spacing w:val="11"/>
        </w:rPr>
        <w:t>после</w:t>
      </w:r>
      <w:r>
        <w:rPr>
          <w:spacing w:val="11"/>
        </w:rPr>
        <w:t> </w:t>
      </w:r>
      <w:r>
        <w:rPr/>
        <w:t>их</w:t>
      </w:r>
      <w:r>
        <w:rPr>
          <w:spacing w:val="11"/>
        </w:rPr>
        <w:t> полной</w:t>
      </w:r>
      <w:r>
        <w:rPr>
          <w:spacing w:val="11"/>
        </w:rPr>
        <w:t> очистки </w:t>
      </w:r>
      <w:r>
        <w:rPr/>
        <w:t>от</w:t>
      </w:r>
      <w:r>
        <w:rPr>
          <w:spacing w:val="40"/>
        </w:rPr>
        <w:t> </w:t>
      </w:r>
      <w:r>
        <w:rPr/>
        <w:t>за</w:t>
      </w:r>
      <w:r>
        <w:rPr>
          <w:spacing w:val="-24"/>
        </w:rPr>
        <w:t> </w:t>
      </w:r>
      <w:r>
        <w:rPr/>
        <w:t>гр</w:t>
      </w:r>
      <w:r>
        <w:rPr>
          <w:spacing w:val="-25"/>
        </w:rPr>
        <w:t> </w:t>
      </w:r>
      <w:r>
        <w:rPr>
          <w:spacing w:val="12"/>
        </w:rPr>
        <w:t>язн</w:t>
      </w:r>
      <w:r>
        <w:rPr>
          <w:spacing w:val="-27"/>
        </w:rPr>
        <w:t> </w:t>
      </w:r>
      <w:r>
        <w:rPr/>
        <w:t>е</w:t>
      </w:r>
      <w:r>
        <w:rPr>
          <w:spacing w:val="-24"/>
        </w:rPr>
        <w:t> </w:t>
      </w:r>
      <w:r>
        <w:rPr/>
        <w:t>н</w:t>
      </w:r>
      <w:r>
        <w:rPr>
          <w:spacing w:val="-27"/>
        </w:rPr>
        <w:t> </w:t>
      </w:r>
      <w:r>
        <w:rPr/>
        <w:t>и</w:t>
      </w:r>
      <w:r>
        <w:rPr>
          <w:spacing w:val="-24"/>
        </w:rPr>
        <w:t> </w:t>
      </w:r>
      <w:r>
        <w:rPr/>
        <w:t>й</w:t>
      </w:r>
      <w:r>
        <w:rPr>
          <w:spacing w:val="-26"/>
        </w:rPr>
        <w:t> </w:t>
      </w:r>
      <w:r>
        <w:rPr/>
        <w:t>.</w:t>
      </w:r>
      <w:r>
        <w:rPr>
          <w:spacing w:val="40"/>
        </w:rPr>
        <w:t> </w:t>
      </w:r>
      <w:r>
        <w:rPr/>
        <w:t>З</w:t>
      </w:r>
      <w:r>
        <w:rPr>
          <w:spacing w:val="-23"/>
        </w:rPr>
        <w:t> </w:t>
      </w:r>
      <w:r>
        <w:rPr>
          <w:spacing w:val="15"/>
        </w:rPr>
        <w:t>агрязняю</w:t>
      </w:r>
      <w:r>
        <w:rPr>
          <w:spacing w:val="-19"/>
        </w:rPr>
        <w:t> </w:t>
      </w:r>
      <w:r>
        <w:rPr/>
        <w:t>щ</w:t>
      </w:r>
      <w:r>
        <w:rPr>
          <w:spacing w:val="-15"/>
        </w:rPr>
        <w:t> </w:t>
      </w:r>
      <w:r>
        <w:rPr>
          <w:spacing w:val="9"/>
        </w:rPr>
        <w:t>ие </w:t>
      </w:r>
      <w:r>
        <w:rPr/>
        <w:t>вещества</w:t>
      </w:r>
      <w:r>
        <w:rPr>
          <w:spacing w:val="40"/>
        </w:rPr>
        <w:t> </w:t>
      </w:r>
      <w:r>
        <w:rPr/>
        <w:t>в трубах системы</w:t>
      </w:r>
      <w:r>
        <w:rPr>
          <w:spacing w:val="40"/>
        </w:rPr>
        <w:t> </w:t>
      </w:r>
      <w:r>
        <w:rPr/>
        <w:t>отопле-ния</w:t>
      </w:r>
      <w:r>
        <w:rPr>
          <w:spacing w:val="40"/>
        </w:rPr>
        <w:t> </w:t>
      </w:r>
      <w:r>
        <w:rPr/>
        <w:t>м</w:t>
      </w:r>
      <w:r>
        <w:rPr>
          <w:spacing w:val="-22"/>
        </w:rPr>
        <w:t> </w:t>
      </w:r>
      <w:r>
        <w:rPr>
          <w:spacing w:val="12"/>
        </w:rPr>
        <w:t>огут</w:t>
      </w:r>
      <w:r>
        <w:rPr>
          <w:spacing w:val="40"/>
        </w:rPr>
        <w:t> </w:t>
      </w:r>
      <w:r>
        <w:rPr/>
        <w:t>п</w:t>
      </w:r>
      <w:r>
        <w:rPr>
          <w:spacing w:val="-26"/>
        </w:rPr>
        <w:t> </w:t>
      </w:r>
      <w:r>
        <w:rPr/>
        <w:t>о</w:t>
      </w:r>
      <w:r>
        <w:rPr>
          <w:spacing w:val="-27"/>
        </w:rPr>
        <w:t> </w:t>
      </w:r>
      <w:r>
        <w:rPr>
          <w:spacing w:val="9"/>
        </w:rPr>
        <w:t>сл</w:t>
      </w:r>
      <w:r>
        <w:rPr>
          <w:spacing w:val="-27"/>
        </w:rPr>
        <w:t> </w:t>
      </w:r>
      <w:r>
        <w:rPr>
          <w:spacing w:val="9"/>
        </w:rPr>
        <w:t>уж</w:t>
      </w:r>
      <w:r>
        <w:rPr>
          <w:spacing w:val="-23"/>
        </w:rPr>
        <w:t> </w:t>
      </w:r>
      <w:r>
        <w:rPr/>
        <w:t>и</w:t>
      </w:r>
      <w:r>
        <w:rPr>
          <w:spacing w:val="-28"/>
        </w:rPr>
        <w:t> </w:t>
      </w:r>
      <w:r>
        <w:rPr/>
        <w:t>ть</w:t>
      </w:r>
      <w:r>
        <w:rPr>
          <w:spacing w:val="40"/>
        </w:rPr>
        <w:t> </w:t>
      </w:r>
      <w:r>
        <w:rPr>
          <w:spacing w:val="16"/>
        </w:rPr>
        <w:t>причиной </w:t>
      </w:r>
      <w:r>
        <w:rPr>
          <w:spacing w:val="10"/>
        </w:rPr>
        <w:t>снижения</w:t>
      </w:r>
      <w:r>
        <w:rPr>
          <w:spacing w:val="10"/>
        </w:rPr>
        <w:t> </w:t>
      </w:r>
      <w:r>
        <w:rPr>
          <w:spacing w:val="11"/>
        </w:rPr>
        <w:t>эффективности</w:t>
      </w:r>
      <w:r>
        <w:rPr>
          <w:spacing w:val="11"/>
        </w:rPr>
        <w:t> </w:t>
      </w:r>
      <w:r>
        <w:rPr/>
        <w:t>работы системы отопления, а</w:t>
      </w:r>
      <w:r>
        <w:rPr>
          <w:spacing w:val="-1"/>
        </w:rPr>
        <w:t> </w:t>
      </w:r>
      <w:r>
        <w:rPr/>
        <w:t>также привести к</w:t>
      </w:r>
      <w:r>
        <w:rPr>
          <w:spacing w:val="40"/>
        </w:rPr>
        <w:t> </w:t>
      </w:r>
      <w:r>
        <w:rPr/>
        <w:t>неполадкам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работе</w:t>
      </w:r>
      <w:r>
        <w:rPr>
          <w:spacing w:val="40"/>
        </w:rPr>
        <w:t> </w:t>
      </w:r>
      <w:r>
        <w:rPr/>
        <w:t>котла.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9"/>
      </w:pPr>
    </w:p>
    <w:p>
      <w:pPr>
        <w:spacing w:before="1"/>
        <w:ind w:left="113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w:t>Трубы</w:t>
      </w:r>
      <w:r>
        <w:rPr>
          <w:rFonts w:ascii="Arial" w:hAnsi="Arial"/>
          <w:b/>
          <w:spacing w:val="15"/>
          <w:sz w:val="16"/>
        </w:rPr>
        <w:t> </w:t>
      </w:r>
      <w:r>
        <w:rPr>
          <w:rFonts w:ascii="Arial" w:hAnsi="Arial"/>
          <w:b/>
          <w:sz w:val="16"/>
        </w:rPr>
        <w:t>для</w:t>
      </w:r>
      <w:r>
        <w:rPr>
          <w:rFonts w:ascii="Arial" w:hAnsi="Arial"/>
          <w:b/>
          <w:spacing w:val="36"/>
          <w:sz w:val="16"/>
        </w:rPr>
        <w:t> </w:t>
      </w:r>
      <w:r>
        <w:rPr>
          <w:rFonts w:ascii="Arial" w:hAnsi="Arial"/>
          <w:b/>
          <w:sz w:val="16"/>
        </w:rPr>
        <w:t>системы</w:t>
      </w:r>
      <w:r>
        <w:rPr>
          <w:rFonts w:ascii="Arial" w:hAnsi="Arial"/>
          <w:b/>
          <w:spacing w:val="29"/>
          <w:sz w:val="16"/>
        </w:rPr>
        <w:t> </w:t>
      </w:r>
      <w:r>
        <w:rPr>
          <w:rFonts w:ascii="Arial" w:hAnsi="Arial"/>
          <w:b/>
          <w:spacing w:val="-2"/>
          <w:sz w:val="16"/>
        </w:rPr>
        <w:t>отопления.</w:t>
      </w:r>
    </w:p>
    <w:p>
      <w:pPr>
        <w:pStyle w:val="BodyText"/>
        <w:spacing w:line="264" w:lineRule="auto" w:before="84"/>
        <w:ind w:left="127" w:right="601" w:firstLine="5"/>
        <w:jc w:val="both"/>
      </w:pPr>
      <w:r>
        <w:rPr/>
        <w:t>И</w:t>
      </w:r>
      <w:r>
        <w:rPr>
          <w:spacing w:val="-13"/>
        </w:rPr>
        <w:t> </w:t>
      </w:r>
      <w:r>
        <w:rPr>
          <w:spacing w:val="14"/>
        </w:rPr>
        <w:t>спользуйте</w:t>
      </w:r>
      <w:r>
        <w:rPr>
          <w:spacing w:val="14"/>
        </w:rPr>
        <w:t> </w:t>
      </w:r>
      <w:r>
        <w:rPr>
          <w:spacing w:val="12"/>
        </w:rPr>
        <w:t>трубы</w:t>
      </w:r>
      <w:r>
        <w:rPr>
          <w:spacing w:val="40"/>
        </w:rPr>
        <w:t> </w:t>
      </w:r>
      <w:r>
        <w:rPr>
          <w:spacing w:val="11"/>
        </w:rPr>
        <w:t>прош</w:t>
      </w:r>
      <w:r>
        <w:rPr>
          <w:spacing w:val="-13"/>
        </w:rPr>
        <w:t> </w:t>
      </w:r>
      <w:r>
        <w:rPr>
          <w:spacing w:val="10"/>
        </w:rPr>
        <w:t>едш</w:t>
      </w:r>
      <w:r>
        <w:rPr>
          <w:spacing w:val="-12"/>
        </w:rPr>
        <w:t> </w:t>
      </w:r>
      <w:r>
        <w:rPr/>
        <w:t>ие </w:t>
      </w:r>
      <w:r>
        <w:rPr>
          <w:spacing w:val="14"/>
        </w:rPr>
        <w:t>соответствую</w:t>
      </w:r>
      <w:r>
        <w:rPr>
          <w:spacing w:val="-13"/>
        </w:rPr>
        <w:t> </w:t>
      </w:r>
      <w:r>
        <w:rPr/>
        <w:t>щ</w:t>
      </w:r>
      <w:r>
        <w:rPr>
          <w:spacing w:val="-12"/>
        </w:rPr>
        <w:t> </w:t>
      </w:r>
      <w:r>
        <w:rPr/>
        <w:t>ую</w:t>
      </w:r>
      <w:r>
        <w:rPr>
          <w:spacing w:val="40"/>
        </w:rPr>
        <w:t> </w:t>
      </w:r>
      <w:r>
        <w:rPr>
          <w:spacing w:val="14"/>
        </w:rPr>
        <w:t>проверку</w:t>
      </w:r>
      <w:r>
        <w:rPr>
          <w:spacing w:val="14"/>
        </w:rPr>
        <w:t> </w:t>
      </w:r>
      <w:r>
        <w:rPr/>
        <w:t>на </w:t>
      </w:r>
      <w:r>
        <w:rPr>
          <w:spacing w:val="13"/>
        </w:rPr>
        <w:t>пригодность.</w:t>
      </w:r>
    </w:p>
    <w:p>
      <w:pPr>
        <w:pStyle w:val="BodyText"/>
        <w:spacing w:line="264" w:lineRule="auto"/>
        <w:ind w:left="127" w:right="587" w:firstLine="5"/>
        <w:jc w:val="both"/>
      </w:pPr>
      <w:r>
        <w:rPr/>
        <w:t>Не используйте для монтажа трубы, бывшие в употреблении, так как это может привести к утечке воды в системе отопления.</w:t>
      </w:r>
    </w:p>
    <w:p>
      <w:pPr>
        <w:pStyle w:val="BodyText"/>
        <w:spacing w:before="144"/>
      </w:pPr>
    </w:p>
    <w:p>
      <w:pPr>
        <w:spacing w:line="276" w:lineRule="auto" w:before="0"/>
        <w:ind w:left="132" w:right="575" w:hanging="5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w:t>Соединения трубопроводов с </w:t>
      </w:r>
      <w:r>
        <w:rPr>
          <w:rFonts w:ascii="Arial" w:hAnsi="Arial"/>
          <w:b/>
          <w:spacing w:val="-2"/>
          <w:sz w:val="16"/>
        </w:rPr>
        <w:t>котлом.</w:t>
      </w:r>
    </w:p>
    <w:p>
      <w:pPr>
        <w:pStyle w:val="BodyText"/>
        <w:spacing w:line="261" w:lineRule="auto"/>
        <w:ind w:left="132" w:right="588"/>
        <w:jc w:val="both"/>
      </w:pPr>
      <w:r>
        <w:rPr>
          <w:w w:val="105"/>
        </w:rPr>
        <w:t>Все </w:t>
      </w:r>
      <w:r>
        <w:rPr>
          <w:spacing w:val="9"/>
          <w:w w:val="105"/>
        </w:rPr>
        <w:t>соединения </w:t>
      </w:r>
      <w:r>
        <w:rPr>
          <w:spacing w:val="10"/>
          <w:w w:val="105"/>
        </w:rPr>
        <w:t>трубопроводов </w:t>
      </w:r>
      <w:r>
        <w:rPr>
          <w:w w:val="105"/>
        </w:rPr>
        <w:t>с </w:t>
      </w:r>
      <w:r>
        <w:rPr/>
        <w:t>котлом</w:t>
      </w:r>
      <w:r>
        <w:rPr>
          <w:spacing w:val="32"/>
        </w:rPr>
        <w:t> </w:t>
      </w:r>
      <w:r>
        <w:rPr>
          <w:spacing w:val="9"/>
        </w:rPr>
        <w:t>должны</w:t>
      </w:r>
      <w:r>
        <w:rPr>
          <w:spacing w:val="51"/>
        </w:rPr>
        <w:t> </w:t>
      </w:r>
      <w:r>
        <w:rPr>
          <w:spacing w:val="8"/>
        </w:rPr>
        <w:t>бытьразъёмными.</w:t>
      </w:r>
    </w:p>
    <w:p>
      <w:pPr>
        <w:pStyle w:val="BodyText"/>
        <w:spacing w:after="0" w:line="261" w:lineRule="auto"/>
        <w:jc w:val="both"/>
        <w:sectPr>
          <w:type w:val="continuous"/>
          <w:pgSz w:w="8400" w:h="11900"/>
          <w:pgMar w:header="0" w:footer="482" w:top="1340" w:bottom="280" w:left="708" w:right="566"/>
          <w:cols w:num="2" w:equalWidth="0">
            <w:col w:w="3051" w:space="482"/>
            <w:col w:w="3593"/>
          </w:cols>
        </w:sectPr>
      </w:pPr>
    </w:p>
    <w:p>
      <w:pPr>
        <w:spacing w:line="180" w:lineRule="exact" w:before="176"/>
        <w:ind w:left="281" w:right="0" w:firstLine="0"/>
        <w:jc w:val="both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5270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161" name="Group 1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1" name="Group 161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162" name="Image 162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" name="Image 163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2814" y="4053840"/>
                            <a:ext cx="886968" cy="10027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52704" id="docshapegroup151" coordorigin="0,0" coordsize="8400,11899">
                <v:shape style="position:absolute;left:0;top:0;width:8400;height:11899" type="#_x0000_t75" id="docshape152" stroked="false">
                  <v:imagedata r:id="rId132" o:title=""/>
                </v:shape>
                <v:shape style="position:absolute;left:1469;top:6384;width:1397;height:1580" type="#_x0000_t75" id="docshape153" stroked="false">
                  <v:imagedata r:id="rId133" o:title="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b/>
          <w:spacing w:val="-4"/>
          <w:sz w:val="16"/>
        </w:rPr>
        <w:t>Монтаж</w:t>
      </w:r>
      <w:r>
        <w:rPr>
          <w:rFonts w:ascii="Arial" w:hAnsi="Arial"/>
          <w:b/>
          <w:spacing w:val="-17"/>
          <w:sz w:val="16"/>
        </w:rPr>
        <w:t> </w:t>
      </w:r>
      <w:r>
        <w:rPr>
          <w:rFonts w:ascii="Arial" w:hAnsi="Arial"/>
          <w:b/>
          <w:spacing w:val="-4"/>
          <w:sz w:val="16"/>
        </w:rPr>
        <w:t>труб</w:t>
      </w:r>
      <w:r>
        <w:rPr>
          <w:rFonts w:ascii="Arial" w:hAnsi="Arial"/>
          <w:b/>
          <w:spacing w:val="4"/>
          <w:sz w:val="16"/>
        </w:rPr>
        <w:t> </w:t>
      </w:r>
      <w:r>
        <w:rPr>
          <w:rFonts w:ascii="Arial" w:hAnsi="Arial"/>
          <w:b/>
          <w:spacing w:val="-4"/>
          <w:sz w:val="16"/>
        </w:rPr>
        <w:t>системы</w:t>
      </w:r>
      <w:r>
        <w:rPr>
          <w:rFonts w:ascii="Arial" w:hAnsi="Arial"/>
          <w:b/>
          <w:spacing w:val="4"/>
          <w:sz w:val="16"/>
        </w:rPr>
        <w:t> </w:t>
      </w:r>
      <w:r>
        <w:rPr>
          <w:rFonts w:ascii="Arial" w:hAnsi="Arial"/>
          <w:b/>
          <w:spacing w:val="-4"/>
          <w:sz w:val="16"/>
        </w:rPr>
        <w:t>отопления.</w:t>
      </w:r>
    </w:p>
    <w:p>
      <w:pPr>
        <w:pStyle w:val="ListParagraph"/>
        <w:numPr>
          <w:ilvl w:val="0"/>
          <w:numId w:val="26"/>
        </w:numPr>
        <w:tabs>
          <w:tab w:pos="423" w:val="left" w:leader="none"/>
        </w:tabs>
        <w:spacing w:line="228" w:lineRule="auto" w:before="5" w:after="0"/>
        <w:ind w:left="271" w:right="4149" w:firstLine="15"/>
        <w:jc w:val="left"/>
        <w:rPr>
          <w:sz w:val="16"/>
        </w:rPr>
      </w:pPr>
      <w:r>
        <w:rPr>
          <w:sz w:val="16"/>
        </w:rPr>
        <w:t>Диаметры</w:t>
      </w:r>
      <w:r>
        <w:rPr>
          <w:spacing w:val="-24"/>
          <w:sz w:val="16"/>
        </w:rPr>
        <w:t> </w:t>
      </w:r>
      <w:r>
        <w:rPr>
          <w:sz w:val="16"/>
        </w:rPr>
        <w:t>труб</w:t>
      </w:r>
      <w:r>
        <w:rPr>
          <w:spacing w:val="-21"/>
          <w:sz w:val="16"/>
        </w:rPr>
        <w:t> </w:t>
      </w:r>
      <w:r>
        <w:rPr>
          <w:sz w:val="16"/>
        </w:rPr>
        <w:t>системы</w:t>
      </w:r>
      <w:r>
        <w:rPr>
          <w:spacing w:val="-25"/>
          <w:sz w:val="16"/>
        </w:rPr>
        <w:t> </w:t>
      </w:r>
      <w:r>
        <w:rPr>
          <w:sz w:val="16"/>
        </w:rPr>
        <w:t>отопления определяется рабочим проектом. При этом, диаметы</w:t>
      </w:r>
      <w:r>
        <w:rPr>
          <w:spacing w:val="40"/>
          <w:sz w:val="16"/>
        </w:rPr>
        <w:t> </w:t>
      </w:r>
      <w:r>
        <w:rPr>
          <w:sz w:val="16"/>
        </w:rPr>
        <w:t>штуцеров на входе и выходе отопительной воды не</w:t>
      </w:r>
      <w:r>
        <w:rPr>
          <w:spacing w:val="-23"/>
          <w:sz w:val="16"/>
        </w:rPr>
        <w:t> </w:t>
      </w:r>
      <w:r>
        <w:rPr>
          <w:sz w:val="16"/>
        </w:rPr>
        <w:t>являются</w:t>
      </w:r>
      <w:r>
        <w:rPr>
          <w:spacing w:val="-18"/>
          <w:sz w:val="16"/>
        </w:rPr>
        <w:t> </w:t>
      </w:r>
      <w:r>
        <w:rPr>
          <w:sz w:val="16"/>
        </w:rPr>
        <w:t>основанием</w:t>
      </w:r>
      <w:r>
        <w:rPr>
          <w:spacing w:val="-25"/>
          <w:sz w:val="16"/>
        </w:rPr>
        <w:t> </w:t>
      </w:r>
      <w:r>
        <w:rPr>
          <w:sz w:val="16"/>
        </w:rPr>
        <w:t>для</w:t>
      </w:r>
      <w:r>
        <w:rPr>
          <w:spacing w:val="-13"/>
          <w:sz w:val="16"/>
        </w:rPr>
        <w:t> </w:t>
      </w:r>
      <w:r>
        <w:rPr>
          <w:sz w:val="16"/>
        </w:rPr>
        <w:t>выбора диаметра</w:t>
      </w:r>
      <w:r>
        <w:rPr>
          <w:spacing w:val="-14"/>
          <w:sz w:val="16"/>
        </w:rPr>
        <w:t> </w:t>
      </w:r>
      <w:r>
        <w:rPr>
          <w:sz w:val="16"/>
        </w:rPr>
        <w:t>труб</w:t>
      </w:r>
      <w:r>
        <w:rPr>
          <w:spacing w:val="-8"/>
          <w:sz w:val="16"/>
        </w:rPr>
        <w:t> </w:t>
      </w:r>
      <w:r>
        <w:rPr>
          <w:sz w:val="16"/>
        </w:rPr>
        <w:t>системы</w:t>
      </w:r>
      <w:r>
        <w:rPr>
          <w:spacing w:val="74"/>
          <w:sz w:val="16"/>
        </w:rPr>
        <w:t> </w:t>
      </w:r>
      <w:r>
        <w:rPr>
          <w:sz w:val="16"/>
        </w:rPr>
        <w:t>отопления, диаметр труб необходимо приме-нять не менее 25.</w:t>
      </w:r>
    </w:p>
    <w:p>
      <w:pPr>
        <w:pStyle w:val="BodyText"/>
        <w:spacing w:line="228" w:lineRule="auto" w:before="1"/>
        <w:ind w:left="271" w:right="4250"/>
        <w:jc w:val="both"/>
      </w:pPr>
      <w:r>
        <w:rPr/>
        <w:t>Диаметры </w:t>
      </w:r>
      <w:r>
        <w:rPr>
          <w:spacing w:val="9"/>
        </w:rPr>
        <w:t>присоеденительных </w:t>
      </w:r>
      <w:r>
        <w:rPr/>
        <w:t>штуцеров для системы отопления </w:t>
      </w:r>
      <w:r>
        <w:rPr>
          <w:spacing w:val="-6"/>
        </w:rPr>
        <w:t>указаны</w:t>
      </w:r>
      <w:r>
        <w:rPr>
          <w:spacing w:val="7"/>
        </w:rPr>
        <w:t> </w:t>
      </w:r>
      <w:r>
        <w:rPr>
          <w:spacing w:val="-6"/>
        </w:rPr>
        <w:t>на странице с</w:t>
      </w:r>
      <w:r>
        <w:rPr>
          <w:spacing w:val="-7"/>
        </w:rPr>
        <w:t> </w:t>
      </w:r>
      <w:r>
        <w:rPr>
          <w:spacing w:val="-6"/>
        </w:rPr>
        <w:t>техническими </w:t>
      </w:r>
      <w:r>
        <w:rPr/>
        <w:t>характеристиками котла (стр.63).</w:t>
      </w:r>
    </w:p>
    <w:p>
      <w:pPr>
        <w:pStyle w:val="ListParagraph"/>
        <w:numPr>
          <w:ilvl w:val="0"/>
          <w:numId w:val="26"/>
        </w:numPr>
        <w:tabs>
          <w:tab w:pos="281" w:val="left" w:leader="none"/>
          <w:tab w:pos="448" w:val="left" w:leader="none"/>
        </w:tabs>
        <w:spacing w:line="230" w:lineRule="auto" w:before="0" w:after="0"/>
        <w:ind w:left="281" w:right="4253" w:hanging="5"/>
        <w:jc w:val="both"/>
        <w:rPr>
          <w:sz w:val="16"/>
        </w:rPr>
      </w:pPr>
      <w:r>
        <w:rPr>
          <w:sz w:val="16"/>
        </w:rPr>
        <w:t>Запрещается</w:t>
      </w:r>
      <w:r>
        <w:rPr>
          <w:spacing w:val="-13"/>
          <w:sz w:val="16"/>
        </w:rPr>
        <w:t> </w:t>
      </w:r>
      <w:r>
        <w:rPr>
          <w:sz w:val="16"/>
        </w:rPr>
        <w:t>заливать</w:t>
      </w:r>
      <w:r>
        <w:rPr>
          <w:spacing w:val="-12"/>
          <w:sz w:val="16"/>
        </w:rPr>
        <w:t> </w:t>
      </w:r>
      <w:r>
        <w:rPr>
          <w:sz w:val="16"/>
        </w:rPr>
        <w:t>антифриз в трубы системы отопления. Это может привести к возникновению </w:t>
      </w:r>
      <w:r>
        <w:rPr>
          <w:spacing w:val="-4"/>
          <w:sz w:val="16"/>
        </w:rPr>
        <w:t>неполадок</w:t>
      </w:r>
      <w:r>
        <w:rPr>
          <w:spacing w:val="-9"/>
          <w:sz w:val="16"/>
        </w:rPr>
        <w:t> </w:t>
      </w:r>
      <w:r>
        <w:rPr>
          <w:spacing w:val="-4"/>
          <w:sz w:val="16"/>
        </w:rPr>
        <w:t>в</w:t>
      </w:r>
      <w:r>
        <w:rPr>
          <w:spacing w:val="-8"/>
          <w:sz w:val="16"/>
        </w:rPr>
        <w:t> </w:t>
      </w:r>
      <w:r>
        <w:rPr>
          <w:spacing w:val="-4"/>
          <w:sz w:val="16"/>
        </w:rPr>
        <w:t>работе</w:t>
      </w:r>
      <w:r>
        <w:rPr>
          <w:spacing w:val="-9"/>
          <w:sz w:val="16"/>
        </w:rPr>
        <w:t> </w:t>
      </w:r>
      <w:r>
        <w:rPr>
          <w:spacing w:val="-4"/>
          <w:sz w:val="16"/>
        </w:rPr>
        <w:t>котла</w:t>
      </w:r>
      <w:r>
        <w:rPr>
          <w:spacing w:val="-8"/>
          <w:sz w:val="16"/>
        </w:rPr>
        <w:t> </w:t>
      </w:r>
      <w:r>
        <w:rPr>
          <w:spacing w:val="-4"/>
          <w:sz w:val="16"/>
        </w:rPr>
        <w:t>и</w:t>
      </w:r>
      <w:r>
        <w:rPr>
          <w:spacing w:val="-9"/>
          <w:sz w:val="16"/>
        </w:rPr>
        <w:t> </w:t>
      </w:r>
      <w:r>
        <w:rPr>
          <w:spacing w:val="-4"/>
          <w:sz w:val="16"/>
        </w:rPr>
        <w:t>к</w:t>
      </w:r>
      <w:r>
        <w:rPr>
          <w:spacing w:val="-8"/>
          <w:sz w:val="16"/>
        </w:rPr>
        <w:t> </w:t>
      </w:r>
      <w:r>
        <w:rPr>
          <w:spacing w:val="-4"/>
          <w:sz w:val="16"/>
        </w:rPr>
        <w:t>сокра-</w:t>
      </w:r>
      <w:r>
        <w:rPr>
          <w:sz w:val="16"/>
        </w:rPr>
        <w:t>щению срока его эксплуатации.</w:t>
      </w:r>
    </w:p>
    <w:p>
      <w:pPr>
        <w:pStyle w:val="BodyText"/>
        <w:spacing w:before="151"/>
      </w:pPr>
    </w:p>
    <w:p>
      <w:pPr>
        <w:spacing w:line="241" w:lineRule="exact" w:before="0"/>
        <w:ind w:left="0" w:right="3943" w:firstLine="0"/>
        <w:jc w:val="center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Этиленгликоль</w:t>
      </w:r>
      <w:r>
        <w:rPr>
          <w:rFonts w:ascii="Arial" w:hAnsi="Arial"/>
          <w:b/>
          <w:spacing w:val="7"/>
          <w:sz w:val="22"/>
        </w:rPr>
        <w:t> </w:t>
      </w:r>
      <w:r>
        <w:rPr>
          <w:rFonts w:ascii="Arial" w:hAnsi="Arial"/>
          <w:b/>
          <w:spacing w:val="-2"/>
          <w:sz w:val="22"/>
        </w:rPr>
        <w:t>запрещён!!!</w:t>
      </w:r>
    </w:p>
    <w:p>
      <w:pPr>
        <w:spacing w:line="218" w:lineRule="auto" w:before="7"/>
        <w:ind w:left="208" w:right="4190" w:firstLine="12"/>
        <w:jc w:val="center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Можно использовать 35% - пропиленгликоля,</w:t>
      </w:r>
    </w:p>
    <w:p>
      <w:pPr>
        <w:spacing w:before="30"/>
        <w:ind w:left="0" w:right="4041" w:firstLine="0"/>
        <w:jc w:val="center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65%</w:t>
      </w:r>
      <w:r>
        <w:rPr>
          <w:rFonts w:ascii="Arial" w:hAnsi="Arial"/>
          <w:b/>
          <w:spacing w:val="18"/>
          <w:sz w:val="22"/>
        </w:rPr>
        <w:t> </w:t>
      </w:r>
      <w:r>
        <w:rPr>
          <w:rFonts w:ascii="Arial" w:hAnsi="Arial"/>
          <w:b/>
          <w:sz w:val="22"/>
        </w:rPr>
        <w:t>-</w:t>
      </w:r>
      <w:r>
        <w:rPr>
          <w:rFonts w:ascii="Arial" w:hAnsi="Arial"/>
          <w:b/>
          <w:spacing w:val="5"/>
          <w:sz w:val="22"/>
        </w:rPr>
        <w:t> </w:t>
      </w:r>
      <w:r>
        <w:rPr>
          <w:rFonts w:ascii="Arial" w:hAnsi="Arial"/>
          <w:b/>
          <w:spacing w:val="-2"/>
          <w:sz w:val="22"/>
        </w:rPr>
        <w:t>воды.</w:t>
      </w: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spacing w:before="28"/>
        <w:rPr>
          <w:rFonts w:ascii="Arial"/>
          <w:b/>
          <w:sz w:val="22"/>
        </w:rPr>
      </w:pPr>
    </w:p>
    <w:p>
      <w:pPr>
        <w:pStyle w:val="ListParagraph"/>
        <w:numPr>
          <w:ilvl w:val="0"/>
          <w:numId w:val="26"/>
        </w:numPr>
        <w:tabs>
          <w:tab w:pos="544" w:val="left" w:leader="none"/>
        </w:tabs>
        <w:spacing w:line="228" w:lineRule="auto" w:before="0" w:after="0"/>
        <w:ind w:left="271" w:right="4199" w:firstLine="5"/>
        <w:jc w:val="left"/>
        <w:rPr>
          <w:sz w:val="16"/>
        </w:rPr>
      </w:pPr>
      <w:r>
        <w:rPr>
          <w:spacing w:val="-6"/>
          <w:sz w:val="16"/>
        </w:rPr>
        <w:t>Котлы</w:t>
      </w:r>
      <w:r>
        <w:rPr>
          <w:spacing w:val="7"/>
          <w:sz w:val="16"/>
        </w:rPr>
        <w:t> </w:t>
      </w:r>
      <w:r>
        <w:rPr>
          <w:spacing w:val="-6"/>
          <w:sz w:val="16"/>
        </w:rPr>
        <w:t>NavienDeluxeOneоснащены </w:t>
      </w:r>
      <w:r>
        <w:rPr>
          <w:sz w:val="16"/>
        </w:rPr>
        <w:t>встроеными сетчатыми фильтрами отопительной воды. На обратном трубопроводе системы отопления, </w:t>
      </w:r>
      <w:r>
        <w:rPr>
          <w:spacing w:val="-4"/>
          <w:sz w:val="16"/>
        </w:rPr>
        <w:t>перед</w:t>
      </w:r>
      <w:r>
        <w:rPr>
          <w:spacing w:val="-20"/>
          <w:sz w:val="16"/>
        </w:rPr>
        <w:t> </w:t>
      </w:r>
      <w:r>
        <w:rPr>
          <w:spacing w:val="-4"/>
          <w:sz w:val="16"/>
        </w:rPr>
        <w:t>котлом,</w:t>
      </w:r>
      <w:r>
        <w:rPr>
          <w:spacing w:val="-10"/>
          <w:sz w:val="16"/>
        </w:rPr>
        <w:t> </w:t>
      </w:r>
      <w:r>
        <w:rPr>
          <w:spacing w:val="-4"/>
          <w:sz w:val="16"/>
        </w:rPr>
        <w:t>рекомеедуется</w:t>
      </w:r>
      <w:r>
        <w:rPr>
          <w:spacing w:val="-24"/>
          <w:sz w:val="16"/>
        </w:rPr>
        <w:t> </w:t>
      </w:r>
      <w:r>
        <w:rPr>
          <w:spacing w:val="-4"/>
          <w:sz w:val="16"/>
        </w:rPr>
        <w:t>устано-вить</w:t>
      </w:r>
      <w:r>
        <w:rPr>
          <w:spacing w:val="-35"/>
          <w:sz w:val="16"/>
        </w:rPr>
        <w:t> </w:t>
      </w:r>
      <w:r>
        <w:rPr>
          <w:spacing w:val="-4"/>
          <w:sz w:val="16"/>
        </w:rPr>
        <w:t>дополнительный</w:t>
      </w:r>
      <w:r>
        <w:rPr>
          <w:spacing w:val="-18"/>
          <w:sz w:val="16"/>
        </w:rPr>
        <w:t> </w:t>
      </w:r>
      <w:r>
        <w:rPr>
          <w:spacing w:val="-4"/>
          <w:sz w:val="16"/>
        </w:rPr>
        <w:t>косой</w:t>
      </w:r>
      <w:r>
        <w:rPr>
          <w:spacing w:val="-18"/>
          <w:sz w:val="16"/>
        </w:rPr>
        <w:t> </w:t>
      </w:r>
      <w:r>
        <w:rPr>
          <w:spacing w:val="-4"/>
          <w:sz w:val="16"/>
        </w:rPr>
        <w:t>сетчатый </w:t>
      </w:r>
      <w:r>
        <w:rPr>
          <w:sz w:val="16"/>
        </w:rPr>
        <w:t>фильтр,</w:t>
      </w:r>
      <w:r>
        <w:rPr>
          <w:spacing w:val="-2"/>
          <w:sz w:val="16"/>
        </w:rPr>
        <w:t> </w:t>
      </w:r>
      <w:r>
        <w:rPr>
          <w:sz w:val="16"/>
        </w:rPr>
        <w:t>для очистки отопительной воды от нежелательных примесей.</w:t>
      </w:r>
    </w:p>
    <w:p>
      <w:pPr>
        <w:pStyle w:val="ListParagraph"/>
        <w:spacing w:after="0" w:line="228" w:lineRule="auto"/>
        <w:jc w:val="left"/>
        <w:rPr>
          <w:sz w:val="16"/>
        </w:rPr>
        <w:sectPr>
          <w:pgSz w:w="8400" w:h="11900"/>
          <w:pgMar w:header="0" w:footer="482" w:top="1320" w:bottom="680" w:left="708" w:right="566"/>
        </w:sectPr>
      </w:pPr>
    </w:p>
    <w:p>
      <w:pPr>
        <w:pStyle w:val="Heading9"/>
        <w:spacing w:before="72"/>
      </w:pPr>
      <w:bookmarkStart w:name="_bookmark19" w:id="24"/>
      <w:bookmarkEnd w:id="24"/>
      <w:r>
        <w:rPr>
          <w:b w:val="0"/>
        </w:rPr>
      </w:r>
      <w:r>
        <w:rPr/>
        <w:t>Монтаж</w:t>
      </w:r>
      <w:r>
        <w:rPr>
          <w:spacing w:val="66"/>
        </w:rPr>
        <w:t> </w:t>
      </w:r>
      <w:r>
        <w:rPr/>
        <w:t>системы</w:t>
      </w:r>
      <w:r>
        <w:rPr>
          <w:spacing w:val="79"/>
        </w:rPr>
        <w:t> </w:t>
      </w:r>
      <w:r>
        <w:rPr>
          <w:spacing w:val="7"/>
        </w:rPr>
        <w:t>дымоудаления</w:t>
      </w:r>
    </w:p>
    <w:p>
      <w:pPr>
        <w:pStyle w:val="BodyText"/>
        <w:spacing w:before="112"/>
        <w:rPr>
          <w:rFonts w:ascii="Arial"/>
          <w:b/>
          <w:sz w:val="20"/>
        </w:rPr>
      </w:pPr>
    </w:p>
    <w:p>
      <w:pPr>
        <w:pStyle w:val="BodyText"/>
        <w:spacing w:after="0"/>
        <w:rPr>
          <w:rFonts w:ascii="Arial"/>
          <w:b/>
          <w:sz w:val="20"/>
        </w:rPr>
        <w:sectPr>
          <w:pgSz w:w="8400" w:h="11900"/>
          <w:pgMar w:header="0" w:footer="482" w:top="720" w:bottom="680" w:left="708" w:right="566"/>
        </w:sectPr>
      </w:pPr>
    </w:p>
    <w:p>
      <w:pPr>
        <w:spacing w:line="264" w:lineRule="auto" w:before="94"/>
        <w:ind w:left="88" w:right="14" w:firstLine="0"/>
        <w:jc w:val="both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w:t>Соблюдайте правила установки системы дымоудаления.</w:t>
      </w:r>
    </w:p>
    <w:p>
      <w:pPr>
        <w:pStyle w:val="BodyText"/>
        <w:spacing w:line="181" w:lineRule="exact"/>
        <w:ind w:left="94"/>
        <w:jc w:val="both"/>
      </w:pPr>
      <w:r>
        <w:rPr/>
        <w:t>Монтаж</w:t>
      </w:r>
      <w:r>
        <w:rPr>
          <w:spacing w:val="75"/>
        </w:rPr>
        <w:t> </w:t>
      </w:r>
      <w:r>
        <w:rPr/>
        <w:t>системы</w:t>
      </w:r>
      <w:r>
        <w:rPr>
          <w:spacing w:val="72"/>
          <w:w w:val="150"/>
        </w:rPr>
        <w:t> </w:t>
      </w:r>
      <w:r>
        <w:rPr>
          <w:spacing w:val="-2"/>
        </w:rPr>
        <w:t>дымоудаления</w:t>
      </w:r>
    </w:p>
    <w:p>
      <w:pPr>
        <w:pStyle w:val="BodyText"/>
        <w:spacing w:line="254" w:lineRule="auto" w:before="9"/>
        <w:ind w:left="79" w:right="1"/>
        <w:jc w:val="both"/>
      </w:pPr>
      <w:r>
        <w:rPr/>
        <w:t>должен</w:t>
      </w:r>
      <w:r>
        <w:rPr>
          <w:spacing w:val="-13"/>
        </w:rPr>
        <w:t> </w:t>
      </w:r>
      <w:r>
        <w:rPr/>
        <w:t>осуществлятся</w:t>
      </w:r>
      <w:r>
        <w:rPr>
          <w:spacing w:val="-12"/>
        </w:rPr>
        <w:t> </w:t>
      </w:r>
      <w:r>
        <w:rPr/>
        <w:t>с</w:t>
      </w:r>
      <w:r>
        <w:rPr>
          <w:spacing w:val="-13"/>
        </w:rPr>
        <w:t> </w:t>
      </w:r>
      <w:r>
        <w:rPr/>
        <w:t>соблюдени-ем</w:t>
      </w:r>
      <w:r>
        <w:rPr>
          <w:spacing w:val="-13"/>
        </w:rPr>
        <w:t> </w:t>
      </w:r>
      <w:r>
        <w:rPr/>
        <w:t>норм</w:t>
      </w:r>
      <w:r>
        <w:rPr>
          <w:spacing w:val="-12"/>
        </w:rPr>
        <w:t> </w:t>
      </w:r>
      <w:r>
        <w:rPr/>
        <w:t>и</w:t>
      </w:r>
      <w:r>
        <w:rPr>
          <w:spacing w:val="-13"/>
        </w:rPr>
        <w:t> </w:t>
      </w:r>
      <w:r>
        <w:rPr/>
        <w:t>требований,</w:t>
      </w:r>
      <w:r>
        <w:rPr>
          <w:spacing w:val="-12"/>
        </w:rPr>
        <w:t> </w:t>
      </w:r>
      <w:r>
        <w:rPr/>
        <w:t>действующих на</w:t>
      </w:r>
      <w:r>
        <w:rPr>
          <w:spacing w:val="-13"/>
        </w:rPr>
        <w:t> </w:t>
      </w:r>
      <w:r>
        <w:rPr/>
        <w:t>территории</w:t>
      </w:r>
      <w:r>
        <w:rPr>
          <w:spacing w:val="-12"/>
        </w:rPr>
        <w:t> </w:t>
      </w:r>
      <w:r>
        <w:rPr/>
        <w:t>региона,</w:t>
      </w:r>
      <w:r>
        <w:rPr>
          <w:spacing w:val="-6"/>
        </w:rPr>
        <w:t> </w:t>
      </w:r>
      <w:r>
        <w:rPr/>
        <w:t>где</w:t>
      </w:r>
      <w:r>
        <w:rPr>
          <w:spacing w:val="-13"/>
        </w:rPr>
        <w:t> </w:t>
      </w:r>
      <w:r>
        <w:rPr/>
        <w:t>устанав-ливается котёл. Монтаж системы дымоудаления</w:t>
      </w:r>
      <w:r>
        <w:rPr>
          <w:spacing w:val="-13"/>
        </w:rPr>
        <w:t> </w:t>
      </w:r>
      <w:r>
        <w:rPr/>
        <w:t>должна</w:t>
      </w:r>
      <w:r>
        <w:rPr>
          <w:spacing w:val="-12"/>
        </w:rPr>
        <w:t> </w:t>
      </w:r>
      <w:r>
        <w:rPr/>
        <w:t>осуществлять </w:t>
      </w:r>
      <w:r>
        <w:rPr>
          <w:spacing w:val="-2"/>
        </w:rPr>
        <w:t>только</w:t>
      </w:r>
      <w:r>
        <w:rPr>
          <w:spacing w:val="-10"/>
        </w:rPr>
        <w:t> </w:t>
      </w:r>
      <w:r>
        <w:rPr>
          <w:spacing w:val="-2"/>
        </w:rPr>
        <w:t>специализированная монтаж-</w:t>
      </w:r>
      <w:r>
        <w:rPr/>
        <w:t>ная организация.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3"/>
      </w:pPr>
    </w:p>
    <w:p>
      <w:pPr>
        <w:pStyle w:val="Heading4"/>
      </w:pPr>
      <w:r>
        <w:rPr>
          <w:spacing w:val="-10"/>
        </w:rPr>
        <w:t>А</w:t>
      </w:r>
    </w:p>
    <w:p>
      <w:pPr>
        <w:spacing w:line="244" w:lineRule="auto" w:before="0"/>
        <w:ind w:left="70" w:right="0" w:firstLine="14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w:t>Герметичность</w:t>
      </w:r>
      <w:r>
        <w:rPr>
          <w:rFonts w:ascii="Arial" w:hAnsi="Arial"/>
          <w:b/>
          <w:spacing w:val="-12"/>
          <w:sz w:val="16"/>
        </w:rPr>
        <w:t> </w:t>
      </w:r>
      <w:r>
        <w:rPr>
          <w:rFonts w:ascii="Arial" w:hAnsi="Arial"/>
          <w:b/>
          <w:sz w:val="16"/>
        </w:rPr>
        <w:t>соединений</w:t>
      </w:r>
      <w:r>
        <w:rPr>
          <w:rFonts w:ascii="Arial" w:hAnsi="Arial"/>
          <w:b/>
          <w:spacing w:val="-11"/>
          <w:sz w:val="16"/>
        </w:rPr>
        <w:t> </w:t>
      </w:r>
      <w:r>
        <w:rPr>
          <w:rFonts w:ascii="Arial" w:hAnsi="Arial"/>
          <w:b/>
          <w:sz w:val="16"/>
        </w:rPr>
        <w:t>в</w:t>
      </w:r>
      <w:r>
        <w:rPr>
          <w:rFonts w:ascii="Arial" w:hAnsi="Arial"/>
          <w:b/>
          <w:spacing w:val="4"/>
          <w:sz w:val="16"/>
        </w:rPr>
        <w:t> </w:t>
      </w:r>
      <w:r>
        <w:rPr>
          <w:rFonts w:ascii="Arial" w:hAnsi="Arial"/>
          <w:b/>
          <w:sz w:val="16"/>
        </w:rPr>
        <w:t>сис-теме дымоудаления.</w:t>
      </w:r>
    </w:p>
    <w:p>
      <w:pPr>
        <w:pStyle w:val="BodyText"/>
        <w:spacing w:line="235" w:lineRule="auto"/>
        <w:ind w:left="70" w:right="3" w:firstLine="14"/>
        <w:jc w:val="both"/>
      </w:pPr>
      <w:r>
        <w:rPr/>
        <w:t>Места соединений воздухозаборной и дымоотводящей трубы с котлом должны быть герметичными.</w:t>
      </w:r>
    </w:p>
    <w:p>
      <w:pPr>
        <w:pStyle w:val="BodyText"/>
        <w:spacing w:line="235" w:lineRule="auto"/>
        <w:ind w:left="70" w:right="2" w:firstLine="14"/>
        <w:jc w:val="both"/>
      </w:pPr>
      <w:r>
        <w:rPr/>
        <w:t>При </w:t>
      </w:r>
      <w:r>
        <w:rPr>
          <w:spacing w:val="10"/>
        </w:rPr>
        <w:t>недостаточно</w:t>
      </w:r>
      <w:r>
        <w:rPr>
          <w:spacing w:val="10"/>
        </w:rPr>
        <w:t> </w:t>
      </w:r>
      <w:r>
        <w:rPr>
          <w:spacing w:val="9"/>
        </w:rPr>
        <w:t>герметичном </w:t>
      </w:r>
      <w:r>
        <w:rPr>
          <w:spacing w:val="-2"/>
        </w:rPr>
        <w:t>соединении,</w:t>
      </w:r>
      <w:r>
        <w:rPr>
          <w:spacing w:val="-8"/>
        </w:rPr>
        <w:t> </w:t>
      </w:r>
      <w:r>
        <w:rPr>
          <w:spacing w:val="-2"/>
        </w:rPr>
        <w:t>может</w:t>
      </w:r>
      <w:r>
        <w:rPr>
          <w:spacing w:val="-10"/>
        </w:rPr>
        <w:t> </w:t>
      </w:r>
      <w:r>
        <w:rPr>
          <w:spacing w:val="-2"/>
        </w:rPr>
        <w:t>произойти</w:t>
      </w:r>
      <w:r>
        <w:rPr>
          <w:spacing w:val="-11"/>
        </w:rPr>
        <w:t> </w:t>
      </w:r>
      <w:r>
        <w:rPr>
          <w:spacing w:val="-2"/>
        </w:rPr>
        <w:t>утечка угарного</w:t>
      </w:r>
      <w:r>
        <w:rPr>
          <w:spacing w:val="-11"/>
        </w:rPr>
        <w:t> </w:t>
      </w:r>
      <w:r>
        <w:rPr>
          <w:spacing w:val="-2"/>
        </w:rPr>
        <w:t>газа,</w:t>
      </w:r>
      <w:r>
        <w:rPr>
          <w:spacing w:val="-10"/>
        </w:rPr>
        <w:t> </w:t>
      </w:r>
      <w:r>
        <w:rPr>
          <w:spacing w:val="-2"/>
        </w:rPr>
        <w:t>вызывающего</w:t>
      </w:r>
      <w:r>
        <w:rPr>
          <w:spacing w:val="-11"/>
        </w:rPr>
        <w:t> </w:t>
      </w:r>
      <w:r>
        <w:rPr>
          <w:spacing w:val="-2"/>
        </w:rPr>
        <w:t>тяжёлое отравление.</w:t>
      </w:r>
    </w:p>
    <w:p>
      <w:pPr>
        <w:spacing w:line="271" w:lineRule="auto" w:before="94"/>
        <w:ind w:left="85" w:right="976" w:hanging="5"/>
        <w:jc w:val="both"/>
        <w:rPr>
          <w:rFonts w:ascii="Arial" w:hAnsi="Arial"/>
          <w:b/>
          <w:sz w:val="16"/>
        </w:rPr>
      </w:pPr>
      <w:r>
        <w:rPr/>
        <w:br w:type="column"/>
      </w:r>
      <w:r>
        <w:rPr>
          <w:rFonts w:ascii="Arial" w:hAnsi="Arial"/>
          <w:b/>
          <w:sz w:val="16"/>
        </w:rPr>
        <w:t>Трубы для системы дымоудале-</w:t>
      </w:r>
      <w:r>
        <w:rPr>
          <w:rFonts w:ascii="Arial" w:hAnsi="Arial"/>
          <w:b/>
          <w:spacing w:val="-4"/>
          <w:sz w:val="16"/>
        </w:rPr>
        <w:t>ния.</w:t>
      </w:r>
    </w:p>
    <w:p>
      <w:pPr>
        <w:pStyle w:val="BodyText"/>
        <w:spacing w:line="175" w:lineRule="exact"/>
        <w:ind w:left="75"/>
        <w:jc w:val="both"/>
      </w:pPr>
      <w:r>
        <w:rPr/>
        <w:t>Для</w:t>
      </w:r>
      <w:r>
        <w:rPr>
          <w:spacing w:val="38"/>
        </w:rPr>
        <w:t> </w:t>
      </w:r>
      <w:r>
        <w:rPr/>
        <w:t>монтажа</w:t>
      </w:r>
      <w:r>
        <w:rPr>
          <w:spacing w:val="23"/>
        </w:rPr>
        <w:t> </w:t>
      </w:r>
      <w:r>
        <w:rPr/>
        <w:t>системы</w:t>
      </w:r>
      <w:r>
        <w:rPr>
          <w:spacing w:val="25"/>
        </w:rPr>
        <w:t> </w:t>
      </w:r>
      <w:r>
        <w:rPr>
          <w:spacing w:val="-2"/>
        </w:rPr>
        <w:t>дымоудале-</w:t>
      </w:r>
    </w:p>
    <w:p>
      <w:pPr>
        <w:pStyle w:val="BodyText"/>
        <w:spacing w:line="254" w:lineRule="auto" w:before="9"/>
        <w:ind w:left="70" w:right="966" w:firstLine="15"/>
        <w:jc w:val="both"/>
      </w:pPr>
      <w:r>
        <w:rPr/>
        <w:t>ния </w:t>
      </w:r>
      <w:r>
        <w:rPr>
          <w:spacing w:val="10"/>
        </w:rPr>
        <w:t>разрешается</w:t>
      </w:r>
      <w:r>
        <w:rPr>
          <w:spacing w:val="10"/>
        </w:rPr>
        <w:t> использовать </w:t>
      </w:r>
      <w:r>
        <w:rPr/>
        <w:t>только</w:t>
      </w:r>
      <w:r>
        <w:rPr>
          <w:spacing w:val="-8"/>
        </w:rPr>
        <w:t> </w:t>
      </w:r>
      <w:r>
        <w:rPr/>
        <w:t>специальные</w:t>
      </w:r>
      <w:r>
        <w:rPr>
          <w:spacing w:val="-6"/>
        </w:rPr>
        <w:t> </w:t>
      </w:r>
      <w:r>
        <w:rPr/>
        <w:t>трубы, которые </w:t>
      </w:r>
      <w:r>
        <w:rPr>
          <w:spacing w:val="-8"/>
        </w:rPr>
        <w:t>рекомендует</w:t>
      </w:r>
      <w:r>
        <w:rPr>
          <w:spacing w:val="-5"/>
        </w:rPr>
        <w:t> </w:t>
      </w:r>
      <w:r>
        <w:rPr>
          <w:spacing w:val="-8"/>
        </w:rPr>
        <w:t>производитель</w:t>
      </w:r>
      <w:r>
        <w:rPr>
          <w:spacing w:val="-4"/>
        </w:rPr>
        <w:t> </w:t>
      </w:r>
      <w:r>
        <w:rPr>
          <w:spacing w:val="-8"/>
        </w:rPr>
        <w:t>KD</w:t>
      </w:r>
      <w:r>
        <w:rPr>
          <w:spacing w:val="-5"/>
        </w:rPr>
        <w:t> </w:t>
      </w:r>
      <w:r>
        <w:rPr>
          <w:spacing w:val="-8"/>
        </w:rPr>
        <w:t>NAVIEN. </w:t>
      </w:r>
      <w:r>
        <w:rPr>
          <w:spacing w:val="10"/>
        </w:rPr>
        <w:t>Запрещается</w:t>
      </w:r>
      <w:r>
        <w:rPr>
          <w:spacing w:val="10"/>
        </w:rPr>
        <w:t> </w:t>
      </w:r>
      <w:r>
        <w:rPr>
          <w:spacing w:val="9"/>
        </w:rPr>
        <w:t>использовать </w:t>
      </w:r>
      <w:r>
        <w:rPr/>
        <w:t>для монтажа системы дымоудаления трубы, не одобренные компанией </w:t>
      </w:r>
      <w:r>
        <w:rPr>
          <w:spacing w:val="-2"/>
        </w:rPr>
        <w:t>производителем.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9"/>
      </w:pPr>
    </w:p>
    <w:p>
      <w:pPr>
        <w:spacing w:line="244" w:lineRule="auto" w:before="1"/>
        <w:ind w:left="80" w:right="976" w:firstLine="0"/>
        <w:jc w:val="both"/>
        <w:rPr>
          <w:rFonts w:ascii="Arial" w:hAnsi="Arial"/>
          <w:b/>
          <w:sz w:val="16"/>
        </w:rPr>
      </w:pPr>
      <w:r>
        <w:rPr>
          <w:rFonts w:ascii="Arial" w:hAnsi="Arial"/>
          <w:b/>
          <w:spacing w:val="-2"/>
          <w:sz w:val="16"/>
        </w:rPr>
        <w:t>Требования</w:t>
      </w:r>
      <w:r>
        <w:rPr>
          <w:rFonts w:ascii="Arial" w:hAnsi="Arial"/>
          <w:b/>
          <w:spacing w:val="-10"/>
          <w:sz w:val="16"/>
        </w:rPr>
        <w:t> </w:t>
      </w:r>
      <w:r>
        <w:rPr>
          <w:rFonts w:ascii="Arial" w:hAnsi="Arial"/>
          <w:b/>
          <w:spacing w:val="-2"/>
          <w:sz w:val="16"/>
        </w:rPr>
        <w:t>к</w:t>
      </w:r>
      <w:r>
        <w:rPr>
          <w:rFonts w:ascii="Arial" w:hAnsi="Arial"/>
          <w:b/>
          <w:spacing w:val="-9"/>
          <w:sz w:val="16"/>
        </w:rPr>
        <w:t> </w:t>
      </w:r>
      <w:r>
        <w:rPr>
          <w:rFonts w:ascii="Arial" w:hAnsi="Arial"/>
          <w:b/>
          <w:spacing w:val="-2"/>
          <w:sz w:val="16"/>
        </w:rPr>
        <w:t>системе</w:t>
      </w:r>
      <w:r>
        <w:rPr>
          <w:rFonts w:ascii="Arial" w:hAnsi="Arial"/>
          <w:b/>
          <w:spacing w:val="-9"/>
          <w:sz w:val="16"/>
        </w:rPr>
        <w:t> </w:t>
      </w:r>
      <w:r>
        <w:rPr>
          <w:rFonts w:ascii="Arial" w:hAnsi="Arial"/>
          <w:b/>
          <w:spacing w:val="-2"/>
          <w:sz w:val="16"/>
        </w:rPr>
        <w:t>дымоудале-ния</w:t>
      </w:r>
      <w:r>
        <w:rPr>
          <w:rFonts w:ascii="Arial" w:hAnsi="Arial"/>
          <w:b/>
          <w:spacing w:val="-10"/>
          <w:sz w:val="16"/>
        </w:rPr>
        <w:t> </w:t>
      </w:r>
      <w:r>
        <w:rPr>
          <w:rFonts w:ascii="Arial" w:hAnsi="Arial"/>
          <w:b/>
          <w:spacing w:val="-2"/>
          <w:sz w:val="16"/>
        </w:rPr>
        <w:t>на</w:t>
      </w:r>
      <w:r>
        <w:rPr>
          <w:rFonts w:ascii="Arial" w:hAnsi="Arial"/>
          <w:b/>
          <w:spacing w:val="-9"/>
          <w:sz w:val="16"/>
        </w:rPr>
        <w:t> </w:t>
      </w:r>
      <w:r>
        <w:rPr>
          <w:rFonts w:ascii="Arial" w:hAnsi="Arial"/>
          <w:b/>
          <w:spacing w:val="-2"/>
          <w:sz w:val="16"/>
        </w:rPr>
        <w:t>участке</w:t>
      </w:r>
      <w:r>
        <w:rPr>
          <w:rFonts w:ascii="Arial" w:hAnsi="Arial"/>
          <w:b/>
          <w:spacing w:val="-9"/>
          <w:sz w:val="16"/>
        </w:rPr>
        <w:t> </w:t>
      </w:r>
      <w:r>
        <w:rPr>
          <w:rFonts w:ascii="Arial" w:hAnsi="Arial"/>
          <w:b/>
          <w:spacing w:val="-2"/>
          <w:sz w:val="16"/>
        </w:rPr>
        <w:t>прохождения</w:t>
      </w:r>
      <w:r>
        <w:rPr>
          <w:rFonts w:ascii="Arial" w:hAnsi="Arial"/>
          <w:b/>
          <w:spacing w:val="-5"/>
          <w:sz w:val="16"/>
        </w:rPr>
        <w:t> </w:t>
      </w:r>
      <w:r>
        <w:rPr>
          <w:rFonts w:ascii="Arial" w:hAnsi="Arial"/>
          <w:b/>
          <w:spacing w:val="-2"/>
          <w:sz w:val="16"/>
        </w:rPr>
        <w:t>через стену.</w:t>
      </w:r>
    </w:p>
    <w:p>
      <w:pPr>
        <w:pStyle w:val="BodyText"/>
        <w:spacing w:line="235" w:lineRule="auto"/>
        <w:ind w:left="75" w:right="977" w:firstLine="10"/>
        <w:jc w:val="both"/>
      </w:pPr>
      <w:r>
        <w:rPr/>
        <w:t>При </w:t>
      </w:r>
      <w:r>
        <w:rPr>
          <w:spacing w:val="9"/>
        </w:rPr>
        <w:t>прохождении</w:t>
      </w:r>
      <w:r>
        <w:rPr>
          <w:spacing w:val="9"/>
        </w:rPr>
        <w:t> </w:t>
      </w:r>
      <w:r>
        <w:rPr/>
        <w:t>труб системы дымоудаления через стену, необхо-димо изолировать их поверхность для</w:t>
      </w:r>
      <w:r>
        <w:rPr>
          <w:spacing w:val="-2"/>
        </w:rPr>
        <w:t> </w:t>
      </w:r>
      <w:r>
        <w:rPr/>
        <w:t>исключения</w:t>
      </w:r>
      <w:r>
        <w:rPr>
          <w:spacing w:val="-1"/>
        </w:rPr>
        <w:t> </w:t>
      </w:r>
      <w:r>
        <w:rPr/>
        <w:t>контакта</w:t>
      </w:r>
      <w:r>
        <w:rPr>
          <w:spacing w:val="-9"/>
        </w:rPr>
        <w:t> </w:t>
      </w:r>
      <w:r>
        <w:rPr/>
        <w:t>со</w:t>
      </w:r>
      <w:r>
        <w:rPr>
          <w:spacing w:val="-11"/>
        </w:rPr>
        <w:t> </w:t>
      </w:r>
      <w:r>
        <w:rPr/>
        <w:t>стеной. Изоляцию необходимо выполнить</w:t>
      </w:r>
      <w:r>
        <w:rPr>
          <w:spacing w:val="80"/>
        </w:rPr>
        <w:t> </w:t>
      </w:r>
      <w:r>
        <w:rPr>
          <w:spacing w:val="-2"/>
        </w:rPr>
        <w:t>из</w:t>
      </w:r>
      <w:r>
        <w:rPr>
          <w:spacing w:val="-6"/>
        </w:rPr>
        <w:t> </w:t>
      </w:r>
      <w:r>
        <w:rPr>
          <w:spacing w:val="-2"/>
        </w:rPr>
        <w:t>несгораемого</w:t>
      </w:r>
      <w:r>
        <w:rPr>
          <w:spacing w:val="-11"/>
        </w:rPr>
        <w:t> </w:t>
      </w:r>
      <w:r>
        <w:rPr>
          <w:spacing w:val="-2"/>
        </w:rPr>
        <w:t>теплоизолирующего </w:t>
      </w:r>
      <w:r>
        <w:rPr/>
        <w:t>материала, которым заполняется</w:t>
      </w:r>
      <w:r>
        <w:rPr>
          <w:spacing w:val="40"/>
        </w:rPr>
        <w:t> </w:t>
      </w:r>
      <w:r>
        <w:rPr/>
        <w:t>всё </w:t>
      </w:r>
      <w:r>
        <w:rPr>
          <w:spacing w:val="9"/>
        </w:rPr>
        <w:t>пространство</w:t>
      </w:r>
      <w:r>
        <w:rPr>
          <w:spacing w:val="9"/>
        </w:rPr>
        <w:t> </w:t>
      </w:r>
      <w:r>
        <w:rPr/>
        <w:t>зазора между стеной</w:t>
      </w:r>
      <w:r>
        <w:rPr>
          <w:spacing w:val="-13"/>
        </w:rPr>
        <w:t> </w:t>
      </w:r>
      <w:r>
        <w:rPr/>
        <w:t>и</w:t>
      </w:r>
      <w:r>
        <w:rPr>
          <w:spacing w:val="-12"/>
        </w:rPr>
        <w:t> </w:t>
      </w:r>
      <w:r>
        <w:rPr/>
        <w:t>поверхностью</w:t>
      </w:r>
      <w:r>
        <w:rPr>
          <w:spacing w:val="-13"/>
        </w:rPr>
        <w:t> </w:t>
      </w:r>
      <w:r>
        <w:rPr/>
        <w:t>труб</w:t>
      </w:r>
      <w:r>
        <w:rPr>
          <w:spacing w:val="-12"/>
        </w:rPr>
        <w:t> </w:t>
      </w:r>
      <w:r>
        <w:rPr/>
        <w:t>системы </w:t>
      </w:r>
      <w:r>
        <w:rPr>
          <w:spacing w:val="-2"/>
        </w:rPr>
        <w:t>дымоудаления.</w:t>
      </w:r>
    </w:p>
    <w:p>
      <w:pPr>
        <w:pStyle w:val="BodyText"/>
        <w:spacing w:after="0" w:line="235" w:lineRule="auto"/>
        <w:jc w:val="both"/>
        <w:sectPr>
          <w:type w:val="continuous"/>
          <w:pgSz w:w="8400" w:h="11900"/>
          <w:pgMar w:header="0" w:footer="482" w:top="1340" w:bottom="280" w:left="708" w:right="566"/>
          <w:cols w:num="2" w:equalWidth="0">
            <w:col w:w="2814" w:space="526"/>
            <w:col w:w="3786"/>
          </w:cols>
        </w:sectPr>
      </w:pPr>
    </w:p>
    <w:p>
      <w:pPr>
        <w:pStyle w:val="BodyText"/>
        <w:spacing w:before="9"/>
        <w:rPr>
          <w:sz w:val="10"/>
        </w:rPr>
      </w:pPr>
    </w:p>
    <w:p>
      <w:pPr>
        <w:spacing w:before="0"/>
        <w:ind w:left="3520" w:right="0" w:firstLine="0"/>
        <w:jc w:val="left"/>
        <w:rPr>
          <w:rFonts w:ascii="Segoe UI" w:hAnsi="Segoe UI"/>
          <w:sz w:val="10"/>
        </w:rPr>
      </w:pPr>
      <w:r>
        <w:rPr>
          <w:rFonts w:ascii="Segoe UI" w:hAnsi="Segoe UI"/>
          <w:spacing w:val="-2"/>
          <w:sz w:val="10"/>
        </w:rPr>
        <w:t>Внутренний</w:t>
      </w:r>
    </w:p>
    <w:p>
      <w:pPr>
        <w:tabs>
          <w:tab w:pos="4465" w:val="left" w:leader="none"/>
        </w:tabs>
        <w:spacing w:before="1"/>
        <w:ind w:left="3732" w:right="0" w:firstLine="0"/>
        <w:jc w:val="left"/>
        <w:rPr>
          <w:rFonts w:ascii="Segoe UI" w:hAnsi="Segoe UI"/>
          <w:sz w:val="10"/>
        </w:rPr>
      </w:pPr>
      <w:r>
        <w:rPr>
          <w:rFonts w:ascii="Segoe UI" w:hAnsi="Segoe UI"/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4978688">
                <wp:simplePos x="0" y="0"/>
                <wp:positionH relativeFrom="page">
                  <wp:posOffset>2709545</wp:posOffset>
                </wp:positionH>
                <wp:positionV relativeFrom="paragraph">
                  <wp:posOffset>54552</wp:posOffset>
                </wp:positionV>
                <wp:extent cx="1631950" cy="405130"/>
                <wp:effectExtent l="0" t="0" r="0" b="0"/>
                <wp:wrapNone/>
                <wp:docPr id="164" name="Textbox 1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4" name="Textbox 164"/>
                      <wps:cNvSpPr txBox="1"/>
                      <wps:spPr>
                        <a:xfrm>
                          <a:off x="0" y="0"/>
                          <a:ext cx="1631950" cy="4051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1646" w:val="left" w:leader="none"/>
                              </w:tabs>
                              <w:spacing w:line="638" w:lineRule="exact" w:before="0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i/>
                                <w:sz w:val="52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spacing w:val="-10"/>
                                <w:position w:val="-5"/>
                                <w:sz w:val="52"/>
                              </w:rPr>
                              <w:t>а</w:t>
                            </w:r>
                            <w:r>
                              <w:rPr>
                                <w:rFonts w:ascii="Arial" w:hAnsi="Arial"/>
                                <w:i/>
                                <w:position w:val="-5"/>
                                <w:sz w:val="52"/>
                              </w:rPr>
                              <w:tab/>
                            </w:r>
                            <w:r>
                              <w:rPr>
                                <w:spacing w:val="-84"/>
                                <w:w w:val="98"/>
                                <w:sz w:val="52"/>
                              </w:rPr>
                              <w:t>Ш</w:t>
                            </w:r>
                            <w:r>
                              <w:rPr>
                                <w:rFonts w:ascii="Arial" w:hAnsi="Arial"/>
                                <w:i/>
                                <w:spacing w:val="-183"/>
                                <w:w w:val="101"/>
                                <w:sz w:val="52"/>
                              </w:rPr>
                              <w:t>П</w:t>
                            </w:r>
                            <w:r>
                              <w:rPr>
                                <w:rFonts w:ascii="Arial" w:hAnsi="Arial"/>
                                <w:i/>
                                <w:spacing w:val="-143"/>
                                <w:sz w:val="52"/>
                              </w:rPr>
                              <w:t>7</w:t>
                            </w:r>
                            <w:r>
                              <w:rPr>
                                <w:rFonts w:ascii="Arial" w:hAnsi="Arial"/>
                                <w:i/>
                                <w:spacing w:val="-5"/>
                                <w:sz w:val="52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3.350006pt;margin-top:4.295447pt;width:128.5pt;height:31.9pt;mso-position-horizontal-relative:page;mso-position-vertical-relative:paragraph;z-index:-18337792" type="#_x0000_t202" id="docshape154" filled="false" stroked="false">
                <v:textbox inset="0,0,0,0">
                  <w:txbxContent>
                    <w:p>
                      <w:pPr>
                        <w:tabs>
                          <w:tab w:pos="1646" w:val="left" w:leader="none"/>
                        </w:tabs>
                        <w:spacing w:line="638" w:lineRule="exact" w:before="0"/>
                        <w:ind w:left="0" w:right="0" w:firstLine="0"/>
                        <w:jc w:val="left"/>
                        <w:rPr>
                          <w:rFonts w:ascii="Arial" w:hAnsi="Arial"/>
                          <w:i/>
                          <w:sz w:val="52"/>
                        </w:rPr>
                      </w:pPr>
                      <w:r>
                        <w:rPr>
                          <w:rFonts w:ascii="Arial" w:hAnsi="Arial"/>
                          <w:i/>
                          <w:spacing w:val="-10"/>
                          <w:position w:val="-5"/>
                          <w:sz w:val="52"/>
                        </w:rPr>
                        <w:t>а</w:t>
                      </w:r>
                      <w:r>
                        <w:rPr>
                          <w:rFonts w:ascii="Arial" w:hAnsi="Arial"/>
                          <w:i/>
                          <w:position w:val="-5"/>
                          <w:sz w:val="52"/>
                        </w:rPr>
                        <w:tab/>
                      </w:r>
                      <w:r>
                        <w:rPr>
                          <w:spacing w:val="-84"/>
                          <w:w w:val="98"/>
                          <w:sz w:val="52"/>
                        </w:rPr>
                        <w:t>Ш</w:t>
                      </w:r>
                      <w:r>
                        <w:rPr>
                          <w:rFonts w:ascii="Arial" w:hAnsi="Arial"/>
                          <w:i/>
                          <w:spacing w:val="-183"/>
                          <w:w w:val="101"/>
                          <w:sz w:val="52"/>
                        </w:rPr>
                        <w:t>П</w:t>
                      </w:r>
                      <w:r>
                        <w:rPr>
                          <w:rFonts w:ascii="Arial" w:hAnsi="Arial"/>
                          <w:i/>
                          <w:spacing w:val="-143"/>
                          <w:sz w:val="52"/>
                        </w:rPr>
                        <w:t>7</w:t>
                      </w:r>
                      <w:r>
                        <w:rPr>
                          <w:rFonts w:ascii="Arial" w:hAnsi="Arial"/>
                          <w:i/>
                          <w:spacing w:val="-5"/>
                          <w:sz w:val="52"/>
                        </w:rPr>
                        <w:t>-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Segoe UI" w:hAnsi="Segoe UI"/>
          <w:sz w:val="10"/>
        </w:rPr>
        <w:t>ф лан</w:t>
      </w:r>
      <w:r>
        <w:rPr>
          <w:rFonts w:ascii="Segoe UI" w:hAnsi="Segoe UI"/>
          <w:spacing w:val="-5"/>
          <w:sz w:val="10"/>
        </w:rPr>
        <w:t> ец</w:t>
      </w:r>
      <w:r>
        <w:rPr>
          <w:rFonts w:ascii="Segoe UI" w:hAnsi="Segoe UI"/>
          <w:sz w:val="10"/>
        </w:rPr>
        <w:tab/>
      </w:r>
      <w:r>
        <w:rPr>
          <w:rFonts w:ascii="Segoe UI" w:hAnsi="Segoe UI"/>
          <w:spacing w:val="-10"/>
          <w:sz w:val="10"/>
        </w:rPr>
        <w:t>£</w:t>
      </w:r>
    </w:p>
    <w:p>
      <w:pPr>
        <w:spacing w:line="104" w:lineRule="exact" w:before="0"/>
        <w:ind w:left="487" w:right="0" w:firstLine="0"/>
        <w:jc w:val="left"/>
        <w:rPr>
          <w:rFonts w:ascii="Segoe UI" w:hAnsi="Segoe UI"/>
          <w:sz w:val="10"/>
        </w:rPr>
      </w:pPr>
      <w:r>
        <w:rPr/>
        <w:br w:type="column"/>
      </w:r>
      <w:r>
        <w:rPr>
          <w:rFonts w:ascii="Segoe UI" w:hAnsi="Segoe UI"/>
          <w:spacing w:val="-2"/>
          <w:sz w:val="10"/>
        </w:rPr>
        <w:t>Внешний</w:t>
      </w:r>
    </w:p>
    <w:p>
      <w:pPr>
        <w:spacing w:before="7"/>
        <w:ind w:left="487" w:right="0" w:firstLine="0"/>
        <w:jc w:val="left"/>
        <w:rPr>
          <w:rFonts w:ascii="Segoe UI" w:hAnsi="Segoe UI"/>
          <w:sz w:val="10"/>
        </w:rPr>
      </w:pPr>
      <w:r>
        <w:rPr>
          <w:rFonts w:ascii="Segoe UI" w:hAnsi="Segoe UI"/>
          <w:sz w:val="10"/>
        </w:rPr>
        <w:t>ф</w:t>
      </w:r>
      <w:r>
        <w:rPr>
          <w:rFonts w:ascii="Segoe UI" w:hAnsi="Segoe UI"/>
          <w:spacing w:val="-14"/>
          <w:sz w:val="10"/>
        </w:rPr>
        <w:t> </w:t>
      </w:r>
      <w:r>
        <w:rPr>
          <w:rFonts w:ascii="Segoe UI" w:hAnsi="Segoe UI"/>
          <w:spacing w:val="-2"/>
          <w:sz w:val="10"/>
        </w:rPr>
        <w:t>ланец</w:t>
      </w:r>
    </w:p>
    <w:p>
      <w:pPr>
        <w:spacing w:after="0"/>
        <w:jc w:val="left"/>
        <w:rPr>
          <w:rFonts w:ascii="Segoe UI" w:hAnsi="Segoe UI"/>
          <w:sz w:val="10"/>
        </w:rPr>
        <w:sectPr>
          <w:type w:val="continuous"/>
          <w:pgSz w:w="8400" w:h="11900"/>
          <w:pgMar w:header="0" w:footer="482" w:top="1340" w:bottom="280" w:left="708" w:right="566"/>
          <w:cols w:num="2" w:equalWidth="0">
            <w:col w:w="4520" w:space="40"/>
            <w:col w:w="2566"/>
          </w:cols>
        </w:sectPr>
      </w:pPr>
    </w:p>
    <w:p>
      <w:pPr>
        <w:tabs>
          <w:tab w:pos="5238" w:val="left" w:leader="none"/>
        </w:tabs>
        <w:spacing w:before="19"/>
        <w:ind w:left="4558" w:right="0" w:firstLine="0"/>
        <w:jc w:val="left"/>
        <w:rPr>
          <w:rFonts w:ascii="Segoe UI"/>
          <w:sz w:val="16"/>
        </w:rPr>
      </w:pPr>
      <w:r>
        <w:rPr>
          <w:rFonts w:ascii="Segoe UI"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542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165" name="Group 1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5" name="Group 165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166" name="Image 166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7" name="Image 167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375" y="2319654"/>
                            <a:ext cx="1091184" cy="11338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" name="Image 168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400" y="5172709"/>
                            <a:ext cx="1624584" cy="11856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9" name="Image 169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7185" y="2313304"/>
                            <a:ext cx="1301496" cy="11521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54240" id="docshapegroup155" coordorigin="0,0" coordsize="8400,11899">
                <v:shape style="position:absolute;left:0;top:0;width:8400;height:11899" type="#_x0000_t75" id="docshape156" stroked="false">
                  <v:imagedata r:id="rId134" o:title=""/>
                </v:shape>
                <v:shape style="position:absolute;left:1325;top:3653;width:1719;height:1786" type="#_x0000_t75" id="docshape157" stroked="false">
                  <v:imagedata r:id="rId135" o:title=""/>
                </v:shape>
                <v:shape style="position:absolute;left:840;top:8146;width:2559;height:1868" type="#_x0000_t75" id="docshape158" stroked="false">
                  <v:imagedata r:id="rId136" o:title=""/>
                </v:shape>
                <v:shape style="position:absolute;left:4531;top:3643;width:2050;height:1815" type="#_x0000_t75" id="docshape159" stroked="false">
                  <v:imagedata r:id="rId137" o:title=""/>
                </v:shape>
                <w10:wrap type="none"/>
              </v:group>
            </w:pict>
          </mc:Fallback>
        </mc:AlternateContent>
      </w:r>
      <w:r>
        <w:rPr>
          <w:rFonts w:ascii="Arial"/>
          <w:i/>
          <w:sz w:val="16"/>
        </w:rPr>
        <w:t>w</w:t>
      </w:r>
      <w:r>
        <w:rPr>
          <w:rFonts w:ascii="Arial"/>
          <w:i/>
          <w:spacing w:val="17"/>
          <w:sz w:val="16"/>
        </w:rPr>
        <w:t> </w:t>
      </w:r>
      <w:r>
        <w:rPr>
          <w:rFonts w:ascii="Arial"/>
          <w:i/>
          <w:spacing w:val="-10"/>
          <w:sz w:val="16"/>
        </w:rPr>
        <w:t>,</w:t>
      </w:r>
      <w:r>
        <w:rPr>
          <w:rFonts w:ascii="Arial"/>
          <w:i/>
          <w:sz w:val="16"/>
        </w:rPr>
        <w:tab/>
      </w:r>
      <w:r>
        <w:rPr>
          <w:rFonts w:ascii="Segoe UI"/>
          <w:spacing w:val="-10"/>
          <w:sz w:val="16"/>
          <w:vertAlign w:val="superscript"/>
        </w:rPr>
        <w:t>*</w:t>
      </w:r>
    </w:p>
    <w:p>
      <w:pPr>
        <w:tabs>
          <w:tab w:pos="5032" w:val="left" w:leader="none"/>
        </w:tabs>
        <w:spacing w:before="193"/>
        <w:ind w:left="3578" w:right="0" w:firstLine="0"/>
        <w:jc w:val="left"/>
        <w:rPr>
          <w:rFonts w:ascii="Segoe UI" w:hAnsi="Segoe UI"/>
          <w:sz w:val="10"/>
        </w:rPr>
      </w:pPr>
      <w:r>
        <w:rPr>
          <w:rFonts w:ascii="Segoe UI" w:hAnsi="Segoe UI"/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4978176">
                <wp:simplePos x="0" y="0"/>
                <wp:positionH relativeFrom="page">
                  <wp:posOffset>3502025</wp:posOffset>
                </wp:positionH>
                <wp:positionV relativeFrom="paragraph">
                  <wp:posOffset>83876</wp:posOffset>
                </wp:positionV>
                <wp:extent cx="464820" cy="368935"/>
                <wp:effectExtent l="0" t="0" r="0" b="0"/>
                <wp:wrapNone/>
                <wp:docPr id="170" name="Textbox 1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0" name="Textbox 170"/>
                      <wps:cNvSpPr txBox="1"/>
                      <wps:spPr>
                        <a:xfrm>
                          <a:off x="0" y="0"/>
                          <a:ext cx="464820" cy="3689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81" w:lineRule="exact" w:before="0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i/>
                                <w:sz w:val="52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sz w:val="52"/>
                              </w:rPr>
                              <w:t>к</w:t>
                            </w:r>
                            <w:r>
                              <w:rPr>
                                <w:rFonts w:ascii="Arial" w:hAnsi="Arial"/>
                                <w:i/>
                                <w:spacing w:val="52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i/>
                                <w:spacing w:val="-10"/>
                                <w:sz w:val="52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5.75pt;margin-top:6.604431pt;width:36.6pt;height:29.05pt;mso-position-horizontal-relative:page;mso-position-vertical-relative:paragraph;z-index:-18338304" type="#_x0000_t202" id="docshape160" filled="false" stroked="false">
                <v:textbox inset="0,0,0,0">
                  <w:txbxContent>
                    <w:p>
                      <w:pPr>
                        <w:spacing w:line="581" w:lineRule="exact" w:before="0"/>
                        <w:ind w:left="0" w:right="0" w:firstLine="0"/>
                        <w:jc w:val="left"/>
                        <w:rPr>
                          <w:rFonts w:ascii="Arial" w:hAnsi="Arial"/>
                          <w:i/>
                          <w:sz w:val="52"/>
                        </w:rPr>
                      </w:pPr>
                      <w:r>
                        <w:rPr>
                          <w:rFonts w:ascii="Arial" w:hAnsi="Arial"/>
                          <w:i/>
                          <w:sz w:val="52"/>
                        </w:rPr>
                        <w:t>к</w:t>
                      </w:r>
                      <w:r>
                        <w:rPr>
                          <w:rFonts w:ascii="Arial" w:hAnsi="Arial"/>
                          <w:i/>
                          <w:spacing w:val="52"/>
                          <w:sz w:val="5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spacing w:val="-10"/>
                          <w:sz w:val="52"/>
                        </w:rPr>
                        <w:t>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10"/>
          <w:sz w:val="52"/>
        </w:rPr>
        <w:t>m</w:t>
      </w:r>
      <w:r>
        <w:rPr>
          <w:sz w:val="52"/>
        </w:rPr>
        <w:tab/>
      </w:r>
      <w:r>
        <w:rPr>
          <w:rFonts w:ascii="Segoe UI" w:hAnsi="Segoe UI"/>
          <w:spacing w:val="-2"/>
          <w:sz w:val="10"/>
        </w:rPr>
        <w:t>Изоляция</w:t>
      </w:r>
    </w:p>
    <w:p>
      <w:pPr>
        <w:spacing w:after="0"/>
        <w:jc w:val="left"/>
        <w:rPr>
          <w:rFonts w:ascii="Segoe UI" w:hAnsi="Segoe UI"/>
          <w:sz w:val="10"/>
        </w:rPr>
        <w:sectPr>
          <w:type w:val="continuous"/>
          <w:pgSz w:w="8400" w:h="11900"/>
          <w:pgMar w:header="0" w:footer="482" w:top="1340" w:bottom="280" w:left="708" w:right="566"/>
        </w:sectPr>
      </w:pPr>
    </w:p>
    <w:p>
      <w:pPr>
        <w:pStyle w:val="Heading9"/>
        <w:spacing w:line="273" w:lineRule="auto" w:before="68"/>
        <w:ind w:right="1911"/>
      </w:pPr>
      <w:r>
        <w:rPr/>
        <w:t>Варианты</w:t>
      </w:r>
      <w:r>
        <w:rPr>
          <w:spacing w:val="40"/>
        </w:rPr>
        <w:t> </w:t>
      </w:r>
      <w:r>
        <w:rPr/>
        <w:t>монтажа системы </w:t>
      </w:r>
      <w:r>
        <w:rPr>
          <w:spacing w:val="9"/>
        </w:rPr>
        <w:t>дымоудаления </w:t>
      </w:r>
      <w:r>
        <w:rPr/>
        <w:t>котлов</w:t>
      </w:r>
      <w:r>
        <w:rPr>
          <w:spacing w:val="40"/>
        </w:rPr>
        <w:t> </w:t>
      </w:r>
      <w:r>
        <w:rPr/>
        <w:t>Navien Deluxe One</w:t>
      </w:r>
    </w:p>
    <w:p>
      <w:pPr>
        <w:pStyle w:val="BodyText"/>
        <w:spacing w:before="82"/>
        <w:rPr>
          <w:rFonts w:ascii="Arial"/>
          <w:b/>
          <w:sz w:val="20"/>
        </w:rPr>
      </w:pPr>
    </w:p>
    <w:p>
      <w:pPr>
        <w:pStyle w:val="BodyText"/>
        <w:spacing w:after="0"/>
        <w:rPr>
          <w:rFonts w:ascii="Arial"/>
          <w:b/>
          <w:sz w:val="20"/>
        </w:rPr>
        <w:sectPr>
          <w:pgSz w:w="8400" w:h="11900"/>
          <w:pgMar w:header="0" w:footer="482" w:top="440" w:bottom="680" w:left="708" w:right="566"/>
        </w:sectPr>
      </w:pPr>
    </w:p>
    <w:p>
      <w:pPr>
        <w:spacing w:line="292" w:lineRule="auto" w:before="95"/>
        <w:ind w:left="285" w:right="45" w:firstLine="4"/>
        <w:jc w:val="both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547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171" name="Group 1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1" name="Group 171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172" name="Image 172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3" name="Image 173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3734" y="3493134"/>
                            <a:ext cx="1731264" cy="9784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" name="Image 174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5450" y="3654425"/>
                            <a:ext cx="1697736" cy="7955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54752" id="docshapegroup161" coordorigin="0,0" coordsize="8400,11899">
                <v:shape style="position:absolute;left:0;top:0;width:8400;height:11899" type="#_x0000_t75" id="docshape162" stroked="false">
                  <v:imagedata r:id="rId138" o:title=""/>
                </v:shape>
                <v:shape style="position:absolute;left:1061;top:5501;width:2727;height:1541" type="#_x0000_t75" id="docshape163" stroked="false">
                  <v:imagedata r:id="rId139" o:title=""/>
                </v:shape>
                <v:shape style="position:absolute;left:4670;top:5755;width:2674;height:1253" type="#_x0000_t75" id="docshape164" stroked="false">
                  <v:imagedata r:id="rId140" o:title=""/>
                </v:shape>
                <w10:wrap type="none"/>
              </v:group>
            </w:pict>
          </mc:Fallback>
        </mc:AlternateContent>
      </w:r>
      <w:bookmarkStart w:name="_bookmark20" w:id="25"/>
      <w:bookmarkEnd w:id="25"/>
      <w:r>
        <w:rPr/>
      </w:r>
      <w:r>
        <w:rPr>
          <w:rFonts w:ascii="Arial" w:hAnsi="Arial"/>
          <w:b/>
          <w:sz w:val="16"/>
        </w:rPr>
        <w:t>Коаксиальная система</w:t>
      </w:r>
      <w:r>
        <w:rPr>
          <w:rFonts w:ascii="Arial" w:hAnsi="Arial"/>
          <w:b/>
          <w:spacing w:val="-5"/>
          <w:sz w:val="16"/>
        </w:rPr>
        <w:t> </w:t>
      </w:r>
      <w:r>
        <w:rPr>
          <w:rFonts w:ascii="Arial" w:hAnsi="Arial"/>
          <w:b/>
          <w:sz w:val="16"/>
        </w:rPr>
        <w:t>дымоудале-</w:t>
      </w:r>
      <w:r>
        <w:rPr>
          <w:rFonts w:ascii="Arial" w:hAnsi="Arial"/>
          <w:b/>
          <w:spacing w:val="-4"/>
          <w:sz w:val="16"/>
        </w:rPr>
        <w:t>ния.</w:t>
      </w:r>
    </w:p>
    <w:p>
      <w:pPr>
        <w:pStyle w:val="BodyText"/>
        <w:spacing w:line="278" w:lineRule="auto"/>
        <w:ind w:left="276" w:right="44" w:firstLine="10"/>
        <w:jc w:val="both"/>
      </w:pPr>
      <w:r>
        <w:rPr>
          <w:w w:val="105"/>
        </w:rPr>
        <w:t>Система дымоудаления для котлов Navien Deluxe</w:t>
      </w:r>
      <w:r>
        <w:rPr>
          <w:spacing w:val="-11"/>
          <w:w w:val="105"/>
        </w:rPr>
        <w:t> </w:t>
      </w:r>
      <w:r>
        <w:rPr>
          <w:w w:val="105"/>
        </w:rPr>
        <w:t>Оле,</w:t>
      </w:r>
      <w:r>
        <w:rPr>
          <w:spacing w:val="40"/>
          <w:w w:val="105"/>
        </w:rPr>
        <w:t> </w:t>
      </w:r>
      <w:r>
        <w:rPr>
          <w:w w:val="105"/>
        </w:rPr>
        <w:t>с</w:t>
      </w:r>
      <w:r>
        <w:rPr>
          <w:spacing w:val="40"/>
          <w:w w:val="105"/>
        </w:rPr>
        <w:t> </w:t>
      </w:r>
      <w:r>
        <w:rPr>
          <w:w w:val="105"/>
        </w:rPr>
        <w:t>возможностью изменения</w:t>
      </w:r>
      <w:r>
        <w:rPr>
          <w:w w:val="105"/>
        </w:rPr>
        <w:t> длины</w:t>
      </w:r>
      <w:r>
        <w:rPr>
          <w:w w:val="105"/>
        </w:rPr>
        <w:t> при</w:t>
      </w:r>
      <w:r>
        <w:rPr>
          <w:spacing w:val="11"/>
          <w:w w:val="105"/>
        </w:rPr>
        <w:t> помощи </w:t>
      </w:r>
      <w:r>
        <w:rPr/>
        <w:t>специальных</w:t>
      </w:r>
      <w:r>
        <w:rPr>
          <w:spacing w:val="36"/>
        </w:rPr>
        <w:t> </w:t>
      </w:r>
      <w:r>
        <w:rPr/>
        <w:t>элементов</w:t>
      </w:r>
      <w:r>
        <w:rPr>
          <w:spacing w:val="62"/>
          <w:w w:val="150"/>
        </w:rPr>
        <w:t> </w:t>
      </w:r>
      <w:r>
        <w:rPr>
          <w:spacing w:val="-2"/>
        </w:rPr>
        <w:t>удлинения.</w:t>
      </w:r>
    </w:p>
    <w:p>
      <w:pPr>
        <w:pStyle w:val="BodyText"/>
        <w:spacing w:line="252" w:lineRule="auto" w:before="22"/>
        <w:ind w:left="276" w:right="38"/>
        <w:jc w:val="both"/>
      </w:pPr>
      <w:r>
        <w:rPr/>
        <w:t>Максимальная длина труб системы дымоудаления</w:t>
      </w:r>
      <w:r>
        <w:rPr>
          <w:spacing w:val="56"/>
        </w:rPr>
        <w:t> </w:t>
      </w:r>
      <w:r>
        <w:rPr/>
        <w:t>не</w:t>
      </w:r>
      <w:r>
        <w:rPr>
          <w:spacing w:val="38"/>
        </w:rPr>
        <w:t> </w:t>
      </w:r>
      <w:r>
        <w:rPr/>
        <w:t>должна</w:t>
      </w:r>
      <w:r>
        <w:rPr>
          <w:spacing w:val="20"/>
        </w:rPr>
        <w:t> </w:t>
      </w:r>
      <w:r>
        <w:rPr>
          <w:spacing w:val="-2"/>
        </w:rPr>
        <w:t>превышать</w:t>
      </w:r>
    </w:p>
    <w:p>
      <w:pPr>
        <w:pStyle w:val="BodyText"/>
        <w:spacing w:line="295" w:lineRule="auto" w:before="41"/>
        <w:ind w:left="271" w:right="49"/>
        <w:jc w:val="both"/>
      </w:pPr>
      <w:r>
        <w:rPr/>
        <w:t>8м.</w:t>
      </w:r>
      <w:r>
        <w:rPr>
          <w:spacing w:val="-2"/>
        </w:rPr>
        <w:t> </w:t>
      </w:r>
      <w:r>
        <w:rPr>
          <w:spacing w:val="10"/>
        </w:rPr>
        <w:t>Элементы</w:t>
      </w:r>
      <w:r>
        <w:rPr>
          <w:spacing w:val="40"/>
        </w:rPr>
        <w:t> </w:t>
      </w:r>
      <w:r>
        <w:rPr>
          <w:spacing w:val="15"/>
        </w:rPr>
        <w:t>удлинения</w:t>
      </w:r>
      <w:r>
        <w:rPr>
          <w:spacing w:val="15"/>
        </w:rPr>
        <w:t> </w:t>
      </w:r>
      <w:r>
        <w:rPr/>
        <w:t>п</w:t>
      </w:r>
      <w:r>
        <w:rPr>
          <w:spacing w:val="-13"/>
        </w:rPr>
        <w:t> </w:t>
      </w:r>
      <w:r>
        <w:rPr/>
        <w:t>о</w:t>
      </w:r>
      <w:r>
        <w:rPr>
          <w:spacing w:val="-12"/>
        </w:rPr>
        <w:t> </w:t>
      </w:r>
      <w:r>
        <w:rPr>
          <w:spacing w:val="14"/>
        </w:rPr>
        <w:t>ста-</w:t>
      </w:r>
      <w:r>
        <w:rPr>
          <w:spacing w:val="10"/>
        </w:rPr>
        <w:t>вляются</w:t>
      </w:r>
      <w:r>
        <w:rPr>
          <w:spacing w:val="40"/>
        </w:rPr>
        <w:t> </w:t>
      </w:r>
      <w:r>
        <w:rPr/>
        <w:t>в виде</w:t>
      </w:r>
      <w:r>
        <w:rPr>
          <w:spacing w:val="40"/>
        </w:rPr>
        <w:t> </w:t>
      </w:r>
      <w:r>
        <w:rPr/>
        <w:t>прямых участков труб и колен 90°.</w:t>
      </w:r>
    </w:p>
    <w:p>
      <w:pPr>
        <w:pStyle w:val="BodyText"/>
        <w:spacing w:line="285" w:lineRule="auto"/>
        <w:ind w:left="275" w:right="45" w:firstLine="14"/>
        <w:jc w:val="both"/>
      </w:pPr>
      <w:r>
        <w:rPr/>
        <w:t>При </w:t>
      </w:r>
      <w:r>
        <w:rPr>
          <w:spacing w:val="12"/>
        </w:rPr>
        <w:t>установке</w:t>
      </w:r>
      <w:r>
        <w:rPr>
          <w:spacing w:val="12"/>
        </w:rPr>
        <w:t> </w:t>
      </w:r>
      <w:r>
        <w:rPr>
          <w:spacing w:val="11"/>
        </w:rPr>
        <w:t>каждого </w:t>
      </w:r>
      <w:r>
        <w:rPr>
          <w:spacing w:val="14"/>
        </w:rPr>
        <w:t>дополни-</w:t>
      </w:r>
      <w:r>
        <w:rPr/>
        <w:t>тельного колена 90°, максимально </w:t>
      </w:r>
      <w:r>
        <w:rPr>
          <w:spacing w:val="14"/>
        </w:rPr>
        <w:t>допустимая</w:t>
      </w:r>
      <w:r>
        <w:rPr>
          <w:spacing w:val="14"/>
        </w:rPr>
        <w:t> </w:t>
      </w:r>
      <w:r>
        <w:rPr>
          <w:spacing w:val="13"/>
        </w:rPr>
        <w:t>длина</w:t>
      </w:r>
      <w:r>
        <w:rPr>
          <w:spacing w:val="13"/>
        </w:rPr>
        <w:t> </w:t>
      </w:r>
      <w:r>
        <w:rPr>
          <w:spacing w:val="10"/>
        </w:rPr>
        <w:t>труб</w:t>
      </w:r>
      <w:r>
        <w:rPr>
          <w:spacing w:val="10"/>
        </w:rPr>
        <w:t> </w:t>
      </w:r>
      <w:r>
        <w:rPr>
          <w:spacing w:val="11"/>
        </w:rPr>
        <w:t>системы </w:t>
      </w:r>
      <w:r>
        <w:rPr>
          <w:spacing w:val="13"/>
        </w:rPr>
        <w:t>дымоудаления</w:t>
      </w:r>
      <w:r>
        <w:rPr>
          <w:spacing w:val="13"/>
        </w:rPr>
        <w:t> </w:t>
      </w:r>
      <w:r>
        <w:rPr>
          <w:spacing w:val="12"/>
        </w:rPr>
        <w:t>укорачивается</w:t>
      </w:r>
      <w:r>
        <w:rPr>
          <w:spacing w:val="12"/>
        </w:rPr>
        <w:t> </w:t>
      </w:r>
      <w:r>
        <w:rPr/>
        <w:t>на 1,5</w:t>
      </w:r>
      <w:r>
        <w:rPr>
          <w:spacing w:val="40"/>
        </w:rPr>
        <w:t> </w:t>
      </w:r>
      <w:r>
        <w:rPr/>
        <w:t>м,</w:t>
      </w:r>
      <w:r>
        <w:rPr>
          <w:spacing w:val="40"/>
        </w:rPr>
        <w:t> </w:t>
      </w:r>
      <w:r>
        <w:rPr/>
        <w:t>но</w:t>
      </w:r>
      <w:r>
        <w:rPr>
          <w:spacing w:val="40"/>
        </w:rPr>
        <w:t> </w:t>
      </w:r>
      <w:r>
        <w:rPr/>
        <w:t>при</w:t>
      </w:r>
      <w:r>
        <w:rPr>
          <w:spacing w:val="40"/>
        </w:rPr>
        <w:t> </w:t>
      </w:r>
      <w:r>
        <w:rPr/>
        <w:t>этом,</w:t>
      </w:r>
      <w:r>
        <w:rPr>
          <w:spacing w:val="62"/>
        </w:rPr>
        <w:t> </w:t>
      </w:r>
      <w:r>
        <w:rPr/>
        <w:t>первое</w:t>
      </w:r>
      <w:r>
        <w:rPr>
          <w:spacing w:val="40"/>
        </w:rPr>
        <w:t> </w:t>
      </w:r>
      <w:r>
        <w:rPr/>
        <w:t>колено</w:t>
      </w:r>
      <w:r>
        <w:rPr>
          <w:spacing w:val="40"/>
        </w:rPr>
        <w:t> </w:t>
      </w:r>
      <w:r>
        <w:rPr/>
        <w:t>в рассчёт не берётся.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16"/>
      </w:pPr>
    </w:p>
    <w:p>
      <w:pPr>
        <w:spacing w:line="300" w:lineRule="auto" w:before="0"/>
        <w:ind w:left="275" w:right="59" w:firstLine="14"/>
        <w:jc w:val="both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w:t>Направление труб системы дымо-</w:t>
      </w:r>
      <w:r>
        <w:rPr>
          <w:rFonts w:ascii="Arial" w:hAnsi="Arial"/>
          <w:b/>
          <w:spacing w:val="-2"/>
          <w:sz w:val="16"/>
        </w:rPr>
        <w:t>удаления.</w:t>
      </w:r>
    </w:p>
    <w:p>
      <w:pPr>
        <w:pStyle w:val="BodyText"/>
        <w:spacing w:line="285" w:lineRule="auto"/>
        <w:ind w:left="275" w:right="40" w:firstLine="14"/>
        <w:jc w:val="both"/>
      </w:pPr>
      <w:r>
        <w:rPr/>
        <w:t>Направление труб системы дымоуда-ления мажет меняться в</w:t>
      </w:r>
      <w:r>
        <w:rPr>
          <w:spacing w:val="-1"/>
        </w:rPr>
        <w:t> </w:t>
      </w:r>
      <w:r>
        <w:rPr/>
        <w:t>зависимости, как от места монтажа котла в поме-щении, так и от планировки самого </w:t>
      </w:r>
      <w:r>
        <w:rPr>
          <w:spacing w:val="-2"/>
        </w:rPr>
        <w:t>помещения.</w:t>
      </w:r>
      <w:r>
        <w:rPr>
          <w:spacing w:val="-11"/>
        </w:rPr>
        <w:t> </w:t>
      </w:r>
      <w:r>
        <w:rPr>
          <w:spacing w:val="-2"/>
        </w:rPr>
        <w:t>При</w:t>
      </w:r>
      <w:r>
        <w:rPr>
          <w:spacing w:val="-10"/>
        </w:rPr>
        <w:t> </w:t>
      </w:r>
      <w:r>
        <w:rPr>
          <w:spacing w:val="-2"/>
        </w:rPr>
        <w:t>монтаже</w:t>
      </w:r>
      <w:r>
        <w:rPr>
          <w:spacing w:val="-11"/>
        </w:rPr>
        <w:t> </w:t>
      </w:r>
      <w:r>
        <w:rPr>
          <w:spacing w:val="-2"/>
        </w:rPr>
        <w:t>коаксиальной </w:t>
      </w:r>
      <w:r>
        <w:rPr/>
        <w:t>системы дымоудаления, коаксиальная труба</w:t>
      </w:r>
      <w:r>
        <w:rPr>
          <w:spacing w:val="-1"/>
        </w:rPr>
        <w:t> </w:t>
      </w:r>
      <w:r>
        <w:rPr/>
        <w:t>присоединяется к</w:t>
      </w:r>
      <w:r>
        <w:rPr>
          <w:spacing w:val="-7"/>
        </w:rPr>
        <w:t> </w:t>
      </w:r>
      <w:r>
        <w:rPr/>
        <w:t>центральному </w:t>
      </w:r>
      <w:r>
        <w:rPr>
          <w:spacing w:val="12"/>
        </w:rPr>
        <w:t>патрубку,</w:t>
      </w:r>
      <w:r>
        <w:rPr>
          <w:spacing w:val="12"/>
        </w:rPr>
        <w:t> </w:t>
      </w:r>
      <w:r>
        <w:rPr/>
        <w:t>а </w:t>
      </w:r>
      <w:r>
        <w:rPr>
          <w:spacing w:val="16"/>
        </w:rPr>
        <w:t>незадействованны</w:t>
      </w:r>
      <w:r>
        <w:rPr>
          <w:spacing w:val="-13"/>
        </w:rPr>
        <w:t> </w:t>
      </w:r>
      <w:r>
        <w:rPr/>
        <w:t>е воздухозаборные отверстия остаются закрытыми специальными заглуш-</w:t>
      </w:r>
      <w:r>
        <w:rPr>
          <w:spacing w:val="-2"/>
        </w:rPr>
        <w:t>ками.</w:t>
      </w:r>
    </w:p>
    <w:p>
      <w:pPr>
        <w:spacing w:line="292" w:lineRule="auto" w:before="95"/>
        <w:ind w:left="286" w:right="432" w:firstLine="0"/>
        <w:jc w:val="both"/>
        <w:rPr>
          <w:rFonts w:ascii="Arial" w:hAnsi="Arial"/>
          <w:b/>
          <w:sz w:val="16"/>
        </w:rPr>
      </w:pPr>
      <w:r>
        <w:rPr/>
        <w:br w:type="column"/>
      </w:r>
      <w:bookmarkStart w:name="_bookmark21" w:id="26"/>
      <w:bookmarkEnd w:id="26"/>
      <w:r>
        <w:rPr/>
      </w:r>
      <w:r>
        <w:rPr>
          <w:rFonts w:ascii="Arial" w:hAnsi="Arial"/>
          <w:b/>
          <w:sz w:val="16"/>
        </w:rPr>
        <w:t>Раздельная система дымоудапе-</w:t>
      </w:r>
      <w:r>
        <w:rPr>
          <w:rFonts w:ascii="Arial" w:hAnsi="Arial"/>
          <w:b/>
          <w:spacing w:val="-4"/>
          <w:sz w:val="16"/>
        </w:rPr>
        <w:t>ния.</w:t>
      </w:r>
    </w:p>
    <w:p>
      <w:pPr>
        <w:pStyle w:val="BodyText"/>
        <w:spacing w:line="285" w:lineRule="auto"/>
        <w:ind w:left="276" w:right="396" w:firstLine="5"/>
        <w:jc w:val="both"/>
      </w:pPr>
      <w:r>
        <w:rPr/>
        <w:t>Система </w:t>
      </w:r>
      <w:r>
        <w:rPr>
          <w:spacing w:val="9"/>
        </w:rPr>
        <w:t>дымоудаления </w:t>
      </w:r>
      <w:r>
        <w:rPr/>
        <w:t>с возмож-ностью изменения</w:t>
      </w:r>
      <w:r>
        <w:rPr>
          <w:spacing w:val="40"/>
        </w:rPr>
        <w:t> </w:t>
      </w:r>
      <w:r>
        <w:rPr/>
        <w:t>длины труб при </w:t>
      </w:r>
      <w:r>
        <w:rPr>
          <w:spacing w:val="10"/>
        </w:rPr>
        <w:t>помощи</w:t>
      </w:r>
      <w:r>
        <w:rPr>
          <w:spacing w:val="10"/>
        </w:rPr>
        <w:t> </w:t>
      </w:r>
      <w:r>
        <w:rPr>
          <w:spacing w:val="13"/>
        </w:rPr>
        <w:t>специальных </w:t>
      </w:r>
      <w:r>
        <w:rPr/>
        <w:t>элементоЕ </w:t>
      </w:r>
      <w:r>
        <w:rPr>
          <w:spacing w:val="-2"/>
        </w:rPr>
        <w:t>удлинения.</w:t>
      </w:r>
    </w:p>
    <w:p>
      <w:pPr>
        <w:pStyle w:val="BodyText"/>
        <w:spacing w:line="285" w:lineRule="auto"/>
        <w:ind w:left="271" w:right="400" w:firstLine="15"/>
        <w:jc w:val="both"/>
      </w:pPr>
      <w:r>
        <w:rPr>
          <w:spacing w:val="12"/>
        </w:rPr>
        <w:t>Максимальная</w:t>
      </w:r>
      <w:r>
        <w:rPr>
          <w:spacing w:val="40"/>
        </w:rPr>
        <w:t> </w:t>
      </w:r>
      <w:r>
        <w:rPr>
          <w:spacing w:val="11"/>
        </w:rPr>
        <w:t>суммарная </w:t>
      </w:r>
      <w:r>
        <w:rPr>
          <w:rFonts w:ascii="Arial" w:hAnsi="Arial"/>
          <w:b/>
          <w:sz w:val="13"/>
        </w:rPr>
        <w:t>д</w:t>
      </w:r>
      <w:r>
        <w:rPr>
          <w:rFonts w:ascii="Arial" w:hAnsi="Arial"/>
          <w:b/>
          <w:spacing w:val="-8"/>
          <w:sz w:val="13"/>
        </w:rPr>
        <w:t> </w:t>
      </w:r>
      <w:r>
        <w:rPr>
          <w:rFonts w:ascii="Arial" w:hAnsi="Arial"/>
          <w:b/>
          <w:sz w:val="13"/>
        </w:rPr>
        <w:t>л</w:t>
      </w:r>
      <w:r>
        <w:rPr>
          <w:rFonts w:ascii="Arial" w:hAnsi="Arial"/>
          <w:b/>
          <w:spacing w:val="-6"/>
          <w:sz w:val="13"/>
        </w:rPr>
        <w:t> </w:t>
      </w:r>
      <w:r>
        <w:rPr>
          <w:rFonts w:ascii="Arial" w:hAnsi="Arial"/>
          <w:b/>
          <w:sz w:val="13"/>
        </w:rPr>
        <w:t>и</w:t>
      </w:r>
      <w:r>
        <w:rPr>
          <w:rFonts w:ascii="Arial" w:hAnsi="Arial"/>
          <w:b/>
          <w:spacing w:val="-8"/>
          <w:sz w:val="13"/>
        </w:rPr>
        <w:t> </w:t>
      </w:r>
      <w:r>
        <w:rPr>
          <w:rFonts w:ascii="Arial" w:hAnsi="Arial"/>
          <w:b/>
          <w:sz w:val="13"/>
        </w:rPr>
        <w:t>н</w:t>
      </w:r>
      <w:r>
        <w:rPr>
          <w:rFonts w:ascii="Arial" w:hAnsi="Arial"/>
          <w:b/>
          <w:spacing w:val="-8"/>
          <w:sz w:val="13"/>
        </w:rPr>
        <w:t> </w:t>
      </w:r>
      <w:r>
        <w:rPr>
          <w:rFonts w:ascii="Arial" w:hAnsi="Arial"/>
          <w:b/>
          <w:sz w:val="13"/>
        </w:rPr>
        <w:t>е</w:t>
      </w:r>
      <w:r>
        <w:rPr>
          <w:rFonts w:ascii="Arial" w:hAnsi="Arial"/>
          <w:b/>
          <w:spacing w:val="40"/>
          <w:sz w:val="13"/>
        </w:rPr>
        <w:t> </w:t>
      </w:r>
      <w:r>
        <w:rPr/>
        <w:t>труб раздельной системы дымоуда-ления не </w:t>
      </w:r>
      <w:r>
        <w:rPr>
          <w:spacing w:val="9"/>
        </w:rPr>
        <w:t>должна</w:t>
      </w:r>
      <w:r>
        <w:rPr>
          <w:spacing w:val="9"/>
        </w:rPr>
        <w:t> </w:t>
      </w:r>
      <w:r>
        <w:rPr>
          <w:spacing w:val="10"/>
        </w:rPr>
        <w:t>превышать</w:t>
      </w:r>
      <w:r>
        <w:rPr>
          <w:spacing w:val="10"/>
        </w:rPr>
        <w:t> </w:t>
      </w:r>
      <w:r>
        <w:rPr/>
        <w:t>12м Элементы</w:t>
      </w:r>
      <w:r>
        <w:rPr>
          <w:spacing w:val="39"/>
        </w:rPr>
        <w:t> </w:t>
      </w:r>
      <w:r>
        <w:rPr/>
        <w:t>удлинения</w:t>
      </w:r>
      <w:r>
        <w:rPr>
          <w:spacing w:val="56"/>
        </w:rPr>
        <w:t> </w:t>
      </w:r>
      <w:r>
        <w:rPr/>
        <w:t>поставляются</w:t>
      </w:r>
      <w:r>
        <w:rPr>
          <w:spacing w:val="80"/>
        </w:rPr>
        <w:t> </w:t>
      </w:r>
      <w:r>
        <w:rPr/>
        <w:t>в виде прямых</w:t>
      </w:r>
      <w:r>
        <w:rPr>
          <w:spacing w:val="-1"/>
        </w:rPr>
        <w:t> </w:t>
      </w:r>
      <w:r>
        <w:rPr/>
        <w:t>участков труб и колен 90°. При установке каждого</w:t>
      </w:r>
      <w:r>
        <w:rPr>
          <w:spacing w:val="40"/>
        </w:rPr>
        <w:t> </w:t>
      </w:r>
      <w:r>
        <w:rPr/>
        <w:t>допол-нительного колена 90°, максимально допустимая суммарная длина труб системы дымоудаления укорачива-ется на 1,5 м, но при этом, первое </w:t>
      </w:r>
      <w:r>
        <w:rPr>
          <w:spacing w:val="12"/>
        </w:rPr>
        <w:t>колено</w:t>
      </w:r>
      <w:r>
        <w:rPr>
          <w:spacing w:val="12"/>
        </w:rPr>
        <w:t> </w:t>
      </w:r>
      <w:r>
        <w:rPr>
          <w:spacing w:val="10"/>
        </w:rPr>
        <w:t>каж</w:t>
      </w:r>
      <w:r>
        <w:rPr>
          <w:spacing w:val="-13"/>
        </w:rPr>
        <w:t> </w:t>
      </w:r>
      <w:r>
        <w:rPr>
          <w:spacing w:val="11"/>
        </w:rPr>
        <w:t>дого</w:t>
      </w:r>
      <w:r>
        <w:rPr>
          <w:spacing w:val="11"/>
        </w:rPr>
        <w:t> </w:t>
      </w:r>
      <w:r>
        <w:rPr>
          <w:spacing w:val="15"/>
        </w:rPr>
        <w:t>трубопровода</w:t>
      </w:r>
      <w:r>
        <w:rPr>
          <w:spacing w:val="15"/>
        </w:rPr>
        <w:t> </w:t>
      </w:r>
      <w:r>
        <w:rPr>
          <w:rFonts w:ascii="Arial" w:hAnsi="Arial"/>
          <w:b/>
          <w:sz w:val="13"/>
        </w:rPr>
        <w:t>е</w:t>
      </w:r>
      <w:r>
        <w:rPr>
          <w:rFonts w:ascii="Arial" w:hAnsi="Arial"/>
          <w:b/>
          <w:spacing w:val="40"/>
          <w:sz w:val="13"/>
        </w:rPr>
        <w:t> </w:t>
      </w:r>
      <w:r>
        <w:rPr/>
        <w:t>расчёт не берётся.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33"/>
      </w:pPr>
    </w:p>
    <w:p>
      <w:pPr>
        <w:pStyle w:val="BodyText"/>
        <w:spacing w:line="285" w:lineRule="auto"/>
        <w:ind w:left="271" w:right="380" w:firstLine="15"/>
      </w:pPr>
      <w:r>
        <w:rPr/>
        <w:t>При</w:t>
      </w:r>
      <w:r>
        <w:rPr>
          <w:spacing w:val="40"/>
        </w:rPr>
        <w:t> </w:t>
      </w:r>
      <w:r>
        <w:rPr/>
        <w:t>монтаже</w:t>
      </w:r>
      <w:r>
        <w:rPr>
          <w:spacing w:val="40"/>
        </w:rPr>
        <w:t> </w:t>
      </w:r>
      <w:r>
        <w:rPr/>
        <w:t>раздельной</w:t>
      </w:r>
      <w:r>
        <w:rPr>
          <w:spacing w:val="40"/>
        </w:rPr>
        <w:t> </w:t>
      </w:r>
      <w:r>
        <w:rPr/>
        <w:t>системь дымоудаления,</w:t>
      </w:r>
      <w:r>
        <w:rPr>
          <w:spacing w:val="40"/>
        </w:rPr>
        <w:t> </w:t>
      </w:r>
      <w:r>
        <w:rPr/>
        <w:t>труба</w:t>
      </w:r>
      <w:r>
        <w:rPr>
          <w:spacing w:val="36"/>
        </w:rPr>
        <w:t> </w:t>
      </w:r>
      <w:r>
        <w:rPr/>
        <w:t>отвода дымо-вых газов всегда присоединяется н</w:t>
      </w:r>
      <w:r>
        <w:rPr>
          <w:spacing w:val="40"/>
        </w:rPr>
        <w:t> </w:t>
      </w:r>
      <w:r>
        <w:rPr/>
        <w:t>центральному патрубку, а труба длг </w:t>
      </w:r>
      <w:r>
        <w:rPr>
          <w:spacing w:val="9"/>
        </w:rPr>
        <w:t>забора</w:t>
      </w:r>
      <w:r>
        <w:rPr>
          <w:spacing w:val="9"/>
        </w:rPr>
        <w:t> </w:t>
      </w:r>
      <w:r>
        <w:rPr/>
        <w:t>воздуха </w:t>
      </w:r>
      <w:r>
        <w:rPr>
          <w:spacing w:val="9"/>
        </w:rPr>
        <w:t>присоединяется</w:t>
      </w:r>
      <w:r>
        <w:rPr>
          <w:spacing w:val="9"/>
        </w:rPr>
        <w:t> </w:t>
      </w:r>
      <w:r>
        <w:rPr/>
        <w:t>н </w:t>
      </w:r>
      <w:r>
        <w:rPr>
          <w:spacing w:val="13"/>
        </w:rPr>
        <w:t>правому</w:t>
      </w:r>
      <w:r>
        <w:rPr>
          <w:spacing w:val="13"/>
        </w:rPr>
        <w:t> </w:t>
      </w:r>
      <w:r>
        <w:rPr/>
        <w:t>или</w:t>
      </w:r>
      <w:r>
        <w:rPr>
          <w:spacing w:val="14"/>
        </w:rPr>
        <w:t> левому</w:t>
      </w:r>
      <w:r>
        <w:rPr>
          <w:spacing w:val="14"/>
        </w:rPr>
        <w:t> </w:t>
      </w:r>
      <w:r>
        <w:rPr>
          <w:spacing w:val="10"/>
        </w:rPr>
        <w:t>патрубку,</w:t>
      </w:r>
      <w:r>
        <w:rPr>
          <w:spacing w:val="10"/>
        </w:rPr>
        <w:t> </w:t>
      </w:r>
      <w:r>
        <w:rPr>
          <w:rFonts w:ascii="Arial" w:hAnsi="Arial"/>
          <w:b/>
          <w:sz w:val="13"/>
        </w:rPr>
        <w:t>е</w:t>
      </w:r>
      <w:r>
        <w:rPr>
          <w:rFonts w:ascii="Arial" w:hAnsi="Arial"/>
          <w:b/>
          <w:spacing w:val="40"/>
          <w:sz w:val="13"/>
        </w:rPr>
        <w:t> </w:t>
      </w:r>
      <w:r>
        <w:rPr/>
        <w:t>зависимости</w:t>
      </w:r>
      <w:r>
        <w:rPr>
          <w:spacing w:val="40"/>
        </w:rPr>
        <w:t> </w:t>
      </w:r>
      <w:r>
        <w:rPr/>
        <w:t>от удобства</w:t>
      </w:r>
      <w:r>
        <w:rPr>
          <w:spacing w:val="40"/>
        </w:rPr>
        <w:t> </w:t>
      </w:r>
      <w:r>
        <w:rPr/>
        <w:t>монтажа Незадействованное воздухозаборное отверстие закрывается специальной </w:t>
      </w:r>
      <w:r>
        <w:rPr>
          <w:spacing w:val="-2"/>
        </w:rPr>
        <w:t>заглушкой.</w:t>
      </w:r>
    </w:p>
    <w:p>
      <w:pPr>
        <w:pStyle w:val="BodyText"/>
        <w:spacing w:after="0" w:line="285" w:lineRule="auto"/>
        <w:sectPr>
          <w:type w:val="continuous"/>
          <w:pgSz w:w="8400" w:h="11900"/>
          <w:pgMar w:header="0" w:footer="482" w:top="1340" w:bottom="280" w:left="708" w:right="566"/>
          <w:cols w:num="2" w:equalWidth="0">
            <w:col w:w="3228" w:space="348"/>
            <w:col w:w="3550"/>
          </w:cols>
        </w:sectPr>
      </w:pPr>
    </w:p>
    <w:p>
      <w:pPr>
        <w:pStyle w:val="Heading9"/>
        <w:spacing w:before="81"/>
      </w:pPr>
      <w:bookmarkStart w:name="_TOC_250002" w:id="27"/>
      <w:r>
        <w:rPr/>
        <w:t>Общие</w:t>
      </w:r>
      <w:r>
        <w:rPr>
          <w:spacing w:val="36"/>
        </w:rPr>
        <w:t> </w:t>
      </w:r>
      <w:r>
        <w:rPr/>
        <w:t>правила</w:t>
      </w:r>
      <w:r>
        <w:rPr>
          <w:spacing w:val="35"/>
        </w:rPr>
        <w:t> </w:t>
      </w:r>
      <w:r>
        <w:rPr/>
        <w:t>монтажа</w:t>
      </w:r>
      <w:r>
        <w:rPr>
          <w:spacing w:val="26"/>
        </w:rPr>
        <w:t> </w:t>
      </w:r>
      <w:r>
        <w:rPr/>
        <w:t>системы</w:t>
      </w:r>
      <w:r>
        <w:rPr>
          <w:spacing w:val="29"/>
        </w:rPr>
        <w:t> </w:t>
      </w:r>
      <w:bookmarkEnd w:id="27"/>
      <w:r>
        <w:rPr>
          <w:spacing w:val="-2"/>
        </w:rPr>
        <w:t>дымоудаления</w:t>
      </w:r>
    </w:p>
    <w:p>
      <w:pPr>
        <w:pStyle w:val="BodyText"/>
        <w:spacing w:before="113"/>
        <w:rPr>
          <w:rFonts w:ascii="Arial"/>
          <w:b/>
          <w:sz w:val="20"/>
        </w:rPr>
      </w:pPr>
    </w:p>
    <w:p>
      <w:pPr>
        <w:pStyle w:val="BodyText"/>
        <w:spacing w:after="0"/>
        <w:rPr>
          <w:rFonts w:ascii="Arial"/>
          <w:b/>
          <w:sz w:val="20"/>
        </w:rPr>
        <w:sectPr>
          <w:pgSz w:w="8400" w:h="11900"/>
          <w:pgMar w:header="0" w:footer="482" w:top="720" w:bottom="680" w:left="708" w:right="566"/>
        </w:sectPr>
      </w:pPr>
    </w:p>
    <w:p>
      <w:pPr>
        <w:pStyle w:val="BodyText"/>
        <w:spacing w:line="247" w:lineRule="auto" w:before="94"/>
        <w:ind w:left="112" w:right="46" w:firstLine="4"/>
        <w:jc w:val="both"/>
      </w:pPr>
      <w:r>
        <w:rPr>
          <w:rFonts w:ascii="Arial" w:hAnsi="Arial"/>
          <w:b/>
          <w:spacing w:val="9"/>
        </w:rPr>
        <w:t>Опасность </w:t>
      </w:r>
      <w:r>
        <w:rPr>
          <w:rFonts w:ascii="Arial" w:hAnsi="Arial"/>
          <w:b/>
        </w:rPr>
        <w:t>образования</w:t>
      </w:r>
      <w:r>
        <w:rPr>
          <w:rFonts w:ascii="Arial" w:hAnsi="Arial"/>
          <w:b/>
          <w:spacing w:val="40"/>
        </w:rPr>
        <w:t> </w:t>
      </w:r>
      <w:r>
        <w:rPr>
          <w:rFonts w:ascii="Arial" w:hAnsi="Arial"/>
          <w:b/>
        </w:rPr>
        <w:t>наледи.</w:t>
      </w:r>
      <w:r>
        <w:rPr>
          <w:rFonts w:ascii="Arial" w:hAnsi="Arial"/>
          <w:b/>
          <w:spacing w:val="80"/>
        </w:rPr>
        <w:t> </w:t>
      </w:r>
      <w:r>
        <w:rPr/>
        <w:t>В </w:t>
      </w:r>
      <w:r>
        <w:rPr>
          <w:spacing w:val="11"/>
        </w:rPr>
        <w:t>холодное</w:t>
      </w:r>
      <w:r>
        <w:rPr>
          <w:spacing w:val="11"/>
        </w:rPr>
        <w:t> </w:t>
      </w:r>
      <w:r>
        <w:rPr/>
        <w:t>время года, во время отопительною периода на конечном </w:t>
      </w:r>
      <w:r>
        <w:rPr>
          <w:spacing w:val="13"/>
        </w:rPr>
        <w:t>участке</w:t>
      </w:r>
      <w:r>
        <w:rPr>
          <w:spacing w:val="13"/>
        </w:rPr>
        <w:t> </w:t>
      </w:r>
      <w:r>
        <w:rPr>
          <w:spacing w:val="12"/>
        </w:rPr>
        <w:t>системы</w:t>
      </w:r>
      <w:r>
        <w:rPr>
          <w:spacing w:val="12"/>
        </w:rPr>
        <w:t> </w:t>
      </w:r>
      <w:r>
        <w:rPr/>
        <w:t>ды</w:t>
      </w:r>
      <w:r>
        <w:rPr>
          <w:spacing w:val="-13"/>
        </w:rPr>
        <w:t> </w:t>
      </w:r>
      <w:r>
        <w:rPr>
          <w:spacing w:val="14"/>
        </w:rPr>
        <w:t>моудаления </w:t>
      </w:r>
      <w:r>
        <w:rPr>
          <w:spacing w:val="13"/>
        </w:rPr>
        <w:t>выходящ</w:t>
      </w:r>
      <w:r>
        <w:rPr>
          <w:spacing w:val="-13"/>
        </w:rPr>
        <w:t> </w:t>
      </w:r>
      <w:r>
        <w:rPr/>
        <w:t>ем</w:t>
      </w:r>
      <w:r>
        <w:rPr>
          <w:spacing w:val="40"/>
        </w:rPr>
        <w:t> </w:t>
      </w:r>
      <w:r>
        <w:rPr/>
        <w:t>на </w:t>
      </w:r>
      <w:r>
        <w:rPr>
          <w:spacing w:val="10"/>
        </w:rPr>
        <w:t>улицу,</w:t>
      </w:r>
      <w:r>
        <w:rPr>
          <w:spacing w:val="10"/>
        </w:rPr>
        <w:t> </w:t>
      </w:r>
      <w:r>
        <w:rPr>
          <w:spacing w:val="14"/>
        </w:rPr>
        <w:t>возможно </w:t>
      </w:r>
      <w:r>
        <w:rPr/>
        <w:t>образование наледи.</w:t>
      </w:r>
    </w:p>
    <w:p>
      <w:pPr>
        <w:pStyle w:val="BodyText"/>
        <w:spacing w:line="247" w:lineRule="auto" w:before="6"/>
        <w:ind w:left="117" w:right="43" w:firstLine="9"/>
        <w:jc w:val="both"/>
      </w:pPr>
      <w:r>
        <w:rPr/>
        <w:t>Наледь может послужить причиной нарушения</w:t>
      </w:r>
      <w:r>
        <w:rPr>
          <w:spacing w:val="40"/>
        </w:rPr>
        <w:t> </w:t>
      </w:r>
      <w:r>
        <w:rPr/>
        <w:t>процесса</w:t>
      </w:r>
      <w:r>
        <w:rPr>
          <w:spacing w:val="20"/>
        </w:rPr>
        <w:t> </w:t>
      </w:r>
      <w:r>
        <w:rPr/>
        <w:t>дымоудаления</w:t>
      </w:r>
      <w:r>
        <w:rPr>
          <w:spacing w:val="80"/>
        </w:rPr>
        <w:t> </w:t>
      </w:r>
      <w:r>
        <w:rPr/>
        <w:t>и</w:t>
      </w:r>
      <w:r>
        <w:rPr>
          <w:spacing w:val="40"/>
        </w:rPr>
        <w:t> </w:t>
      </w:r>
      <w:r>
        <w:rPr/>
        <w:t>привести</w:t>
      </w:r>
      <w:r>
        <w:rPr>
          <w:spacing w:val="40"/>
        </w:rPr>
        <w:t> </w:t>
      </w:r>
      <w:r>
        <w:rPr/>
        <w:t>к</w:t>
      </w:r>
      <w:r>
        <w:rPr>
          <w:spacing w:val="32"/>
        </w:rPr>
        <w:t> </w:t>
      </w:r>
      <w:r>
        <w:rPr/>
        <w:t>сбою</w:t>
      </w:r>
      <w:r>
        <w:rPr>
          <w:spacing w:val="40"/>
        </w:rPr>
        <w:t> </w:t>
      </w:r>
      <w:r>
        <w:rPr/>
        <w:t>в</w:t>
      </w:r>
      <w:r>
        <w:rPr>
          <w:spacing w:val="33"/>
        </w:rPr>
        <w:t> </w:t>
      </w:r>
      <w:r>
        <w:rPr/>
        <w:t>работе</w:t>
      </w:r>
      <w:r>
        <w:rPr>
          <w:spacing w:val="40"/>
        </w:rPr>
        <w:t> </w:t>
      </w:r>
      <w:r>
        <w:rPr/>
        <w:t>котла, а</w:t>
      </w:r>
      <w:r>
        <w:rPr>
          <w:spacing w:val="-2"/>
        </w:rPr>
        <w:t> </w:t>
      </w:r>
      <w:r>
        <w:rPr/>
        <w:t>образование наледи в</w:t>
      </w:r>
      <w:r>
        <w:rPr>
          <w:spacing w:val="-3"/>
        </w:rPr>
        <w:t> </w:t>
      </w:r>
      <w:r>
        <w:rPr/>
        <w:t>виде</w:t>
      </w:r>
      <w:r>
        <w:rPr>
          <w:spacing w:val="-7"/>
        </w:rPr>
        <w:t> </w:t>
      </w:r>
      <w:r>
        <w:rPr/>
        <w:t>сосулек, может стать причиной несчастного </w:t>
      </w:r>
      <w:r>
        <w:rPr>
          <w:spacing w:val="10"/>
        </w:rPr>
        <w:t>случая</w:t>
      </w:r>
      <w:r>
        <w:rPr>
          <w:spacing w:val="10"/>
        </w:rPr>
        <w:t> </w:t>
      </w:r>
      <w:r>
        <w:rPr/>
        <w:t>и </w:t>
      </w:r>
      <w:r>
        <w:rPr>
          <w:spacing w:val="10"/>
        </w:rPr>
        <w:t>нанести</w:t>
      </w:r>
      <w:r>
        <w:rPr>
          <w:spacing w:val="10"/>
        </w:rPr>
        <w:t> </w:t>
      </w:r>
      <w:r>
        <w:rPr/>
        <w:t>вред </w:t>
      </w:r>
      <w:r>
        <w:rPr>
          <w:spacing w:val="11"/>
        </w:rPr>
        <w:t>здоровью </w:t>
      </w:r>
      <w:r>
        <w:rPr>
          <w:spacing w:val="-2"/>
        </w:rPr>
        <w:t>человека.</w:t>
      </w:r>
    </w:p>
    <w:p>
      <w:pPr>
        <w:pStyle w:val="BodyText"/>
        <w:spacing w:line="249" w:lineRule="auto" w:before="5"/>
        <w:ind w:left="112" w:right="38" w:firstLine="14"/>
        <w:jc w:val="both"/>
      </w:pPr>
      <w:r>
        <w:rPr/>
        <w:t>Необходимо систематичиски осмат-</w:t>
      </w:r>
      <w:r>
        <w:rPr>
          <w:spacing w:val="11"/>
        </w:rPr>
        <w:t>ривать</w:t>
      </w:r>
      <w:r>
        <w:rPr>
          <w:spacing w:val="11"/>
        </w:rPr>
        <w:t> </w:t>
      </w:r>
      <w:r>
        <w:rPr>
          <w:spacing w:val="12"/>
        </w:rPr>
        <w:t>наружную</w:t>
      </w:r>
      <w:r>
        <w:rPr>
          <w:spacing w:val="12"/>
        </w:rPr>
        <w:t> часть</w:t>
      </w:r>
      <w:r>
        <w:rPr>
          <w:spacing w:val="12"/>
        </w:rPr>
        <w:t> </w:t>
      </w:r>
      <w:r>
        <w:rPr>
          <w:spacing w:val="11"/>
        </w:rPr>
        <w:t>системы </w:t>
      </w:r>
      <w:r>
        <w:rPr>
          <w:spacing w:val="12"/>
        </w:rPr>
        <w:t>дымоудаления</w:t>
      </w:r>
      <w:r>
        <w:rPr>
          <w:spacing w:val="12"/>
        </w:rPr>
        <w:t> </w:t>
      </w:r>
      <w:r>
        <w:rPr/>
        <w:t>и </w:t>
      </w:r>
      <w:r>
        <w:rPr>
          <w:spacing w:val="10"/>
        </w:rPr>
        <w:t>удалять </w:t>
      </w:r>
      <w:r>
        <w:rPr>
          <w:spacing w:val="11"/>
        </w:rPr>
        <w:t>образо-</w:t>
      </w:r>
      <w:r>
        <w:rPr/>
        <w:t>вавшуюся</w:t>
      </w:r>
      <w:r>
        <w:rPr>
          <w:spacing w:val="40"/>
        </w:rPr>
        <w:t> </w:t>
      </w:r>
      <w:r>
        <w:rPr/>
        <w:t>наледь в случае её обра-</w:t>
      </w:r>
      <w:r>
        <w:rPr>
          <w:spacing w:val="-2"/>
        </w:rPr>
        <w:t>зования.</w:t>
      </w:r>
    </w:p>
    <w:p>
      <w:pPr>
        <w:spacing w:line="256" w:lineRule="auto" w:before="94"/>
        <w:ind w:left="113" w:right="588" w:firstLine="14"/>
        <w:jc w:val="both"/>
        <w:rPr>
          <w:rFonts w:ascii="Arial" w:hAnsi="Arial"/>
          <w:b/>
          <w:sz w:val="16"/>
        </w:rPr>
      </w:pPr>
      <w:r>
        <w:rPr/>
        <w:br w:type="column"/>
      </w:r>
      <w:r>
        <w:rPr>
          <w:rFonts w:ascii="Arial" w:hAnsi="Arial"/>
          <w:b/>
          <w:spacing w:val="11"/>
          <w:sz w:val="16"/>
        </w:rPr>
        <w:t>Монтаж</w:t>
      </w:r>
      <w:r>
        <w:rPr>
          <w:rFonts w:ascii="Arial" w:hAnsi="Arial"/>
          <w:b/>
          <w:spacing w:val="11"/>
          <w:sz w:val="16"/>
        </w:rPr>
        <w:t> </w:t>
      </w:r>
      <w:r>
        <w:rPr>
          <w:rFonts w:ascii="Arial" w:hAnsi="Arial"/>
          <w:b/>
          <w:spacing w:val="10"/>
          <w:sz w:val="16"/>
        </w:rPr>
        <w:t>конечного </w:t>
      </w:r>
      <w:r>
        <w:rPr>
          <w:rFonts w:ascii="Arial" w:hAnsi="Arial"/>
          <w:b/>
          <w:spacing w:val="11"/>
          <w:sz w:val="16"/>
        </w:rPr>
        <w:t>участка</w:t>
      </w:r>
      <w:r>
        <w:rPr>
          <w:rFonts w:ascii="Arial" w:hAnsi="Arial"/>
          <w:b/>
          <w:spacing w:val="11"/>
          <w:sz w:val="16"/>
        </w:rPr>
        <w:t> сис-</w:t>
      </w:r>
      <w:r>
        <w:rPr>
          <w:rFonts w:ascii="Arial" w:hAnsi="Arial"/>
          <w:b/>
          <w:sz w:val="16"/>
        </w:rPr>
        <w:t>темы </w:t>
      </w:r>
      <w:r>
        <w:rPr>
          <w:rFonts w:ascii="Arial" w:hAnsi="Arial"/>
          <w:b/>
          <w:spacing w:val="10"/>
          <w:sz w:val="16"/>
        </w:rPr>
        <w:t>дымоудаления.</w:t>
      </w:r>
    </w:p>
    <w:p>
      <w:pPr>
        <w:pStyle w:val="ListParagraph"/>
        <w:numPr>
          <w:ilvl w:val="0"/>
          <w:numId w:val="27"/>
        </w:numPr>
        <w:tabs>
          <w:tab w:pos="281" w:val="left" w:leader="none"/>
        </w:tabs>
        <w:spacing w:line="247" w:lineRule="auto" w:before="0" w:after="0"/>
        <w:ind w:left="117" w:right="582" w:firstLine="15"/>
        <w:jc w:val="both"/>
        <w:rPr>
          <w:sz w:val="16"/>
        </w:rPr>
      </w:pPr>
      <w:r>
        <w:rPr>
          <w:spacing w:val="9"/>
          <w:sz w:val="16"/>
        </w:rPr>
        <w:t>Монтаж системы </w:t>
      </w:r>
      <w:r>
        <w:rPr>
          <w:spacing w:val="10"/>
          <w:sz w:val="16"/>
        </w:rPr>
        <w:t>дымоудаления </w:t>
      </w:r>
      <w:r>
        <w:rPr>
          <w:sz w:val="16"/>
        </w:rPr>
        <w:t>следует производить таким образом, чтобы её последний горизонтальный </w:t>
      </w:r>
      <w:r>
        <w:rPr>
          <w:spacing w:val="12"/>
          <w:sz w:val="16"/>
        </w:rPr>
        <w:t>участок </w:t>
      </w:r>
      <w:r>
        <w:rPr>
          <w:sz w:val="16"/>
        </w:rPr>
        <w:t>имел</w:t>
      </w:r>
      <w:r>
        <w:rPr>
          <w:spacing w:val="12"/>
          <w:sz w:val="16"/>
        </w:rPr>
        <w:t> понижающий </w:t>
      </w:r>
      <w:r>
        <w:rPr>
          <w:spacing w:val="9"/>
          <w:sz w:val="16"/>
        </w:rPr>
        <w:t>уклон</w:t>
      </w:r>
      <w:r>
        <w:rPr>
          <w:spacing w:val="40"/>
          <w:sz w:val="16"/>
        </w:rPr>
        <w:t> </w:t>
      </w:r>
      <w:r>
        <w:rPr>
          <w:sz w:val="16"/>
        </w:rPr>
        <w:t>в сторону отвода</w:t>
      </w:r>
      <w:r>
        <w:rPr>
          <w:spacing w:val="-9"/>
          <w:sz w:val="16"/>
        </w:rPr>
        <w:t> </w:t>
      </w:r>
      <w:r>
        <w:rPr>
          <w:sz w:val="16"/>
        </w:rPr>
        <w:t>дымовых газов 3-5°. Таким </w:t>
      </w:r>
      <w:r>
        <w:rPr>
          <w:spacing w:val="10"/>
          <w:sz w:val="16"/>
        </w:rPr>
        <w:t>образом</w:t>
      </w:r>
      <w:r>
        <w:rPr>
          <w:spacing w:val="10"/>
          <w:sz w:val="16"/>
        </w:rPr>
        <w:t> предотвращается </w:t>
      </w:r>
      <w:r>
        <w:rPr>
          <w:sz w:val="16"/>
        </w:rPr>
        <w:t>попадание конденсата и дождевой воды в котёл через систему </w:t>
      </w:r>
      <w:r>
        <w:rPr>
          <w:spacing w:val="10"/>
          <w:sz w:val="16"/>
        </w:rPr>
        <w:t>дымо-</w:t>
      </w:r>
      <w:r>
        <w:rPr>
          <w:spacing w:val="-2"/>
          <w:sz w:val="16"/>
        </w:rPr>
        <w:t>удаления.</w:t>
      </w:r>
    </w:p>
    <w:p>
      <w:pPr>
        <w:pStyle w:val="ListParagraph"/>
        <w:numPr>
          <w:ilvl w:val="0"/>
          <w:numId w:val="27"/>
        </w:numPr>
        <w:tabs>
          <w:tab w:pos="270" w:val="left" w:leader="none"/>
        </w:tabs>
        <w:spacing w:line="249" w:lineRule="auto" w:before="4" w:after="0"/>
        <w:ind w:left="113" w:right="584" w:firstLine="4"/>
        <w:jc w:val="both"/>
        <w:rPr>
          <w:sz w:val="16"/>
        </w:rPr>
      </w:pPr>
      <w:r>
        <w:rPr>
          <w:sz w:val="16"/>
        </w:rPr>
        <w:t>Конечный участок системы дымо-удаления расположенный на улице, должен выступать от стены на рас-стояние</w:t>
      </w:r>
      <w:r>
        <w:rPr>
          <w:spacing w:val="40"/>
          <w:sz w:val="16"/>
        </w:rPr>
        <w:t> </w:t>
      </w:r>
      <w:r>
        <w:rPr>
          <w:sz w:val="16"/>
        </w:rPr>
        <w:t>не</w:t>
      </w:r>
      <w:r>
        <w:rPr>
          <w:spacing w:val="40"/>
          <w:sz w:val="16"/>
        </w:rPr>
        <w:t> </w:t>
      </w:r>
      <w:r>
        <w:rPr>
          <w:sz w:val="16"/>
        </w:rPr>
        <w:t>менее</w:t>
      </w:r>
      <w:r>
        <w:rPr>
          <w:spacing w:val="40"/>
          <w:sz w:val="16"/>
        </w:rPr>
        <w:t> </w:t>
      </w:r>
      <w:r>
        <w:rPr>
          <w:sz w:val="16"/>
        </w:rPr>
        <w:t>200</w:t>
      </w:r>
      <w:r>
        <w:rPr>
          <w:spacing w:val="40"/>
          <w:sz w:val="16"/>
        </w:rPr>
        <w:t> </w:t>
      </w:r>
      <w:r>
        <w:rPr>
          <w:sz w:val="16"/>
        </w:rPr>
        <w:t>мм.</w:t>
      </w:r>
    </w:p>
    <w:p>
      <w:pPr>
        <w:pStyle w:val="BodyText"/>
        <w:spacing w:line="249" w:lineRule="auto"/>
        <w:ind w:left="113" w:right="588" w:firstLine="4"/>
        <w:jc w:val="both"/>
      </w:pPr>
      <w:r>
        <w:rPr>
          <w:spacing w:val="12"/>
        </w:rPr>
        <w:t>Таким</w:t>
      </w:r>
      <w:r>
        <w:rPr>
          <w:spacing w:val="12"/>
        </w:rPr>
        <w:t> </w:t>
      </w:r>
      <w:r>
        <w:rPr>
          <w:spacing w:val="14"/>
        </w:rPr>
        <w:t>образом</w:t>
      </w:r>
      <w:r>
        <w:rPr>
          <w:spacing w:val="14"/>
        </w:rPr>
        <w:t> </w:t>
      </w:r>
      <w:r>
        <w:rPr>
          <w:spacing w:val="15"/>
        </w:rPr>
        <w:t>обеспечивается </w:t>
      </w:r>
      <w:r>
        <w:rPr>
          <w:spacing w:val="14"/>
        </w:rPr>
        <w:t>свободны</w:t>
      </w:r>
      <w:r>
        <w:rPr>
          <w:spacing w:val="-13"/>
        </w:rPr>
        <w:t> </w:t>
      </w:r>
      <w:r>
        <w:rPr/>
        <w:t>й </w:t>
      </w:r>
      <w:r>
        <w:rPr>
          <w:spacing w:val="12"/>
        </w:rPr>
        <w:t>забор</w:t>
      </w:r>
      <w:r>
        <w:rPr>
          <w:spacing w:val="12"/>
        </w:rPr>
        <w:t> </w:t>
      </w:r>
      <w:r>
        <w:rPr>
          <w:spacing w:val="11"/>
        </w:rPr>
        <w:t>воздуха</w:t>
      </w:r>
      <w:r>
        <w:rPr>
          <w:spacing w:val="11"/>
        </w:rPr>
        <w:t> через </w:t>
      </w:r>
      <w:r>
        <w:rPr/>
        <w:t>воздухозаборные отверстия конеч-ного участка системы дымоудаления.</w:t>
      </w:r>
      <w:r>
        <w:rPr>
          <w:spacing w:val="40"/>
        </w:rPr>
        <w:t> </w:t>
      </w:r>
      <w:r>
        <w:rPr/>
        <w:t>В</w:t>
      </w:r>
      <w:r>
        <w:rPr>
          <w:spacing w:val="-13"/>
        </w:rPr>
        <w:t> </w:t>
      </w:r>
      <w:r>
        <w:rPr>
          <w:spacing w:val="15"/>
        </w:rPr>
        <w:t>оздухозаборны</w:t>
      </w:r>
      <w:r>
        <w:rPr>
          <w:spacing w:val="-12"/>
        </w:rPr>
        <w:t> </w:t>
      </w:r>
      <w:r>
        <w:rPr/>
        <w:t>е</w:t>
      </w:r>
      <w:r>
        <w:rPr>
          <w:spacing w:val="15"/>
        </w:rPr>
        <w:t> отверстия</w:t>
      </w:r>
      <w:r>
        <w:rPr>
          <w:spacing w:val="15"/>
        </w:rPr>
        <w:t> </w:t>
      </w:r>
      <w:r>
        <w:rPr/>
        <w:t>не должны иметь никаких препятствий для воздухозабора.</w:t>
      </w:r>
    </w:p>
    <w:p>
      <w:pPr>
        <w:pStyle w:val="BodyText"/>
        <w:spacing w:after="0" w:line="249" w:lineRule="auto"/>
        <w:jc w:val="both"/>
        <w:sectPr>
          <w:type w:val="continuous"/>
          <w:pgSz w:w="8400" w:h="11900"/>
          <w:pgMar w:header="0" w:footer="482" w:top="1340" w:bottom="280" w:left="708" w:right="566"/>
          <w:cols w:num="2" w:equalWidth="0">
            <w:col w:w="3045" w:space="488"/>
            <w:col w:w="3593"/>
          </w:cols>
        </w:sectPr>
      </w:pPr>
    </w:p>
    <w:p>
      <w:pPr>
        <w:spacing w:line="155" w:lineRule="exact" w:before="0"/>
        <w:ind w:left="0" w:right="937" w:firstLine="0"/>
        <w:jc w:val="righ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5526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175" name="Group 1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5" name="Group 175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176" name="Image 176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" name="Image 177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880" y="3315970"/>
                            <a:ext cx="1755648" cy="10607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8" name="Image 178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7185" y="3834129"/>
                            <a:ext cx="1612391" cy="9723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9" name="Image 179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4010" y="5386070"/>
                            <a:ext cx="1697736" cy="14660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55264" id="docshapegroup165" coordorigin="0,0" coordsize="8400,11899">
                <v:shape style="position:absolute;left:0;top:0;width:8400;height:11899" type="#_x0000_t75" id="docshape166" stroked="false">
                  <v:imagedata r:id="rId141" o:title=""/>
                </v:shape>
                <v:shape style="position:absolute;left:888;top:5222;width:2765;height:1671" type="#_x0000_t75" id="docshape167" stroked="false">
                  <v:imagedata r:id="rId142" o:title=""/>
                </v:shape>
                <v:shape style="position:absolute;left:4531;top:6038;width:2540;height:1532" type="#_x0000_t75" id="docshape168" stroked="false">
                  <v:imagedata r:id="rId143" o:title=""/>
                </v:shape>
                <v:shape style="position:absolute;left:4526;top:8482;width:2674;height:2309" type="#_x0000_t75" id="docshape169" stroked="false">
                  <v:imagedata r:id="rId144" o:title=""/>
                </v:shape>
                <w10:wrap type="none"/>
              </v:group>
            </w:pict>
          </mc:Fallback>
        </mc:AlternateContent>
      </w:r>
      <w:r>
        <w:rPr>
          <w:sz w:val="14"/>
        </w:rPr>
        <w:t>Уклон</w:t>
      </w:r>
      <w:r>
        <w:rPr>
          <w:spacing w:val="18"/>
          <w:sz w:val="14"/>
        </w:rPr>
        <w:t> </w:t>
      </w:r>
      <w:r>
        <w:rPr>
          <w:sz w:val="14"/>
        </w:rPr>
        <w:t>3</w:t>
      </w:r>
      <w:r>
        <w:rPr>
          <w:spacing w:val="-17"/>
          <w:sz w:val="14"/>
        </w:rPr>
        <w:t> </w:t>
      </w:r>
      <w:r>
        <w:rPr>
          <w:spacing w:val="20"/>
          <w:sz w:val="14"/>
        </w:rPr>
        <w:t>-</w:t>
      </w:r>
      <w:r>
        <w:rPr>
          <w:sz w:val="14"/>
        </w:rPr>
        <w:t>5</w:t>
      </w:r>
      <w:r>
        <w:rPr>
          <w:spacing w:val="-17"/>
          <w:sz w:val="14"/>
        </w:rPr>
        <w:t> </w:t>
      </w:r>
      <w:r>
        <w:rPr>
          <w:spacing w:val="-10"/>
          <w:sz w:val="14"/>
        </w:rPr>
        <w:t>°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22"/>
        <w:rPr>
          <w:sz w:val="14"/>
        </w:rPr>
      </w:pPr>
    </w:p>
    <w:p>
      <w:pPr>
        <w:pStyle w:val="ListParagraph"/>
        <w:numPr>
          <w:ilvl w:val="0"/>
          <w:numId w:val="26"/>
        </w:numPr>
        <w:tabs>
          <w:tab w:pos="3788" w:val="left" w:leader="none"/>
        </w:tabs>
        <w:spacing w:line="249" w:lineRule="auto" w:before="0" w:after="0"/>
        <w:ind w:left="3645" w:right="584" w:firstLine="4"/>
        <w:jc w:val="both"/>
        <w:rPr>
          <w:sz w:val="16"/>
        </w:rPr>
      </w:pPr>
      <w:r>
        <w:rPr>
          <w:sz w:val="16"/>
        </w:rPr>
        <w:t>Конечный участок</w:t>
      </w:r>
      <w:r>
        <w:rPr>
          <w:spacing w:val="-1"/>
          <w:sz w:val="16"/>
        </w:rPr>
        <w:t> </w:t>
      </w:r>
      <w:r>
        <w:rPr>
          <w:sz w:val="16"/>
        </w:rPr>
        <w:t>дымоотводящей </w:t>
      </w:r>
      <w:r>
        <w:rPr>
          <w:spacing w:val="11"/>
          <w:sz w:val="16"/>
        </w:rPr>
        <w:t>трубы</w:t>
      </w:r>
      <w:r>
        <w:rPr>
          <w:spacing w:val="11"/>
          <w:sz w:val="16"/>
        </w:rPr>
        <w:t> </w:t>
      </w:r>
      <w:r>
        <w:rPr>
          <w:spacing w:val="13"/>
          <w:sz w:val="16"/>
        </w:rPr>
        <w:t>должен</w:t>
      </w:r>
      <w:r>
        <w:rPr>
          <w:spacing w:val="13"/>
          <w:sz w:val="16"/>
        </w:rPr>
        <w:t> распологаться</w:t>
      </w:r>
      <w:r>
        <w:rPr>
          <w:spacing w:val="13"/>
          <w:sz w:val="16"/>
        </w:rPr>
        <w:t> </w:t>
      </w:r>
      <w:r>
        <w:rPr>
          <w:sz w:val="16"/>
        </w:rPr>
        <w:t>на расстоянии не менее 600 мм от окон, дверей</w:t>
      </w:r>
      <w:r>
        <w:rPr>
          <w:spacing w:val="33"/>
          <w:sz w:val="16"/>
        </w:rPr>
        <w:t> </w:t>
      </w:r>
      <w:r>
        <w:rPr>
          <w:sz w:val="16"/>
        </w:rPr>
        <w:t>и</w:t>
      </w:r>
      <w:r>
        <w:rPr>
          <w:spacing w:val="23"/>
          <w:sz w:val="16"/>
        </w:rPr>
        <w:t> </w:t>
      </w:r>
      <w:r>
        <w:rPr>
          <w:sz w:val="16"/>
        </w:rPr>
        <w:t>вентиляционных</w:t>
      </w:r>
      <w:r>
        <w:rPr>
          <w:spacing w:val="9"/>
          <w:sz w:val="16"/>
        </w:rPr>
        <w:t> </w:t>
      </w:r>
      <w:r>
        <w:rPr>
          <w:spacing w:val="-2"/>
          <w:sz w:val="16"/>
        </w:rPr>
        <w:t>отверстий.</w:t>
      </w:r>
    </w:p>
    <w:p>
      <w:pPr>
        <w:pStyle w:val="ListParagraph"/>
        <w:spacing w:after="0" w:line="249" w:lineRule="auto"/>
        <w:jc w:val="both"/>
        <w:rPr>
          <w:sz w:val="16"/>
        </w:rPr>
        <w:sectPr>
          <w:type w:val="continuous"/>
          <w:pgSz w:w="8400" w:h="11900"/>
          <w:pgMar w:header="0" w:footer="482" w:top="1340" w:bottom="280" w:left="708" w:right="566"/>
        </w:sectPr>
      </w:pPr>
    </w:p>
    <w:p>
      <w:pPr>
        <w:spacing w:line="280" w:lineRule="auto" w:before="171"/>
        <w:ind w:left="113" w:right="196" w:firstLine="14"/>
        <w:jc w:val="both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5577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180" name="Group 1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0" name="Group 180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181" name="Image 181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2" name="Image 182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8344" y="4480559"/>
                            <a:ext cx="1411224" cy="15910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3" name="Image 183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3389" y="3212464"/>
                            <a:ext cx="1505712" cy="32095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55776" id="docshapegroup170" coordorigin="0,0" coordsize="8400,11899">
                <v:shape style="position:absolute;left:0;top:0;width:8400;height:11899" type="#_x0000_t75" id="docshape171" stroked="false">
                  <v:imagedata r:id="rId145" o:title=""/>
                </v:shape>
                <v:shape style="position:absolute;left:1147;top:7056;width:2223;height:2506" type="#_x0000_t75" id="docshape172" stroked="false">
                  <v:imagedata r:id="rId146" o:title=""/>
                </v:shape>
                <v:shape style="position:absolute;left:4714;top:5059;width:2372;height:5055" type="#_x0000_t75" id="docshape173" stroked="false">
                  <v:imagedata r:id="rId147" o:title="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b/>
          <w:sz w:val="16"/>
        </w:rPr>
        <w:t>Р</w:t>
      </w:r>
      <w:r>
        <w:rPr>
          <w:rFonts w:ascii="Arial" w:hAnsi="Arial"/>
          <w:b/>
          <w:spacing w:val="-12"/>
          <w:sz w:val="16"/>
        </w:rPr>
        <w:t> </w:t>
      </w:r>
      <w:r>
        <w:rPr>
          <w:rFonts w:ascii="Arial" w:hAnsi="Arial"/>
          <w:b/>
          <w:spacing w:val="9"/>
          <w:sz w:val="16"/>
        </w:rPr>
        <w:t>ас</w:t>
      </w:r>
      <w:r>
        <w:rPr>
          <w:rFonts w:ascii="Arial" w:hAnsi="Arial"/>
          <w:b/>
          <w:spacing w:val="-11"/>
          <w:sz w:val="16"/>
        </w:rPr>
        <w:t> </w:t>
      </w:r>
      <w:r>
        <w:rPr>
          <w:rFonts w:ascii="Arial" w:hAnsi="Arial"/>
          <w:b/>
          <w:sz w:val="16"/>
        </w:rPr>
        <w:t>п</w:t>
      </w:r>
      <w:r>
        <w:rPr>
          <w:rFonts w:ascii="Arial" w:hAnsi="Arial"/>
          <w:b/>
          <w:spacing w:val="-11"/>
          <w:sz w:val="16"/>
        </w:rPr>
        <w:t> </w:t>
      </w:r>
      <w:r>
        <w:rPr>
          <w:rFonts w:ascii="Arial" w:hAnsi="Arial"/>
          <w:b/>
          <w:sz w:val="16"/>
        </w:rPr>
        <w:t>о</w:t>
      </w:r>
      <w:r>
        <w:rPr>
          <w:rFonts w:ascii="Arial" w:hAnsi="Arial"/>
          <w:b/>
          <w:spacing w:val="-11"/>
          <w:sz w:val="16"/>
        </w:rPr>
        <w:t> </w:t>
      </w:r>
      <w:r>
        <w:rPr>
          <w:rFonts w:ascii="Arial" w:hAnsi="Arial"/>
          <w:b/>
          <w:sz w:val="16"/>
        </w:rPr>
        <w:t>л</w:t>
      </w:r>
      <w:r>
        <w:rPr>
          <w:rFonts w:ascii="Arial" w:hAnsi="Arial"/>
          <w:b/>
          <w:spacing w:val="-11"/>
          <w:sz w:val="16"/>
        </w:rPr>
        <w:t> </w:t>
      </w:r>
      <w:r>
        <w:rPr>
          <w:rFonts w:ascii="Arial" w:hAnsi="Arial"/>
          <w:b/>
          <w:sz w:val="16"/>
        </w:rPr>
        <w:t>о</w:t>
      </w:r>
      <w:r>
        <w:rPr>
          <w:rFonts w:ascii="Arial" w:hAnsi="Arial"/>
          <w:b/>
          <w:spacing w:val="-11"/>
          <w:sz w:val="16"/>
        </w:rPr>
        <w:t> </w:t>
      </w:r>
      <w:r>
        <w:rPr>
          <w:rFonts w:ascii="Arial" w:hAnsi="Arial"/>
          <w:b/>
          <w:sz w:val="16"/>
        </w:rPr>
        <w:t>ж</w:t>
      </w:r>
      <w:r>
        <w:rPr>
          <w:rFonts w:ascii="Arial" w:hAnsi="Arial"/>
          <w:b/>
          <w:spacing w:val="-11"/>
          <w:sz w:val="16"/>
        </w:rPr>
        <w:t> </w:t>
      </w:r>
      <w:r>
        <w:rPr>
          <w:rFonts w:ascii="Arial" w:hAnsi="Arial"/>
          <w:b/>
          <w:sz w:val="16"/>
        </w:rPr>
        <w:t>е</w:t>
      </w:r>
      <w:r>
        <w:rPr>
          <w:rFonts w:ascii="Arial" w:hAnsi="Arial"/>
          <w:b/>
          <w:spacing w:val="-11"/>
          <w:sz w:val="16"/>
        </w:rPr>
        <w:t> </w:t>
      </w:r>
      <w:r>
        <w:rPr>
          <w:rFonts w:ascii="Arial" w:hAnsi="Arial"/>
          <w:b/>
          <w:sz w:val="16"/>
        </w:rPr>
        <w:t>н</w:t>
      </w:r>
      <w:r>
        <w:rPr>
          <w:rFonts w:ascii="Arial" w:hAnsi="Arial"/>
          <w:b/>
          <w:spacing w:val="-12"/>
          <w:sz w:val="16"/>
        </w:rPr>
        <w:t> </w:t>
      </w:r>
      <w:r>
        <w:rPr>
          <w:rFonts w:ascii="Arial" w:hAnsi="Arial"/>
          <w:b/>
          <w:sz w:val="16"/>
        </w:rPr>
        <w:t>и</w:t>
      </w:r>
      <w:r>
        <w:rPr>
          <w:rFonts w:ascii="Arial" w:hAnsi="Arial"/>
          <w:b/>
          <w:spacing w:val="-11"/>
          <w:sz w:val="16"/>
        </w:rPr>
        <w:t> </w:t>
      </w:r>
      <w:r>
        <w:rPr>
          <w:rFonts w:ascii="Arial" w:hAnsi="Arial"/>
          <w:b/>
          <w:sz w:val="16"/>
        </w:rPr>
        <w:t>е</w:t>
      </w:r>
      <w:r>
        <w:rPr>
          <w:rFonts w:ascii="Arial" w:hAnsi="Arial"/>
          <w:b/>
          <w:spacing w:val="-11"/>
          <w:sz w:val="16"/>
        </w:rPr>
        <w:t> </w:t>
      </w:r>
      <w:r>
        <w:rPr>
          <w:rFonts w:ascii="Arial" w:hAnsi="Arial"/>
          <w:b/>
          <w:sz w:val="16"/>
        </w:rPr>
        <w:t>тр</w:t>
      </w:r>
      <w:r>
        <w:rPr>
          <w:rFonts w:ascii="Arial" w:hAnsi="Arial"/>
          <w:b/>
          <w:spacing w:val="-11"/>
          <w:sz w:val="16"/>
        </w:rPr>
        <w:t> </w:t>
      </w:r>
      <w:r>
        <w:rPr>
          <w:rFonts w:ascii="Arial" w:hAnsi="Arial"/>
          <w:b/>
          <w:sz w:val="16"/>
        </w:rPr>
        <w:t>у</w:t>
      </w:r>
      <w:r>
        <w:rPr>
          <w:rFonts w:ascii="Arial" w:hAnsi="Arial"/>
          <w:b/>
          <w:spacing w:val="-11"/>
          <w:sz w:val="16"/>
        </w:rPr>
        <w:t> </w:t>
      </w:r>
      <w:r>
        <w:rPr>
          <w:rFonts w:ascii="Arial" w:hAnsi="Arial"/>
          <w:b/>
          <w:sz w:val="16"/>
        </w:rPr>
        <w:t>б</w:t>
      </w:r>
      <w:r>
        <w:rPr>
          <w:rFonts w:ascii="Arial" w:hAnsi="Arial"/>
          <w:b/>
          <w:spacing w:val="-11"/>
          <w:sz w:val="16"/>
        </w:rPr>
        <w:t> </w:t>
      </w:r>
      <w:r>
        <w:rPr>
          <w:rFonts w:ascii="Arial" w:hAnsi="Arial"/>
          <w:b/>
          <w:spacing w:val="15"/>
          <w:sz w:val="16"/>
        </w:rPr>
        <w:t>систем</w:t>
      </w:r>
      <w:r>
        <w:rPr>
          <w:rFonts w:ascii="Arial" w:hAnsi="Arial"/>
          <w:b/>
          <w:spacing w:val="-11"/>
          <w:sz w:val="16"/>
        </w:rPr>
        <w:t> </w:t>
      </w:r>
      <w:r>
        <w:rPr>
          <w:rFonts w:ascii="Arial" w:hAnsi="Arial"/>
          <w:b/>
          <w:sz w:val="16"/>
        </w:rPr>
        <w:t>ы д</w:t>
      </w:r>
      <w:r>
        <w:rPr>
          <w:rFonts w:ascii="Arial" w:hAnsi="Arial"/>
          <w:b/>
          <w:spacing w:val="-12"/>
          <w:sz w:val="16"/>
        </w:rPr>
        <w:t> </w:t>
      </w:r>
      <w:r>
        <w:rPr>
          <w:rFonts w:ascii="Arial" w:hAnsi="Arial"/>
          <w:b/>
          <w:sz w:val="16"/>
        </w:rPr>
        <w:t>ы</w:t>
      </w:r>
      <w:r>
        <w:rPr>
          <w:rFonts w:ascii="Arial" w:hAnsi="Arial"/>
          <w:b/>
          <w:spacing w:val="-11"/>
          <w:sz w:val="16"/>
        </w:rPr>
        <w:t> </w:t>
      </w:r>
      <w:r>
        <w:rPr>
          <w:rFonts w:ascii="Arial" w:hAnsi="Arial"/>
          <w:b/>
          <w:sz w:val="16"/>
        </w:rPr>
        <w:t>м</w:t>
      </w:r>
      <w:r>
        <w:rPr>
          <w:rFonts w:ascii="Arial" w:hAnsi="Arial"/>
          <w:b/>
          <w:spacing w:val="-11"/>
          <w:sz w:val="16"/>
        </w:rPr>
        <w:t> </w:t>
      </w:r>
      <w:r>
        <w:rPr>
          <w:rFonts w:ascii="Arial" w:hAnsi="Arial"/>
          <w:b/>
          <w:spacing w:val="10"/>
          <w:sz w:val="16"/>
        </w:rPr>
        <w:t>оуд</w:t>
      </w:r>
      <w:r>
        <w:rPr>
          <w:rFonts w:ascii="Arial" w:hAnsi="Arial"/>
          <w:b/>
          <w:spacing w:val="-11"/>
          <w:sz w:val="16"/>
        </w:rPr>
        <w:t> </w:t>
      </w:r>
      <w:r>
        <w:rPr>
          <w:rFonts w:ascii="Arial" w:hAnsi="Arial"/>
          <w:b/>
          <w:sz w:val="16"/>
        </w:rPr>
        <w:t>ал</w:t>
      </w:r>
      <w:r>
        <w:rPr>
          <w:rFonts w:ascii="Arial" w:hAnsi="Arial"/>
          <w:b/>
          <w:spacing w:val="-11"/>
          <w:sz w:val="16"/>
        </w:rPr>
        <w:t> </w:t>
      </w:r>
      <w:r>
        <w:rPr>
          <w:rFonts w:ascii="Arial" w:hAnsi="Arial"/>
          <w:b/>
          <w:sz w:val="16"/>
        </w:rPr>
        <w:t>ен</w:t>
      </w:r>
      <w:r>
        <w:rPr>
          <w:rFonts w:ascii="Arial" w:hAnsi="Arial"/>
          <w:b/>
          <w:spacing w:val="-11"/>
          <w:sz w:val="16"/>
        </w:rPr>
        <w:t> </w:t>
      </w:r>
      <w:r>
        <w:rPr>
          <w:rFonts w:ascii="Arial" w:hAnsi="Arial"/>
          <w:b/>
          <w:sz w:val="16"/>
        </w:rPr>
        <w:t>ия</w:t>
      </w:r>
      <w:r>
        <w:rPr>
          <w:rFonts w:ascii="Arial" w:hAnsi="Arial"/>
          <w:b/>
          <w:spacing w:val="-2"/>
          <w:sz w:val="16"/>
        </w:rPr>
        <w:t> </w:t>
      </w:r>
      <w:r>
        <w:rPr>
          <w:rFonts w:ascii="Arial" w:hAnsi="Arial"/>
          <w:b/>
          <w:sz w:val="16"/>
        </w:rPr>
        <w:t>о</w:t>
      </w:r>
      <w:r>
        <w:rPr>
          <w:rFonts w:ascii="Arial" w:hAnsi="Arial"/>
          <w:b/>
          <w:spacing w:val="-11"/>
          <w:sz w:val="16"/>
        </w:rPr>
        <w:t> </w:t>
      </w:r>
      <w:r>
        <w:rPr>
          <w:rFonts w:ascii="Arial" w:hAnsi="Arial"/>
          <w:b/>
          <w:sz w:val="16"/>
        </w:rPr>
        <w:t>тн</w:t>
      </w:r>
      <w:r>
        <w:rPr>
          <w:rFonts w:ascii="Arial" w:hAnsi="Arial"/>
          <w:b/>
          <w:spacing w:val="-11"/>
          <w:sz w:val="16"/>
        </w:rPr>
        <w:t> </w:t>
      </w:r>
      <w:r>
        <w:rPr>
          <w:rFonts w:ascii="Arial" w:hAnsi="Arial"/>
          <w:b/>
          <w:spacing w:val="10"/>
          <w:sz w:val="16"/>
        </w:rPr>
        <w:t>оси</w:t>
      </w:r>
      <w:r>
        <w:rPr>
          <w:rFonts w:ascii="Arial" w:hAnsi="Arial"/>
          <w:b/>
          <w:spacing w:val="-11"/>
          <w:sz w:val="16"/>
        </w:rPr>
        <w:t> </w:t>
      </w:r>
      <w:r>
        <w:rPr>
          <w:rFonts w:ascii="Arial" w:hAnsi="Arial"/>
          <w:b/>
          <w:spacing w:val="10"/>
          <w:sz w:val="16"/>
        </w:rPr>
        <w:t>тел</w:t>
      </w:r>
      <w:r>
        <w:rPr>
          <w:rFonts w:ascii="Arial" w:hAnsi="Arial"/>
          <w:b/>
          <w:spacing w:val="-11"/>
          <w:sz w:val="16"/>
        </w:rPr>
        <w:t> </w:t>
      </w:r>
      <w:r>
        <w:rPr>
          <w:rFonts w:ascii="Arial" w:hAnsi="Arial"/>
          <w:b/>
          <w:sz w:val="16"/>
        </w:rPr>
        <w:t>ьн</w:t>
      </w:r>
      <w:r>
        <w:rPr>
          <w:rFonts w:ascii="Arial" w:hAnsi="Arial"/>
          <w:b/>
          <w:spacing w:val="-11"/>
          <w:sz w:val="16"/>
        </w:rPr>
        <w:t> </w:t>
      </w:r>
      <w:r>
        <w:rPr>
          <w:rFonts w:ascii="Arial" w:hAnsi="Arial"/>
          <w:b/>
          <w:sz w:val="16"/>
        </w:rPr>
        <w:t>о </w:t>
      </w:r>
      <w:r>
        <w:rPr>
          <w:rFonts w:ascii="Arial" w:hAnsi="Arial"/>
          <w:b/>
          <w:spacing w:val="12"/>
          <w:sz w:val="16"/>
        </w:rPr>
        <w:t>потолка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pacing w:val="12"/>
          <w:sz w:val="16"/>
        </w:rPr>
        <w:t>внутри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pacing w:val="10"/>
          <w:sz w:val="16"/>
        </w:rPr>
        <w:t>пом</w:t>
      </w:r>
      <w:r>
        <w:rPr>
          <w:rFonts w:ascii="Arial" w:hAnsi="Arial"/>
          <w:b/>
          <w:spacing w:val="-10"/>
          <w:sz w:val="16"/>
        </w:rPr>
        <w:t> </w:t>
      </w:r>
      <w:r>
        <w:rPr>
          <w:rFonts w:ascii="Arial" w:hAnsi="Arial"/>
          <w:b/>
          <w:sz w:val="16"/>
        </w:rPr>
        <w:t>ещ</w:t>
      </w:r>
      <w:r>
        <w:rPr>
          <w:rFonts w:ascii="Arial" w:hAnsi="Arial"/>
          <w:b/>
          <w:spacing w:val="-6"/>
          <w:sz w:val="16"/>
        </w:rPr>
        <w:t> </w:t>
      </w:r>
      <w:r>
        <w:rPr>
          <w:rFonts w:ascii="Arial" w:hAnsi="Arial"/>
          <w:b/>
          <w:spacing w:val="12"/>
          <w:sz w:val="16"/>
        </w:rPr>
        <w:t>ения.</w:t>
      </w:r>
    </w:p>
    <w:p>
      <w:pPr>
        <w:pStyle w:val="BodyText"/>
        <w:spacing w:line="268" w:lineRule="auto"/>
        <w:ind w:left="112" w:right="175" w:firstLine="14"/>
        <w:jc w:val="both"/>
      </w:pPr>
      <w:r>
        <w:rPr/>
        <w:t>При выведении конечного участка системы дымоудаления через стену </w:t>
      </w:r>
      <w:r>
        <w:rPr>
          <w:spacing w:val="10"/>
        </w:rPr>
        <w:t>помещения</w:t>
      </w:r>
      <w:r>
        <w:rPr>
          <w:spacing w:val="10"/>
        </w:rPr>
        <w:t> </w:t>
      </w:r>
      <w:r>
        <w:rPr/>
        <w:t>наружу, </w:t>
      </w:r>
      <w:r>
        <w:rPr>
          <w:spacing w:val="9"/>
        </w:rPr>
        <w:t>нужно учесть </w:t>
      </w:r>
      <w:r>
        <w:rPr/>
        <w:t>следующие правила по соблюдению минимально</w:t>
      </w:r>
      <w:r>
        <w:rPr>
          <w:spacing w:val="40"/>
        </w:rPr>
        <w:t> </w:t>
      </w:r>
      <w:r>
        <w:rPr/>
        <w:t>допустимого</w:t>
      </w:r>
      <w:r>
        <w:rPr>
          <w:spacing w:val="62"/>
        </w:rPr>
        <w:t> </w:t>
      </w:r>
      <w:r>
        <w:rPr/>
        <w:t>расстоя-ния “Hmin” от дымоотврдящей трубы до</w:t>
      </w:r>
      <w:r>
        <w:rPr>
          <w:spacing w:val="40"/>
        </w:rPr>
        <w:t> </w:t>
      </w:r>
      <w:r>
        <w:rPr/>
        <w:t>потолка</w:t>
      </w:r>
      <w:r>
        <w:rPr>
          <w:spacing w:val="40"/>
        </w:rPr>
        <w:t> </w:t>
      </w:r>
      <w:r>
        <w:rPr/>
        <w:t>внутри</w:t>
      </w:r>
      <w:r>
        <w:rPr>
          <w:spacing w:val="40"/>
        </w:rPr>
        <w:t> </w:t>
      </w:r>
      <w:r>
        <w:rPr/>
        <w:t>помещения.</w:t>
      </w:r>
    </w:p>
    <w:p>
      <w:pPr>
        <w:pStyle w:val="BodyText"/>
        <w:spacing w:line="268" w:lineRule="auto"/>
        <w:ind w:left="122" w:right="180" w:firstLine="10"/>
        <w:jc w:val="both"/>
      </w:pPr>
      <w:r>
        <w:rPr/>
        <w:t>1-Если</w:t>
      </w:r>
      <w:r>
        <w:rPr>
          <w:spacing w:val="40"/>
        </w:rPr>
        <w:t> </w:t>
      </w:r>
      <w:r>
        <w:rPr/>
        <w:t>потолок помещения</w:t>
      </w:r>
      <w:r>
        <w:rPr>
          <w:spacing w:val="40"/>
        </w:rPr>
        <w:t> </w:t>
      </w:r>
      <w:r>
        <w:rPr/>
        <w:t>выпол-</w:t>
      </w:r>
      <w:r>
        <w:rPr>
          <w:spacing w:val="9"/>
        </w:rPr>
        <w:t>нен</w:t>
      </w:r>
      <w:r>
        <w:rPr>
          <w:spacing w:val="-13"/>
        </w:rPr>
        <w:t> </w:t>
      </w:r>
      <w:r>
        <w:rPr/>
        <w:t>из</w:t>
      </w:r>
      <w:r>
        <w:rPr>
          <w:spacing w:val="40"/>
        </w:rPr>
        <w:t> </w:t>
      </w:r>
      <w:r>
        <w:rPr>
          <w:spacing w:val="9"/>
        </w:rPr>
        <w:t>не</w:t>
      </w:r>
      <w:r>
        <w:rPr>
          <w:spacing w:val="-13"/>
        </w:rPr>
        <w:t> </w:t>
      </w:r>
      <w:r>
        <w:rPr/>
        <w:t>го</w:t>
      </w:r>
      <w:r>
        <w:rPr>
          <w:spacing w:val="-12"/>
        </w:rPr>
        <w:t> </w:t>
      </w:r>
      <w:r>
        <w:rPr/>
        <w:t>р</w:t>
      </w:r>
      <w:r>
        <w:rPr>
          <w:spacing w:val="-13"/>
        </w:rPr>
        <w:t> </w:t>
      </w:r>
      <w:r>
        <w:rPr/>
        <w:t>ю</w:t>
      </w:r>
      <w:r>
        <w:rPr>
          <w:spacing w:val="-12"/>
        </w:rPr>
        <w:t> </w:t>
      </w:r>
      <w:r>
        <w:rPr/>
        <w:t>чи</w:t>
      </w:r>
      <w:r>
        <w:rPr>
          <w:spacing w:val="-13"/>
        </w:rPr>
        <w:t> </w:t>
      </w:r>
      <w:r>
        <w:rPr/>
        <w:t>х</w:t>
      </w:r>
      <w:r>
        <w:rPr>
          <w:spacing w:val="40"/>
        </w:rPr>
        <w:t> </w:t>
      </w:r>
      <w:r>
        <w:rPr/>
        <w:t>м</w:t>
      </w:r>
      <w:r>
        <w:rPr>
          <w:spacing w:val="-13"/>
        </w:rPr>
        <w:t> </w:t>
      </w:r>
      <w:r>
        <w:rPr>
          <w:spacing w:val="14"/>
        </w:rPr>
        <w:t>атери</w:t>
      </w:r>
      <w:r>
        <w:rPr>
          <w:spacing w:val="-12"/>
        </w:rPr>
        <w:t> </w:t>
      </w:r>
      <w:r>
        <w:rPr>
          <w:spacing w:val="15"/>
        </w:rPr>
        <w:t>алов, </w:t>
      </w:r>
      <w:r>
        <w:rPr/>
        <w:t>Hmin = 50мм.</w:t>
      </w:r>
    </w:p>
    <w:p>
      <w:pPr>
        <w:pStyle w:val="ListParagraph"/>
        <w:numPr>
          <w:ilvl w:val="0"/>
          <w:numId w:val="28"/>
        </w:numPr>
        <w:tabs>
          <w:tab w:pos="399" w:val="left" w:leader="none"/>
        </w:tabs>
        <w:spacing w:line="268" w:lineRule="auto" w:before="0" w:after="0"/>
        <w:ind w:left="117" w:right="73" w:firstLine="0"/>
        <w:jc w:val="left"/>
        <w:rPr>
          <w:sz w:val="16"/>
        </w:rPr>
      </w:pPr>
      <w:r>
        <w:rPr>
          <w:spacing w:val="10"/>
          <w:sz w:val="16"/>
        </w:rPr>
        <w:t>Если</w:t>
      </w:r>
      <w:r>
        <w:rPr>
          <w:spacing w:val="40"/>
          <w:sz w:val="16"/>
        </w:rPr>
        <w:t> </w:t>
      </w:r>
      <w:r>
        <w:rPr>
          <w:spacing w:val="15"/>
          <w:sz w:val="16"/>
        </w:rPr>
        <w:t>потолок</w:t>
      </w:r>
      <w:r>
        <w:rPr>
          <w:spacing w:val="15"/>
          <w:sz w:val="16"/>
        </w:rPr>
        <w:t> </w:t>
      </w:r>
      <w:r>
        <w:rPr>
          <w:spacing w:val="11"/>
          <w:sz w:val="16"/>
        </w:rPr>
        <w:t>пом</w:t>
      </w:r>
      <w:r>
        <w:rPr>
          <w:spacing w:val="-25"/>
          <w:sz w:val="16"/>
        </w:rPr>
        <w:t> </w:t>
      </w:r>
      <w:r>
        <w:rPr>
          <w:sz w:val="16"/>
        </w:rPr>
        <w:t>ещ</w:t>
      </w:r>
      <w:r>
        <w:rPr>
          <w:spacing w:val="-21"/>
          <w:sz w:val="16"/>
        </w:rPr>
        <w:t> </w:t>
      </w:r>
      <w:r>
        <w:rPr>
          <w:spacing w:val="13"/>
          <w:sz w:val="16"/>
        </w:rPr>
        <w:t>ения</w:t>
      </w:r>
      <w:r>
        <w:rPr>
          <w:spacing w:val="40"/>
          <w:sz w:val="16"/>
        </w:rPr>
        <w:t> </w:t>
      </w:r>
      <w:r>
        <w:rPr>
          <w:sz w:val="16"/>
        </w:rPr>
        <w:t>вы</w:t>
      </w:r>
      <w:r>
        <w:rPr>
          <w:spacing w:val="-25"/>
          <w:sz w:val="16"/>
        </w:rPr>
        <w:t> </w:t>
      </w:r>
      <w:r>
        <w:rPr>
          <w:sz w:val="16"/>
        </w:rPr>
        <w:t>- </w:t>
      </w:r>
      <w:r>
        <w:rPr>
          <w:spacing w:val="10"/>
          <w:sz w:val="16"/>
        </w:rPr>
        <w:t>полнен</w:t>
      </w:r>
      <w:r>
        <w:rPr>
          <w:spacing w:val="10"/>
          <w:sz w:val="16"/>
        </w:rPr>
        <w:t> </w:t>
      </w:r>
      <w:r>
        <w:rPr>
          <w:sz w:val="16"/>
        </w:rPr>
        <w:t>из</w:t>
      </w:r>
      <w:r>
        <w:rPr>
          <w:spacing w:val="10"/>
          <w:sz w:val="16"/>
        </w:rPr>
        <w:t> горючих</w:t>
      </w:r>
      <w:r>
        <w:rPr>
          <w:spacing w:val="10"/>
          <w:sz w:val="16"/>
        </w:rPr>
        <w:t> </w:t>
      </w:r>
      <w:r>
        <w:rPr>
          <w:spacing w:val="12"/>
          <w:sz w:val="16"/>
        </w:rPr>
        <w:t>материалов</w:t>
      </w:r>
      <w:r>
        <w:rPr>
          <w:spacing w:val="12"/>
          <w:sz w:val="16"/>
        </w:rPr>
        <w:t> </w:t>
      </w:r>
      <w:r>
        <w:rPr>
          <w:sz w:val="16"/>
        </w:rPr>
        <w:t>и облицован негорючми материалами, Hmin = 100мм.</w:t>
      </w:r>
    </w:p>
    <w:p>
      <w:pPr>
        <w:pStyle w:val="BodyText"/>
        <w:spacing w:line="268" w:lineRule="auto"/>
        <w:ind w:left="117" w:right="190" w:firstLine="4"/>
        <w:jc w:val="both"/>
      </w:pPr>
      <w:r>
        <w:rPr/>
        <w:t>О</w:t>
      </w:r>
      <w:r>
        <w:rPr>
          <w:spacing w:val="-13"/>
        </w:rPr>
        <w:t> </w:t>
      </w:r>
      <w:r>
        <w:rPr>
          <w:spacing w:val="13"/>
        </w:rPr>
        <w:t>блицовка</w:t>
      </w:r>
      <w:r>
        <w:rPr>
          <w:spacing w:val="10"/>
        </w:rPr>
        <w:t> </w:t>
      </w:r>
      <w:r>
        <w:rPr>
          <w:spacing w:val="12"/>
        </w:rPr>
        <w:t>потолка</w:t>
      </w:r>
      <w:r>
        <w:rPr>
          <w:spacing w:val="12"/>
        </w:rPr>
        <w:t> </w:t>
      </w:r>
      <w:r>
        <w:rPr>
          <w:spacing w:val="11"/>
        </w:rPr>
        <w:t>негорю</w:t>
      </w:r>
      <w:r>
        <w:rPr>
          <w:spacing w:val="-13"/>
        </w:rPr>
        <w:t> </w:t>
      </w:r>
      <w:r>
        <w:rPr>
          <w:spacing w:val="11"/>
        </w:rPr>
        <w:t>чими </w:t>
      </w:r>
      <w:r>
        <w:rPr>
          <w:spacing w:val="13"/>
        </w:rPr>
        <w:t>материалами</w:t>
      </w:r>
      <w:r>
        <w:rPr>
          <w:spacing w:val="13"/>
        </w:rPr>
        <w:t> </w:t>
      </w:r>
      <w:r>
        <w:rPr>
          <w:spacing w:val="12"/>
        </w:rPr>
        <w:t>долж</w:t>
      </w:r>
      <w:r>
        <w:rPr>
          <w:spacing w:val="-13"/>
        </w:rPr>
        <w:t> </w:t>
      </w:r>
      <w:r>
        <w:rPr/>
        <w:t>на</w:t>
      </w:r>
      <w:r>
        <w:rPr>
          <w:spacing w:val="12"/>
        </w:rPr>
        <w:t> выступать </w:t>
      </w:r>
      <w:r>
        <w:rPr/>
        <w:t>за</w:t>
      </w:r>
      <w:r>
        <w:rPr>
          <w:spacing w:val="40"/>
        </w:rPr>
        <w:t> </w:t>
      </w:r>
      <w:r>
        <w:rPr/>
        <w:t>габариты</w:t>
      </w:r>
      <w:r>
        <w:rPr>
          <w:spacing w:val="9"/>
        </w:rPr>
        <w:t> трубы</w:t>
      </w:r>
      <w:r>
        <w:rPr>
          <w:spacing w:val="40"/>
        </w:rPr>
        <w:t> </w:t>
      </w:r>
      <w:r>
        <w:rPr/>
        <w:t>не</w:t>
      </w:r>
      <w:r>
        <w:rPr>
          <w:spacing w:val="9"/>
        </w:rPr>
        <w:t> менее, </w:t>
      </w:r>
      <w:r>
        <w:rPr/>
        <w:t>чем</w:t>
      </w:r>
      <w:r>
        <w:rPr>
          <w:spacing w:val="40"/>
        </w:rPr>
        <w:t> </w:t>
      </w:r>
      <w:r>
        <w:rPr/>
        <w:t>на 150мм.</w:t>
      </w:r>
    </w:p>
    <w:p>
      <w:pPr>
        <w:pStyle w:val="ListParagraph"/>
        <w:numPr>
          <w:ilvl w:val="0"/>
          <w:numId w:val="28"/>
        </w:numPr>
        <w:tabs>
          <w:tab w:pos="121" w:val="left" w:leader="none"/>
          <w:tab w:pos="400" w:val="left" w:leader="none"/>
        </w:tabs>
        <w:spacing w:line="268" w:lineRule="auto" w:before="0" w:after="0"/>
        <w:ind w:left="121" w:right="38" w:hanging="4"/>
        <w:jc w:val="left"/>
        <w:rPr>
          <w:sz w:val="16"/>
        </w:rPr>
      </w:pPr>
      <w:r>
        <w:rPr>
          <w:sz w:val="16"/>
        </w:rPr>
        <w:t>Если потолок помещения выполнен из</w:t>
      </w:r>
      <w:r>
        <w:rPr>
          <w:spacing w:val="40"/>
          <w:sz w:val="16"/>
        </w:rPr>
        <w:t> </w:t>
      </w:r>
      <w:r>
        <w:rPr>
          <w:sz w:val="16"/>
        </w:rPr>
        <w:t>горючих </w:t>
      </w:r>
      <w:r>
        <w:rPr>
          <w:spacing w:val="9"/>
          <w:sz w:val="16"/>
        </w:rPr>
        <w:t>материалов </w:t>
      </w:r>
      <w:r>
        <w:rPr>
          <w:sz w:val="16"/>
        </w:rPr>
        <w:t>и не обли-</w:t>
      </w:r>
      <w:r>
        <w:rPr>
          <w:spacing w:val="9"/>
          <w:sz w:val="16"/>
        </w:rPr>
        <w:t>цован</w:t>
      </w:r>
      <w:r>
        <w:rPr>
          <w:spacing w:val="9"/>
          <w:sz w:val="16"/>
        </w:rPr>
        <w:t> </w:t>
      </w:r>
      <w:r>
        <w:rPr>
          <w:spacing w:val="10"/>
          <w:sz w:val="16"/>
        </w:rPr>
        <w:t>негорючими</w:t>
      </w:r>
      <w:r>
        <w:rPr>
          <w:spacing w:val="10"/>
          <w:sz w:val="16"/>
        </w:rPr>
        <w:t> материалами, </w:t>
      </w:r>
      <w:r>
        <w:rPr>
          <w:sz w:val="16"/>
        </w:rPr>
        <w:t>Hmin = 150мм.</w:t>
      </w:r>
    </w:p>
    <w:p>
      <w:pPr>
        <w:spacing w:line="280" w:lineRule="auto" w:before="171"/>
        <w:ind w:left="113" w:right="587" w:firstLine="10"/>
        <w:jc w:val="both"/>
        <w:rPr>
          <w:rFonts w:ascii="Arial" w:hAnsi="Arial"/>
          <w:b/>
          <w:sz w:val="16"/>
        </w:rPr>
      </w:pPr>
      <w:r>
        <w:rPr/>
        <w:br w:type="column"/>
      </w:r>
      <w:r>
        <w:rPr>
          <w:rFonts w:ascii="Arial" w:hAnsi="Arial"/>
          <w:b/>
          <w:sz w:val="16"/>
        </w:rPr>
        <w:t>М</w:t>
      </w:r>
      <w:r>
        <w:rPr>
          <w:rFonts w:ascii="Arial" w:hAnsi="Arial"/>
          <w:b/>
          <w:spacing w:val="-12"/>
          <w:sz w:val="16"/>
        </w:rPr>
        <w:t> </w:t>
      </w:r>
      <w:r>
        <w:rPr>
          <w:rFonts w:ascii="Arial" w:hAnsi="Arial"/>
          <w:b/>
          <w:sz w:val="16"/>
        </w:rPr>
        <w:t>о</w:t>
      </w:r>
      <w:r>
        <w:rPr>
          <w:rFonts w:ascii="Arial" w:hAnsi="Arial"/>
          <w:b/>
          <w:spacing w:val="-11"/>
          <w:sz w:val="16"/>
        </w:rPr>
        <w:t> </w:t>
      </w:r>
      <w:r>
        <w:rPr>
          <w:rFonts w:ascii="Arial" w:hAnsi="Arial"/>
          <w:b/>
          <w:spacing w:val="13"/>
          <w:sz w:val="16"/>
        </w:rPr>
        <w:t>нтаж</w:t>
      </w:r>
      <w:r>
        <w:rPr>
          <w:rFonts w:ascii="Arial" w:hAnsi="Arial"/>
          <w:b/>
          <w:spacing w:val="15"/>
          <w:sz w:val="16"/>
        </w:rPr>
        <w:t> </w:t>
      </w:r>
      <w:r>
        <w:rPr>
          <w:rFonts w:ascii="Arial" w:hAnsi="Arial"/>
          <w:b/>
          <w:spacing w:val="14"/>
          <w:sz w:val="16"/>
        </w:rPr>
        <w:t>конечного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pacing w:val="13"/>
          <w:sz w:val="16"/>
        </w:rPr>
        <w:t>наруж</w:t>
      </w:r>
      <w:r>
        <w:rPr>
          <w:rFonts w:ascii="Arial" w:hAnsi="Arial"/>
          <w:b/>
          <w:spacing w:val="-12"/>
          <w:sz w:val="16"/>
        </w:rPr>
        <w:t> </w:t>
      </w:r>
      <w:r>
        <w:rPr>
          <w:rFonts w:ascii="Arial" w:hAnsi="Arial"/>
          <w:b/>
          <w:spacing w:val="12"/>
          <w:sz w:val="16"/>
        </w:rPr>
        <w:t>ного </w:t>
      </w:r>
      <w:r>
        <w:rPr>
          <w:rFonts w:ascii="Arial" w:hAnsi="Arial"/>
          <w:b/>
          <w:sz w:val="16"/>
        </w:rPr>
        <w:t>участка системы дымоудаления под выступающими консольными элементами зданий.</w:t>
      </w:r>
    </w:p>
    <w:p>
      <w:pPr>
        <w:pStyle w:val="BodyText"/>
        <w:spacing w:line="268" w:lineRule="auto"/>
        <w:ind w:left="113" w:right="563" w:firstLine="10"/>
        <w:jc w:val="both"/>
      </w:pPr>
      <w:r>
        <w:rPr/>
        <w:t>Наружный участок системы </w:t>
      </w:r>
      <w:r>
        <w:rPr>
          <w:spacing w:val="10"/>
        </w:rPr>
        <w:t>дымо-</w:t>
      </w:r>
      <w:r>
        <w:rPr/>
        <w:t>удаления допускается распсшогать под </w:t>
      </w:r>
      <w:r>
        <w:rPr>
          <w:spacing w:val="11"/>
        </w:rPr>
        <w:t>выступающими</w:t>
      </w:r>
      <w:r>
        <w:rPr>
          <w:spacing w:val="11"/>
        </w:rPr>
        <w:t> </w:t>
      </w:r>
      <w:r>
        <w:rPr>
          <w:spacing w:val="10"/>
        </w:rPr>
        <w:t>консольными </w:t>
      </w:r>
      <w:r>
        <w:rPr>
          <w:spacing w:val="13"/>
        </w:rPr>
        <w:t>элементами</w:t>
      </w:r>
      <w:r>
        <w:rPr>
          <w:spacing w:val="13"/>
        </w:rPr>
        <w:t> </w:t>
      </w:r>
      <w:r>
        <w:rPr>
          <w:spacing w:val="11"/>
        </w:rPr>
        <w:t>зданий</w:t>
      </w:r>
      <w:r>
        <w:rPr>
          <w:spacing w:val="11"/>
        </w:rPr>
        <w:t> </w:t>
      </w:r>
      <w:r>
        <w:rPr>
          <w:spacing w:val="12"/>
        </w:rPr>
        <w:t>(балконами, </w:t>
      </w:r>
      <w:r>
        <w:rPr/>
        <w:t>карнизами и т.п.), при условии, что отверстия дымоудаления и воздухо-забора будут находиться вне зоны, ограниченной дугой с радиусом “R”, равным </w:t>
      </w:r>
      <w:r>
        <w:rPr>
          <w:spacing w:val="9"/>
        </w:rPr>
        <w:t>длине выступающего </w:t>
      </w:r>
      <w:r>
        <w:rPr/>
        <w:t>кон-сольного</w:t>
      </w:r>
      <w:r>
        <w:rPr>
          <w:spacing w:val="40"/>
        </w:rPr>
        <w:t> </w:t>
      </w:r>
      <w:r>
        <w:rPr/>
        <w:t>элемента</w:t>
      </w:r>
      <w:r>
        <w:rPr>
          <w:spacing w:val="40"/>
        </w:rPr>
        <w:t> </w:t>
      </w:r>
      <w:r>
        <w:rPr/>
        <w:t>здания.</w:t>
      </w:r>
    </w:p>
    <w:p>
      <w:pPr>
        <w:pStyle w:val="BodyText"/>
        <w:spacing w:after="0" w:line="268" w:lineRule="auto"/>
        <w:jc w:val="both"/>
        <w:sectPr>
          <w:pgSz w:w="8400" w:h="11900"/>
          <w:pgMar w:header="0" w:footer="482" w:top="1320" w:bottom="680" w:left="708" w:right="566"/>
          <w:cols w:num="2" w:equalWidth="0">
            <w:col w:w="3181" w:space="380"/>
            <w:col w:w="3565"/>
          </w:cols>
        </w:sectPr>
      </w:pPr>
    </w:p>
    <w:p>
      <w:pPr>
        <w:spacing w:line="273" w:lineRule="auto" w:before="73"/>
        <w:ind w:left="89" w:right="990" w:hanging="5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mc:AlternateContent>
          <mc:Choice Requires="wps">
            <w:drawing>
              <wp:anchor distT="0" distB="0" distL="0" distR="0" allowOverlap="1" layoutInCell="1" locked="0" behindDoc="0" simplePos="0" relativeHeight="157562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184" name="Group 1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4" name="Group 184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185" name="Image 185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6" name="Image 186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119" y="1524000"/>
                            <a:ext cx="4075176" cy="34137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56288" id="docshapegroup174" coordorigin="0,0" coordsize="8400,11899">
                <v:shape style="position:absolute;left:0;top:0;width:8400;height:11899" type="#_x0000_t75" id="docshape175" stroked="false">
                  <v:imagedata r:id="rId148" o:title=""/>
                </v:shape>
                <v:shape style="position:absolute;left:912;top:2400;width:6418;height:5376" type="#_x0000_t75" id="docshape176" stroked="false">
                  <v:imagedata r:id="rId149" o:title=""/>
                </v:shape>
                <w10:wrap type="none"/>
              </v:group>
            </w:pict>
          </mc:Fallback>
        </mc:AlternateContent>
      </w:r>
      <w:bookmarkStart w:name="_bookmark22" w:id="28"/>
      <w:bookmarkEnd w:id="28"/>
      <w:r>
        <w:rPr/>
      </w:r>
      <w:r>
        <w:rPr>
          <w:rFonts w:ascii="Arial" w:hAnsi="Arial"/>
          <w:b/>
          <w:sz w:val="22"/>
        </w:rPr>
        <w:t>Схемы</w:t>
      </w:r>
      <w:r>
        <w:rPr>
          <w:rFonts w:ascii="Arial" w:hAnsi="Arial"/>
          <w:b/>
          <w:spacing w:val="9"/>
          <w:sz w:val="22"/>
        </w:rPr>
        <w:t> присоединения</w:t>
      </w:r>
      <w:r>
        <w:rPr>
          <w:rFonts w:ascii="Arial" w:hAnsi="Arial"/>
          <w:b/>
          <w:spacing w:val="9"/>
          <w:sz w:val="22"/>
        </w:rPr>
        <w:t> </w:t>
      </w:r>
      <w:r>
        <w:rPr>
          <w:rFonts w:ascii="Arial" w:hAnsi="Arial"/>
          <w:b/>
          <w:sz w:val="22"/>
        </w:rPr>
        <w:t>котлов к </w:t>
      </w:r>
      <w:r>
        <w:rPr>
          <w:rFonts w:ascii="Arial" w:hAnsi="Arial"/>
          <w:b/>
          <w:spacing w:val="9"/>
          <w:sz w:val="22"/>
        </w:rPr>
        <w:t>общему дымоходу</w:t>
      </w:r>
      <w:r>
        <w:rPr>
          <w:rFonts w:ascii="Arial" w:hAnsi="Arial"/>
          <w:b/>
          <w:spacing w:val="40"/>
          <w:sz w:val="22"/>
        </w:rPr>
        <w:t> </w:t>
      </w:r>
      <w:r>
        <w:rPr>
          <w:rFonts w:ascii="Arial" w:hAnsi="Arial"/>
          <w:b/>
          <w:sz w:val="22"/>
        </w:rPr>
        <w:t>в многоквартирном здании</w:t>
      </w:r>
    </w:p>
    <w:p>
      <w:pPr>
        <w:pStyle w:val="BodyText"/>
        <w:spacing w:before="121"/>
        <w:rPr>
          <w:rFonts w:ascii="Arial"/>
          <w:b/>
          <w:sz w:val="22"/>
        </w:rPr>
      </w:pPr>
    </w:p>
    <w:p>
      <w:pPr>
        <w:pStyle w:val="Heading6"/>
        <w:spacing w:line="156" w:lineRule="auto"/>
      </w:pPr>
      <w:r>
        <w:rPr>
          <w:spacing w:val="-94"/>
        </w:rPr>
        <w:t>О</w:t>
      </w:r>
      <w:r>
        <w:rPr>
          <w:spacing w:val="-77"/>
        </w:rPr>
        <w:t>б</w:t>
      </w:r>
      <w:r>
        <w:rPr>
          <w:spacing w:val="-111"/>
        </w:rPr>
        <w:t>щ</w:t>
      </w:r>
      <w:r>
        <w:rPr>
          <w:spacing w:val="-77"/>
        </w:rPr>
        <w:t>и</w:t>
      </w:r>
      <w:r>
        <w:rPr>
          <w:spacing w:val="-33"/>
        </w:rPr>
        <w:t>й</w:t>
      </w:r>
      <w:r>
        <w:rPr>
          <w:spacing w:val="-76"/>
        </w:rPr>
        <w:t>д</w:t>
      </w:r>
      <w:r>
        <w:rPr>
          <w:spacing w:val="-103"/>
        </w:rPr>
        <w:t>ы</w:t>
      </w:r>
      <w:r>
        <w:rPr>
          <w:spacing w:val="-90"/>
        </w:rPr>
        <w:t>м</w:t>
      </w:r>
      <w:r>
        <w:rPr>
          <w:spacing w:val="-77"/>
        </w:rPr>
        <w:t>о</w:t>
      </w:r>
      <w:r>
        <w:rPr>
          <w:spacing w:val="-70"/>
        </w:rPr>
        <w:t>х</w:t>
      </w:r>
      <w:r>
        <w:rPr>
          <w:spacing w:val="-77"/>
        </w:rPr>
        <w:t>о</w:t>
      </w:r>
      <w:r>
        <w:rPr>
          <w:spacing w:val="-43"/>
        </w:rPr>
        <w:t>д</w:t>
      </w:r>
      <w:r>
        <w:rPr>
          <w:spacing w:val="-64"/>
        </w:rPr>
        <w:t>з</w:t>
      </w:r>
      <w:r>
        <w:rPr>
          <w:spacing w:val="-74"/>
        </w:rPr>
        <w:t>д</w:t>
      </w:r>
      <w:r>
        <w:rPr>
          <w:spacing w:val="-68"/>
        </w:rPr>
        <w:t>а</w:t>
      </w:r>
      <w:r>
        <w:rPr>
          <w:spacing w:val="-73"/>
        </w:rPr>
        <w:t>н</w:t>
      </w:r>
      <w:r>
        <w:rPr>
          <w:spacing w:val="-74"/>
        </w:rPr>
        <w:t>и</w:t>
      </w:r>
      <w:r>
        <w:rPr>
          <w:spacing w:val="-28"/>
        </w:rPr>
        <w:t>я</w:t>
      </w:r>
      <w:r>
        <w:rPr>
          <w:spacing w:val="-77"/>
        </w:rPr>
        <w:t>д</w:t>
      </w:r>
      <w:r>
        <w:rPr>
          <w:spacing w:val="-74"/>
        </w:rPr>
        <w:t>о</w:t>
      </w:r>
      <w:r>
        <w:rPr>
          <w:spacing w:val="-76"/>
        </w:rPr>
        <w:t>л</w:t>
      </w:r>
      <w:r>
        <w:rPr>
          <w:spacing w:val="-88"/>
        </w:rPr>
        <w:t>ж</w:t>
      </w:r>
      <w:r>
        <w:rPr>
          <w:spacing w:val="-68"/>
        </w:rPr>
        <w:t>е</w:t>
      </w:r>
      <w:r>
        <w:rPr>
          <w:spacing w:val="-36"/>
        </w:rPr>
        <w:t>н</w:t>
      </w:r>
      <w:r>
        <w:rPr>
          <w:spacing w:val="-78"/>
        </w:rPr>
        <w:t>о</w:t>
      </w:r>
      <w:r>
        <w:rPr>
          <w:spacing w:val="-108"/>
        </w:rPr>
        <w:t>т</w:t>
      </w:r>
      <w:r>
        <w:rPr>
          <w:spacing w:val="-77"/>
        </w:rPr>
        <w:t>в</w:t>
      </w:r>
      <w:r>
        <w:rPr>
          <w:spacing w:val="-70"/>
        </w:rPr>
        <w:t>е</w:t>
      </w:r>
      <w:r>
        <w:rPr>
          <w:spacing w:val="-73"/>
        </w:rPr>
        <w:t>ч</w:t>
      </w:r>
      <w:r>
        <w:rPr>
          <w:spacing w:val="-70"/>
        </w:rPr>
        <w:t>а</w:t>
      </w:r>
      <w:r>
        <w:rPr>
          <w:spacing w:val="-107"/>
        </w:rPr>
        <w:t>т</w:t>
      </w:r>
      <w:r>
        <w:rPr>
          <w:spacing w:val="-31"/>
        </w:rPr>
        <w:t>ь</w:t>
      </w:r>
      <w:r>
        <w:rPr>
          <w:spacing w:val="-105"/>
        </w:rPr>
        <w:t>т</w:t>
      </w:r>
      <w:r>
        <w:rPr>
          <w:spacing w:val="-76"/>
        </w:rPr>
        <w:t>р</w:t>
      </w:r>
      <w:r>
        <w:rPr>
          <w:spacing w:val="-68"/>
        </w:rPr>
        <w:t>е</w:t>
      </w:r>
      <w:r>
        <w:rPr>
          <w:spacing w:val="-75"/>
        </w:rPr>
        <w:t>бов</w:t>
      </w:r>
      <w:r>
        <w:rPr>
          <w:spacing w:val="-68"/>
        </w:rPr>
        <w:t>а</w:t>
      </w:r>
      <w:r>
        <w:rPr>
          <w:spacing w:val="-75"/>
        </w:rPr>
        <w:t>ни</w:t>
      </w:r>
      <w:r>
        <w:rPr>
          <w:spacing w:val="-72"/>
        </w:rPr>
        <w:t>я</w:t>
      </w:r>
      <w:r>
        <w:rPr>
          <w:spacing w:val="-40"/>
        </w:rPr>
        <w:t>м</w:t>
      </w:r>
      <w:r>
        <w:rPr>
          <w:spacing w:val="-86"/>
        </w:rPr>
        <w:t>С</w:t>
      </w:r>
      <w:r>
        <w:rPr>
          <w:spacing w:val="-87"/>
        </w:rPr>
        <w:t>Н</w:t>
      </w:r>
      <w:r>
        <w:rPr>
          <w:spacing w:val="-74"/>
        </w:rPr>
        <w:t>и</w:t>
      </w:r>
      <w:r>
        <w:rPr>
          <w:spacing w:val="-53"/>
        </w:rPr>
        <w:t>П</w:t>
      </w:r>
      <w:r>
        <w:rPr>
          <w:spacing w:val="-76"/>
        </w:rPr>
        <w:t>дл</w:t>
      </w:r>
      <w:r>
        <w:rPr>
          <w:spacing w:val="-2"/>
        </w:rPr>
        <w:t>я</w:t>
      </w:r>
      <w:r>
        <w:rPr/>
        <w:t> </w:t>
      </w:r>
      <w:r>
        <w:rPr>
          <w:spacing w:val="-58"/>
        </w:rPr>
        <w:t>региона,</w:t>
      </w:r>
      <w:r>
        <w:rPr>
          <w:spacing w:val="-51"/>
        </w:rPr>
        <w:t> </w:t>
      </w:r>
      <w:r>
        <w:rPr>
          <w:spacing w:val="-64"/>
        </w:rPr>
        <w:t>вкоторомустанавливаетсякотёл</w:t>
      </w:r>
    </w:p>
    <w:p>
      <w:pPr>
        <w:pStyle w:val="BodyText"/>
        <w:rPr>
          <w:rFonts w:ascii="Arial"/>
          <w:b/>
          <w:i/>
          <w:sz w:val="30"/>
        </w:rPr>
      </w:pPr>
    </w:p>
    <w:p>
      <w:pPr>
        <w:pStyle w:val="BodyText"/>
        <w:rPr>
          <w:rFonts w:ascii="Arial"/>
          <w:b/>
          <w:i/>
          <w:sz w:val="30"/>
        </w:rPr>
      </w:pPr>
    </w:p>
    <w:p>
      <w:pPr>
        <w:pStyle w:val="BodyText"/>
        <w:rPr>
          <w:rFonts w:ascii="Arial"/>
          <w:b/>
          <w:i/>
          <w:sz w:val="30"/>
        </w:rPr>
      </w:pPr>
    </w:p>
    <w:p>
      <w:pPr>
        <w:pStyle w:val="BodyText"/>
        <w:rPr>
          <w:rFonts w:ascii="Arial"/>
          <w:b/>
          <w:i/>
          <w:sz w:val="30"/>
        </w:rPr>
      </w:pPr>
    </w:p>
    <w:p>
      <w:pPr>
        <w:pStyle w:val="BodyText"/>
        <w:rPr>
          <w:rFonts w:ascii="Arial"/>
          <w:b/>
          <w:i/>
          <w:sz w:val="30"/>
        </w:rPr>
      </w:pPr>
    </w:p>
    <w:p>
      <w:pPr>
        <w:pStyle w:val="BodyText"/>
        <w:rPr>
          <w:rFonts w:ascii="Arial"/>
          <w:b/>
          <w:i/>
          <w:sz w:val="30"/>
        </w:rPr>
      </w:pPr>
    </w:p>
    <w:p>
      <w:pPr>
        <w:pStyle w:val="BodyText"/>
        <w:rPr>
          <w:rFonts w:ascii="Arial"/>
          <w:b/>
          <w:i/>
          <w:sz w:val="30"/>
        </w:rPr>
      </w:pPr>
    </w:p>
    <w:p>
      <w:pPr>
        <w:pStyle w:val="BodyText"/>
        <w:rPr>
          <w:rFonts w:ascii="Arial"/>
          <w:b/>
          <w:i/>
          <w:sz w:val="30"/>
        </w:rPr>
      </w:pPr>
    </w:p>
    <w:p>
      <w:pPr>
        <w:pStyle w:val="BodyText"/>
        <w:rPr>
          <w:rFonts w:ascii="Arial"/>
          <w:b/>
          <w:i/>
          <w:sz w:val="30"/>
        </w:rPr>
      </w:pPr>
    </w:p>
    <w:p>
      <w:pPr>
        <w:pStyle w:val="BodyText"/>
        <w:rPr>
          <w:rFonts w:ascii="Arial"/>
          <w:b/>
          <w:i/>
          <w:sz w:val="30"/>
        </w:rPr>
      </w:pPr>
    </w:p>
    <w:p>
      <w:pPr>
        <w:pStyle w:val="BodyText"/>
        <w:rPr>
          <w:rFonts w:ascii="Arial"/>
          <w:b/>
          <w:i/>
          <w:sz w:val="30"/>
        </w:rPr>
      </w:pPr>
    </w:p>
    <w:p>
      <w:pPr>
        <w:pStyle w:val="BodyText"/>
        <w:rPr>
          <w:rFonts w:ascii="Arial"/>
          <w:b/>
          <w:i/>
          <w:sz w:val="30"/>
        </w:rPr>
      </w:pPr>
    </w:p>
    <w:p>
      <w:pPr>
        <w:pStyle w:val="BodyText"/>
        <w:rPr>
          <w:rFonts w:ascii="Arial"/>
          <w:b/>
          <w:i/>
          <w:sz w:val="30"/>
        </w:rPr>
      </w:pPr>
    </w:p>
    <w:p>
      <w:pPr>
        <w:pStyle w:val="BodyText"/>
        <w:rPr>
          <w:rFonts w:ascii="Arial"/>
          <w:b/>
          <w:i/>
          <w:sz w:val="30"/>
        </w:rPr>
      </w:pPr>
    </w:p>
    <w:p>
      <w:pPr>
        <w:pStyle w:val="BodyText"/>
        <w:rPr>
          <w:rFonts w:ascii="Arial"/>
          <w:b/>
          <w:i/>
          <w:sz w:val="30"/>
        </w:rPr>
      </w:pPr>
    </w:p>
    <w:p>
      <w:pPr>
        <w:pStyle w:val="BodyText"/>
        <w:rPr>
          <w:rFonts w:ascii="Arial"/>
          <w:b/>
          <w:i/>
          <w:sz w:val="30"/>
        </w:rPr>
      </w:pPr>
    </w:p>
    <w:p>
      <w:pPr>
        <w:pStyle w:val="BodyText"/>
        <w:rPr>
          <w:rFonts w:ascii="Arial"/>
          <w:b/>
          <w:i/>
          <w:sz w:val="30"/>
        </w:rPr>
      </w:pPr>
    </w:p>
    <w:p>
      <w:pPr>
        <w:pStyle w:val="BodyText"/>
        <w:rPr>
          <w:rFonts w:ascii="Arial"/>
          <w:b/>
          <w:i/>
          <w:sz w:val="30"/>
        </w:rPr>
      </w:pPr>
    </w:p>
    <w:p>
      <w:pPr>
        <w:pStyle w:val="BodyText"/>
        <w:spacing w:before="224"/>
        <w:rPr>
          <w:rFonts w:ascii="Arial"/>
          <w:b/>
          <w:i/>
          <w:sz w:val="30"/>
        </w:rPr>
      </w:pPr>
    </w:p>
    <w:p>
      <w:pPr>
        <w:pStyle w:val="ListParagraph"/>
        <w:numPr>
          <w:ilvl w:val="1"/>
          <w:numId w:val="28"/>
        </w:numPr>
        <w:tabs>
          <w:tab w:pos="740" w:val="left" w:leader="none"/>
        </w:tabs>
        <w:spacing w:line="240" w:lineRule="auto" w:before="0" w:after="0"/>
        <w:ind w:left="740" w:right="0" w:hanging="133"/>
        <w:jc w:val="left"/>
        <w:rPr>
          <w:sz w:val="16"/>
        </w:rPr>
      </w:pPr>
      <w:r>
        <w:rPr>
          <w:sz w:val="16"/>
        </w:rPr>
        <w:t>-</w:t>
      </w:r>
      <w:r>
        <w:rPr>
          <w:spacing w:val="72"/>
          <w:sz w:val="16"/>
        </w:rPr>
        <w:t> </w:t>
      </w:r>
      <w:r>
        <w:rPr>
          <w:spacing w:val="12"/>
          <w:sz w:val="16"/>
        </w:rPr>
        <w:t>общий</w:t>
      </w:r>
      <w:r>
        <w:rPr>
          <w:spacing w:val="30"/>
          <w:sz w:val="16"/>
        </w:rPr>
        <w:t> </w:t>
      </w:r>
      <w:r>
        <w:rPr>
          <w:spacing w:val="14"/>
          <w:sz w:val="16"/>
        </w:rPr>
        <w:t>дымоотводящий</w:t>
      </w:r>
      <w:r>
        <w:rPr>
          <w:spacing w:val="40"/>
          <w:sz w:val="16"/>
        </w:rPr>
        <w:t> </w:t>
      </w:r>
      <w:r>
        <w:rPr>
          <w:spacing w:val="7"/>
          <w:sz w:val="16"/>
        </w:rPr>
        <w:t>канал</w:t>
      </w:r>
    </w:p>
    <w:p>
      <w:pPr>
        <w:pStyle w:val="ListParagraph"/>
        <w:numPr>
          <w:ilvl w:val="1"/>
          <w:numId w:val="28"/>
        </w:numPr>
        <w:tabs>
          <w:tab w:pos="741" w:val="left" w:leader="none"/>
        </w:tabs>
        <w:spacing w:line="240" w:lineRule="auto" w:before="33" w:after="0"/>
        <w:ind w:left="741" w:right="0" w:hanging="148"/>
        <w:jc w:val="left"/>
        <w:rPr>
          <w:sz w:val="16"/>
        </w:rPr>
      </w:pPr>
      <w:r>
        <w:rPr>
          <w:sz w:val="16"/>
        </w:rPr>
        <w:t>-</w:t>
      </w:r>
      <w:r>
        <w:rPr>
          <w:spacing w:val="69"/>
          <w:sz w:val="16"/>
        </w:rPr>
        <w:t> </w:t>
      </w:r>
      <w:r>
        <w:rPr>
          <w:spacing w:val="12"/>
          <w:sz w:val="16"/>
        </w:rPr>
        <w:t>общий</w:t>
      </w:r>
      <w:r>
        <w:rPr>
          <w:spacing w:val="37"/>
          <w:sz w:val="16"/>
        </w:rPr>
        <w:t> </w:t>
      </w:r>
      <w:r>
        <w:rPr>
          <w:spacing w:val="12"/>
          <w:sz w:val="16"/>
        </w:rPr>
        <w:t>воздухозаборный</w:t>
      </w:r>
      <w:r>
        <w:rPr>
          <w:spacing w:val="38"/>
          <w:sz w:val="16"/>
        </w:rPr>
        <w:t> </w:t>
      </w:r>
      <w:r>
        <w:rPr>
          <w:spacing w:val="7"/>
          <w:sz w:val="16"/>
        </w:rPr>
        <w:t>канал</w:t>
      </w:r>
    </w:p>
    <w:p>
      <w:pPr>
        <w:pStyle w:val="ListParagraph"/>
        <w:numPr>
          <w:ilvl w:val="1"/>
          <w:numId w:val="28"/>
        </w:numPr>
        <w:tabs>
          <w:tab w:pos="741" w:val="left" w:leader="none"/>
        </w:tabs>
        <w:spacing w:line="240" w:lineRule="auto" w:before="32" w:after="0"/>
        <w:ind w:left="741" w:right="0" w:hanging="148"/>
        <w:jc w:val="left"/>
        <w:rPr>
          <w:sz w:val="16"/>
        </w:rPr>
      </w:pPr>
      <w:r>
        <w:rPr>
          <w:sz w:val="16"/>
        </w:rPr>
        <w:t>-</w:t>
      </w:r>
      <w:r>
        <w:rPr>
          <w:spacing w:val="71"/>
          <w:w w:val="150"/>
          <w:sz w:val="16"/>
        </w:rPr>
        <w:t> </w:t>
      </w:r>
      <w:r>
        <w:rPr>
          <w:sz w:val="16"/>
        </w:rPr>
        <w:t>подача</w:t>
      </w:r>
      <w:r>
        <w:rPr>
          <w:spacing w:val="44"/>
          <w:sz w:val="16"/>
        </w:rPr>
        <w:t> </w:t>
      </w:r>
      <w:r>
        <w:rPr>
          <w:spacing w:val="9"/>
          <w:sz w:val="16"/>
        </w:rPr>
        <w:t>воздуха</w:t>
      </w:r>
      <w:r>
        <w:rPr>
          <w:spacing w:val="41"/>
          <w:sz w:val="16"/>
        </w:rPr>
        <w:t> </w:t>
      </w:r>
      <w:r>
        <w:rPr>
          <w:sz w:val="16"/>
        </w:rPr>
        <w:t>в</w:t>
      </w:r>
      <w:r>
        <w:rPr>
          <w:spacing w:val="36"/>
          <w:sz w:val="16"/>
        </w:rPr>
        <w:t> </w:t>
      </w:r>
      <w:r>
        <w:rPr>
          <w:sz w:val="16"/>
        </w:rPr>
        <w:t>котёл</w:t>
      </w:r>
      <w:r>
        <w:rPr>
          <w:spacing w:val="43"/>
          <w:sz w:val="16"/>
        </w:rPr>
        <w:t> </w:t>
      </w:r>
      <w:r>
        <w:rPr>
          <w:sz w:val="16"/>
        </w:rPr>
        <w:t>с</w:t>
      </w:r>
      <w:r>
        <w:rPr>
          <w:spacing w:val="24"/>
          <w:sz w:val="16"/>
        </w:rPr>
        <w:t> </w:t>
      </w:r>
      <w:r>
        <w:rPr>
          <w:spacing w:val="5"/>
          <w:sz w:val="16"/>
        </w:rPr>
        <w:t>улицы</w:t>
      </w:r>
    </w:p>
    <w:p>
      <w:pPr>
        <w:pStyle w:val="ListParagraph"/>
        <w:numPr>
          <w:ilvl w:val="1"/>
          <w:numId w:val="28"/>
        </w:numPr>
        <w:tabs>
          <w:tab w:pos="740" w:val="left" w:leader="none"/>
        </w:tabs>
        <w:spacing w:line="240" w:lineRule="auto" w:before="32" w:after="0"/>
        <w:ind w:left="740" w:right="0" w:hanging="152"/>
        <w:jc w:val="left"/>
        <w:rPr>
          <w:sz w:val="16"/>
        </w:rPr>
      </w:pPr>
      <w:r>
        <w:rPr>
          <w:sz w:val="16"/>
        </w:rPr>
        <w:t>-</w:t>
      </w:r>
      <w:r>
        <w:rPr>
          <w:spacing w:val="56"/>
          <w:w w:val="150"/>
          <w:sz w:val="16"/>
        </w:rPr>
        <w:t> </w:t>
      </w:r>
      <w:r>
        <w:rPr>
          <w:sz w:val="16"/>
        </w:rPr>
        <w:t>котёл</w:t>
      </w:r>
      <w:r>
        <w:rPr>
          <w:spacing w:val="31"/>
          <w:sz w:val="16"/>
        </w:rPr>
        <w:t> </w:t>
      </w:r>
      <w:r>
        <w:rPr>
          <w:sz w:val="16"/>
        </w:rPr>
        <w:t>с</w:t>
      </w:r>
      <w:r>
        <w:rPr>
          <w:spacing w:val="22"/>
          <w:sz w:val="16"/>
        </w:rPr>
        <w:t> </w:t>
      </w:r>
      <w:r>
        <w:rPr>
          <w:spacing w:val="11"/>
          <w:sz w:val="16"/>
        </w:rPr>
        <w:t>закрытой</w:t>
      </w:r>
      <w:r>
        <w:rPr>
          <w:spacing w:val="39"/>
          <w:sz w:val="16"/>
        </w:rPr>
        <w:t> </w:t>
      </w:r>
      <w:r>
        <w:rPr>
          <w:spacing w:val="12"/>
          <w:sz w:val="16"/>
        </w:rPr>
        <w:t>камерой</w:t>
      </w:r>
      <w:r>
        <w:rPr>
          <w:spacing w:val="34"/>
          <w:sz w:val="16"/>
        </w:rPr>
        <w:t> </w:t>
      </w:r>
      <w:r>
        <w:rPr>
          <w:spacing w:val="8"/>
          <w:sz w:val="16"/>
        </w:rPr>
        <w:t>сгорания</w:t>
      </w:r>
    </w:p>
    <w:p>
      <w:pPr>
        <w:pStyle w:val="ListParagraph"/>
        <w:numPr>
          <w:ilvl w:val="1"/>
          <w:numId w:val="28"/>
        </w:numPr>
        <w:tabs>
          <w:tab w:pos="741" w:val="left" w:leader="none"/>
        </w:tabs>
        <w:spacing w:line="240" w:lineRule="auto" w:before="33" w:after="0"/>
        <w:ind w:left="741" w:right="0" w:hanging="148"/>
        <w:jc w:val="left"/>
        <w:rPr>
          <w:sz w:val="16"/>
        </w:rPr>
      </w:pPr>
      <w:r>
        <w:rPr>
          <w:sz w:val="16"/>
        </w:rPr>
        <w:t>-</w:t>
      </w:r>
      <w:r>
        <w:rPr>
          <w:spacing w:val="60"/>
          <w:sz w:val="16"/>
        </w:rPr>
        <w:t> </w:t>
      </w:r>
      <w:r>
        <w:rPr>
          <w:spacing w:val="10"/>
          <w:sz w:val="16"/>
        </w:rPr>
        <w:t>окно</w:t>
      </w:r>
      <w:r>
        <w:rPr>
          <w:spacing w:val="14"/>
          <w:sz w:val="16"/>
        </w:rPr>
        <w:t> </w:t>
      </w:r>
      <w:r>
        <w:rPr>
          <w:spacing w:val="9"/>
          <w:sz w:val="16"/>
        </w:rPr>
        <w:t>для</w:t>
      </w:r>
      <w:r>
        <w:rPr>
          <w:spacing w:val="29"/>
          <w:sz w:val="16"/>
        </w:rPr>
        <w:t> </w:t>
      </w:r>
      <w:r>
        <w:rPr>
          <w:spacing w:val="12"/>
          <w:sz w:val="16"/>
        </w:rPr>
        <w:t>осмотра</w:t>
      </w:r>
      <w:r>
        <w:rPr>
          <w:spacing w:val="28"/>
          <w:sz w:val="16"/>
        </w:rPr>
        <w:t> </w:t>
      </w:r>
      <w:r>
        <w:rPr>
          <w:sz w:val="16"/>
        </w:rPr>
        <w:t>и</w:t>
      </w:r>
      <w:r>
        <w:rPr>
          <w:spacing w:val="10"/>
          <w:sz w:val="16"/>
        </w:rPr>
        <w:t> очистки</w:t>
      </w:r>
      <w:r>
        <w:rPr>
          <w:spacing w:val="17"/>
          <w:sz w:val="16"/>
        </w:rPr>
        <w:t> </w:t>
      </w:r>
      <w:r>
        <w:rPr>
          <w:spacing w:val="11"/>
          <w:sz w:val="16"/>
        </w:rPr>
        <w:t>дымохода</w:t>
      </w:r>
    </w:p>
    <w:p>
      <w:pPr>
        <w:pStyle w:val="ListParagraph"/>
        <w:spacing w:after="0" w:line="240" w:lineRule="auto"/>
        <w:jc w:val="left"/>
        <w:rPr>
          <w:sz w:val="16"/>
        </w:rPr>
        <w:sectPr>
          <w:pgSz w:w="8400" w:h="11900"/>
          <w:pgMar w:header="0" w:footer="482" w:top="440" w:bottom="680" w:left="708" w:right="566"/>
        </w:sectPr>
      </w:pPr>
    </w:p>
    <w:p>
      <w:pPr>
        <w:pStyle w:val="Heading9"/>
        <w:spacing w:before="74"/>
        <w:ind w:left="74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68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187" name="Group 1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7" name="Group 187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188" name="Image 188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9" name="Image 189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8159" y="1195069"/>
                            <a:ext cx="4245864" cy="21732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0" name="Image 190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119" y="4900929"/>
                            <a:ext cx="2965704" cy="19324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56800" id="docshapegroup177" coordorigin="0,0" coordsize="8400,11899">
                <v:shape style="position:absolute;left:0;top:0;width:8400;height:11899" type="#_x0000_t75" id="docshape178" stroked="false">
                  <v:imagedata r:id="rId150" o:title=""/>
                </v:shape>
                <v:shape style="position:absolute;left:816;top:1882;width:6687;height:3423" type="#_x0000_t75" id="docshape179" stroked="false">
                  <v:imagedata r:id="rId151" o:title=""/>
                </v:shape>
                <v:shape style="position:absolute;left:912;top:7718;width:4671;height:3044" type="#_x0000_t75" id="docshape180" stroked="false">
                  <v:imagedata r:id="rId152" o:title=""/>
                </v:shape>
                <w10:wrap type="none"/>
              </v:group>
            </w:pict>
          </mc:Fallback>
        </mc:AlternateContent>
      </w:r>
      <w:r>
        <w:rPr>
          <w:spacing w:val="15"/>
        </w:rPr>
        <w:t>Коаксиальная</w:t>
      </w:r>
      <w:r>
        <w:rPr>
          <w:spacing w:val="33"/>
        </w:rPr>
        <w:t> </w:t>
      </w:r>
      <w:r>
        <w:rPr>
          <w:spacing w:val="12"/>
        </w:rPr>
        <w:t>система</w:t>
      </w:r>
      <w:r>
        <w:rPr>
          <w:spacing w:val="23"/>
        </w:rPr>
        <w:t> </w:t>
      </w:r>
      <w:r>
        <w:rPr>
          <w:spacing w:val="14"/>
        </w:rPr>
        <w:t>дымоудаления</w:t>
      </w:r>
    </w:p>
    <w:p>
      <w:pPr>
        <w:pStyle w:val="BodyText"/>
        <w:spacing w:before="98"/>
        <w:rPr>
          <w:rFonts w:ascii="Arial"/>
          <w:b/>
          <w:sz w:val="22"/>
        </w:rPr>
      </w:pPr>
    </w:p>
    <w:p>
      <w:pPr>
        <w:spacing w:before="0"/>
        <w:ind w:left="97" w:right="0" w:firstLine="0"/>
        <w:jc w:val="left"/>
        <w:rPr>
          <w:rFonts w:ascii="Arial" w:hAnsi="Arial"/>
          <w:b/>
          <w:sz w:val="19"/>
        </w:rPr>
      </w:pPr>
      <w:r>
        <w:rPr>
          <w:rFonts w:ascii="Arial" w:hAnsi="Arial"/>
          <w:b/>
          <w:sz w:val="19"/>
        </w:rPr>
        <w:t>Комплект</w:t>
      </w:r>
      <w:r>
        <w:rPr>
          <w:rFonts w:ascii="Arial" w:hAnsi="Arial"/>
          <w:b/>
          <w:spacing w:val="49"/>
          <w:sz w:val="19"/>
        </w:rPr>
        <w:t> </w:t>
      </w:r>
      <w:r>
        <w:rPr>
          <w:rFonts w:ascii="Arial" w:hAnsi="Arial"/>
          <w:b/>
          <w:spacing w:val="-2"/>
          <w:sz w:val="19"/>
        </w:rPr>
        <w:t>поставки</w:t>
      </w: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spacing w:before="133"/>
        <w:rPr>
          <w:rFonts w:ascii="Arial"/>
          <w:b/>
          <w:sz w:val="19"/>
        </w:rPr>
      </w:pPr>
    </w:p>
    <w:p>
      <w:pPr>
        <w:spacing w:before="1"/>
        <w:ind w:left="97" w:right="0" w:firstLine="0"/>
        <w:jc w:val="left"/>
        <w:rPr>
          <w:rFonts w:ascii="Arial" w:hAnsi="Arial"/>
          <w:b/>
          <w:sz w:val="19"/>
        </w:rPr>
      </w:pPr>
      <w:r>
        <w:rPr>
          <w:rFonts w:ascii="Arial" w:hAnsi="Arial"/>
          <w:b/>
          <w:sz w:val="19"/>
        </w:rPr>
        <w:t>Выбор</w:t>
      </w:r>
      <w:r>
        <w:rPr>
          <w:rFonts w:ascii="Arial" w:hAnsi="Arial"/>
          <w:b/>
          <w:spacing w:val="35"/>
          <w:sz w:val="19"/>
        </w:rPr>
        <w:t> </w:t>
      </w:r>
      <w:r>
        <w:rPr>
          <w:rFonts w:ascii="Arial" w:hAnsi="Arial"/>
          <w:b/>
          <w:sz w:val="19"/>
        </w:rPr>
        <w:t>выхода</w:t>
      </w:r>
      <w:r>
        <w:rPr>
          <w:rFonts w:ascii="Arial" w:hAnsi="Arial"/>
          <w:b/>
          <w:spacing w:val="41"/>
          <w:sz w:val="19"/>
        </w:rPr>
        <w:t> </w:t>
      </w:r>
      <w:r>
        <w:rPr>
          <w:rFonts w:ascii="Arial" w:hAnsi="Arial"/>
          <w:b/>
          <w:sz w:val="19"/>
        </w:rPr>
        <w:t>впускной/дымоотводящей</w:t>
      </w:r>
      <w:r>
        <w:rPr>
          <w:rFonts w:ascii="Arial" w:hAnsi="Arial"/>
          <w:b/>
          <w:spacing w:val="39"/>
          <w:sz w:val="19"/>
        </w:rPr>
        <w:t> </w:t>
      </w:r>
      <w:r>
        <w:rPr>
          <w:rFonts w:ascii="Arial" w:hAnsi="Arial"/>
          <w:b/>
          <w:spacing w:val="-4"/>
          <w:sz w:val="19"/>
        </w:rPr>
        <w:t>трубы</w:t>
      </w:r>
    </w:p>
    <w:p>
      <w:pPr>
        <w:pStyle w:val="ListParagraph"/>
        <w:numPr>
          <w:ilvl w:val="0"/>
          <w:numId w:val="29"/>
        </w:numPr>
        <w:tabs>
          <w:tab w:pos="263" w:val="left" w:leader="none"/>
        </w:tabs>
        <w:spacing w:line="240" w:lineRule="auto" w:before="106" w:after="0"/>
        <w:ind w:left="263" w:right="0" w:hanging="161"/>
        <w:jc w:val="left"/>
        <w:rPr>
          <w:sz w:val="16"/>
        </w:rPr>
      </w:pPr>
      <w:r>
        <w:rPr>
          <w:sz w:val="16"/>
        </w:rPr>
        <w:t>Коаксиальный</w:t>
      </w:r>
      <w:r>
        <w:rPr>
          <w:spacing w:val="18"/>
          <w:sz w:val="16"/>
        </w:rPr>
        <w:t> </w:t>
      </w:r>
      <w:r>
        <w:rPr>
          <w:sz w:val="16"/>
        </w:rPr>
        <w:t>дымоход</w:t>
      </w:r>
      <w:r>
        <w:rPr>
          <w:spacing w:val="8"/>
          <w:sz w:val="16"/>
        </w:rPr>
        <w:t> </w:t>
      </w:r>
      <w:r>
        <w:rPr>
          <w:sz w:val="16"/>
        </w:rPr>
        <w:t>должен</w:t>
      </w:r>
      <w:r>
        <w:rPr>
          <w:spacing w:val="36"/>
          <w:sz w:val="16"/>
        </w:rPr>
        <w:t> </w:t>
      </w:r>
      <w:r>
        <w:rPr>
          <w:sz w:val="16"/>
        </w:rPr>
        <w:t>крепиться</w:t>
      </w:r>
      <w:r>
        <w:rPr>
          <w:spacing w:val="32"/>
          <w:sz w:val="16"/>
        </w:rPr>
        <w:t> </w:t>
      </w:r>
      <w:r>
        <w:rPr>
          <w:sz w:val="16"/>
        </w:rPr>
        <w:t>к</w:t>
      </w:r>
      <w:r>
        <w:rPr>
          <w:spacing w:val="30"/>
          <w:sz w:val="16"/>
        </w:rPr>
        <w:t> </w:t>
      </w:r>
      <w:r>
        <w:rPr>
          <w:sz w:val="16"/>
        </w:rPr>
        <w:t>котлу</w:t>
      </w:r>
      <w:r>
        <w:rPr>
          <w:spacing w:val="11"/>
          <w:sz w:val="16"/>
        </w:rPr>
        <w:t> </w:t>
      </w:r>
      <w:r>
        <w:rPr>
          <w:sz w:val="16"/>
        </w:rPr>
        <w:t>и</w:t>
      </w:r>
      <w:r>
        <w:rPr>
          <w:spacing w:val="20"/>
          <w:sz w:val="16"/>
        </w:rPr>
        <w:t> </w:t>
      </w:r>
      <w:r>
        <w:rPr>
          <w:sz w:val="16"/>
        </w:rPr>
        <w:t>выходить</w:t>
      </w:r>
      <w:r>
        <w:rPr>
          <w:spacing w:val="21"/>
          <w:sz w:val="16"/>
        </w:rPr>
        <w:t> </w:t>
      </w:r>
      <w:r>
        <w:rPr>
          <w:spacing w:val="-2"/>
          <w:sz w:val="16"/>
        </w:rPr>
        <w:t>наружу.</w:t>
      </w:r>
    </w:p>
    <w:p>
      <w:pPr>
        <w:pStyle w:val="ListParagraph"/>
        <w:numPr>
          <w:ilvl w:val="0"/>
          <w:numId w:val="29"/>
        </w:numPr>
        <w:tabs>
          <w:tab w:pos="265" w:val="left" w:leader="none"/>
        </w:tabs>
        <w:spacing w:line="297" w:lineRule="auto" w:before="47" w:after="0"/>
        <w:ind w:left="265" w:right="1487" w:hanging="172"/>
        <w:jc w:val="left"/>
        <w:rPr>
          <w:sz w:val="16"/>
        </w:rPr>
      </w:pPr>
      <w:r>
        <w:rPr>
          <w:sz w:val="16"/>
        </w:rPr>
        <w:t>Все опасные вещества и предметы, создающие помеху для доступа</w:t>
      </w:r>
      <w:r>
        <w:rPr>
          <w:spacing w:val="36"/>
          <w:sz w:val="16"/>
        </w:rPr>
        <w:t> </w:t>
      </w:r>
      <w:r>
        <w:rPr>
          <w:sz w:val="16"/>
        </w:rPr>
        <w:t>к коаксиальному дымоходу, должны</w:t>
      </w:r>
      <w:r>
        <w:rPr>
          <w:spacing w:val="40"/>
          <w:sz w:val="16"/>
        </w:rPr>
        <w:t> </w:t>
      </w:r>
      <w:r>
        <w:rPr>
          <w:sz w:val="16"/>
        </w:rPr>
        <w:t>быть удалены</w:t>
      </w:r>
      <w:r>
        <w:rPr>
          <w:spacing w:val="40"/>
          <w:sz w:val="16"/>
        </w:rPr>
        <w:t> </w:t>
      </w:r>
      <w:r>
        <w:rPr>
          <w:sz w:val="16"/>
        </w:rPr>
        <w:t>из</w:t>
      </w:r>
      <w:r>
        <w:rPr>
          <w:spacing w:val="40"/>
          <w:sz w:val="16"/>
        </w:rPr>
        <w:t> </w:t>
      </w:r>
      <w:r>
        <w:rPr>
          <w:sz w:val="16"/>
        </w:rPr>
        <w:t>помещения.</w:t>
      </w:r>
    </w:p>
    <w:p>
      <w:pPr>
        <w:pStyle w:val="BodyText"/>
      </w:pPr>
    </w:p>
    <w:p>
      <w:pPr>
        <w:pStyle w:val="BodyText"/>
        <w:spacing w:before="62"/>
      </w:pPr>
    </w:p>
    <w:p>
      <w:pPr>
        <w:spacing w:before="0"/>
        <w:ind w:left="97" w:right="0" w:firstLine="0"/>
        <w:jc w:val="left"/>
        <w:rPr>
          <w:rFonts w:ascii="Arial" w:hAnsi="Arial"/>
          <w:b/>
          <w:sz w:val="19"/>
        </w:rPr>
      </w:pPr>
      <w:r>
        <w:rPr>
          <w:rFonts w:ascii="Arial" w:hAnsi="Arial"/>
          <w:b/>
          <w:sz w:val="19"/>
        </w:rPr>
        <w:t>Размеры</w:t>
      </w:r>
      <w:r>
        <w:rPr>
          <w:rFonts w:ascii="Arial" w:hAnsi="Arial"/>
          <w:b/>
          <w:spacing w:val="34"/>
          <w:sz w:val="19"/>
        </w:rPr>
        <w:t> </w:t>
      </w:r>
      <w:r>
        <w:rPr>
          <w:rFonts w:ascii="Arial" w:hAnsi="Arial"/>
          <w:b/>
          <w:sz w:val="19"/>
        </w:rPr>
        <w:t>установок</w:t>
      </w:r>
      <w:r>
        <w:rPr>
          <w:rFonts w:ascii="Arial" w:hAnsi="Arial"/>
          <w:b/>
          <w:spacing w:val="30"/>
          <w:sz w:val="19"/>
        </w:rPr>
        <w:t> </w:t>
      </w:r>
      <w:r>
        <w:rPr>
          <w:rFonts w:ascii="Arial" w:hAnsi="Arial"/>
          <w:b/>
          <w:sz w:val="19"/>
        </w:rPr>
        <w:t>и</w:t>
      </w:r>
      <w:r>
        <w:rPr>
          <w:rFonts w:ascii="Arial" w:hAnsi="Arial"/>
          <w:b/>
          <w:spacing w:val="34"/>
          <w:sz w:val="19"/>
        </w:rPr>
        <w:t> </w:t>
      </w:r>
      <w:r>
        <w:rPr>
          <w:rFonts w:ascii="Arial" w:hAnsi="Arial"/>
          <w:b/>
          <w:sz w:val="19"/>
        </w:rPr>
        <w:t>предупреждение</w:t>
      </w:r>
      <w:r>
        <w:rPr>
          <w:rFonts w:ascii="Arial" w:hAnsi="Arial"/>
          <w:b/>
          <w:spacing w:val="50"/>
          <w:sz w:val="19"/>
        </w:rPr>
        <w:t> </w:t>
      </w:r>
      <w:r>
        <w:rPr>
          <w:rFonts w:ascii="Arial" w:hAnsi="Arial"/>
          <w:b/>
          <w:sz w:val="19"/>
        </w:rPr>
        <w:t>при</w:t>
      </w:r>
      <w:r>
        <w:rPr>
          <w:rFonts w:ascii="Arial" w:hAnsi="Arial"/>
          <w:b/>
          <w:spacing w:val="37"/>
          <w:sz w:val="19"/>
        </w:rPr>
        <w:t> </w:t>
      </w:r>
      <w:r>
        <w:rPr>
          <w:rFonts w:ascii="Arial" w:hAnsi="Arial"/>
          <w:b/>
          <w:spacing w:val="-2"/>
          <w:sz w:val="19"/>
        </w:rPr>
        <w:t>установке</w:t>
      </w:r>
    </w:p>
    <w:p>
      <w:pPr>
        <w:pStyle w:val="ListParagraph"/>
        <w:numPr>
          <w:ilvl w:val="1"/>
          <w:numId w:val="29"/>
        </w:numPr>
        <w:tabs>
          <w:tab w:pos="189" w:val="left" w:leader="none"/>
        </w:tabs>
        <w:spacing w:line="240" w:lineRule="auto" w:before="166" w:after="0"/>
        <w:ind w:left="189" w:right="0" w:hanging="105"/>
        <w:jc w:val="left"/>
        <w:rPr>
          <w:sz w:val="14"/>
        </w:rPr>
      </w:pPr>
      <w:r>
        <w:rPr>
          <w:spacing w:val="2"/>
          <w:sz w:val="14"/>
        </w:rPr>
        <w:t>Стандартные</w:t>
      </w:r>
      <w:r>
        <w:rPr>
          <w:spacing w:val="53"/>
          <w:sz w:val="14"/>
        </w:rPr>
        <w:t> </w:t>
      </w:r>
      <w:r>
        <w:rPr>
          <w:spacing w:val="2"/>
          <w:sz w:val="14"/>
        </w:rPr>
        <w:t>размеры</w:t>
      </w:r>
      <w:r>
        <w:rPr>
          <w:spacing w:val="46"/>
          <w:sz w:val="14"/>
        </w:rPr>
        <w:t> </w:t>
      </w:r>
      <w:r>
        <w:rPr>
          <w:spacing w:val="2"/>
          <w:sz w:val="14"/>
        </w:rPr>
        <w:t>установок</w:t>
      </w:r>
      <w:r>
        <w:rPr>
          <w:spacing w:val="50"/>
          <w:sz w:val="14"/>
        </w:rPr>
        <w:t> </w:t>
      </w:r>
      <w:r>
        <w:rPr>
          <w:spacing w:val="2"/>
          <w:sz w:val="14"/>
        </w:rPr>
        <w:t>коаксиальной</w:t>
      </w:r>
      <w:r>
        <w:rPr>
          <w:spacing w:val="41"/>
          <w:sz w:val="14"/>
        </w:rPr>
        <w:t> </w:t>
      </w:r>
      <w:r>
        <w:rPr>
          <w:spacing w:val="2"/>
          <w:sz w:val="14"/>
        </w:rPr>
        <w:t>трубы</w:t>
      </w:r>
      <w:r>
        <w:rPr>
          <w:spacing w:val="70"/>
          <w:sz w:val="14"/>
        </w:rPr>
        <w:t> </w:t>
      </w:r>
      <w:r>
        <w:rPr>
          <w:spacing w:val="2"/>
          <w:sz w:val="14"/>
        </w:rPr>
        <w:t>показаны</w:t>
      </w:r>
      <w:r>
        <w:rPr>
          <w:spacing w:val="70"/>
          <w:sz w:val="14"/>
        </w:rPr>
        <w:t> </w:t>
      </w:r>
      <w:r>
        <w:rPr>
          <w:spacing w:val="2"/>
          <w:sz w:val="14"/>
        </w:rPr>
        <w:t>на</w:t>
      </w:r>
      <w:r>
        <w:rPr>
          <w:spacing w:val="42"/>
          <w:sz w:val="14"/>
        </w:rPr>
        <w:t> </w:t>
      </w:r>
      <w:r>
        <w:rPr>
          <w:spacing w:val="-2"/>
          <w:sz w:val="14"/>
        </w:rPr>
        <w:t>рисунке.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31"/>
        <w:rPr>
          <w:sz w:val="14"/>
        </w:rPr>
      </w:pPr>
    </w:p>
    <w:p>
      <w:pPr>
        <w:spacing w:line="256" w:lineRule="auto" w:before="1"/>
        <w:ind w:left="5119" w:right="589" w:hanging="9"/>
        <w:jc w:val="center"/>
        <w:rPr>
          <w:sz w:val="14"/>
        </w:rPr>
      </w:pPr>
      <w:r>
        <w:rPr>
          <w:rFonts w:ascii="Arial" w:hAnsi="Arial"/>
          <w:b/>
          <w:spacing w:val="-2"/>
          <w:sz w:val="16"/>
        </w:rPr>
        <w:t>&lt;Осторожно!&gt;</w:t>
      </w:r>
      <w:r>
        <w:rPr>
          <w:rFonts w:ascii="Arial" w:hAnsi="Arial"/>
          <w:b/>
          <w:spacing w:val="80"/>
          <w:sz w:val="16"/>
        </w:rPr>
        <w:t> </w:t>
      </w:r>
      <w:r>
        <w:rPr>
          <w:spacing w:val="-2"/>
          <w:sz w:val="14"/>
        </w:rPr>
        <w:t>При</w:t>
      </w:r>
      <w:r>
        <w:rPr>
          <w:spacing w:val="-20"/>
          <w:sz w:val="14"/>
        </w:rPr>
        <w:t> </w:t>
      </w:r>
      <w:r>
        <w:rPr>
          <w:spacing w:val="-2"/>
          <w:sz w:val="14"/>
        </w:rPr>
        <w:t>установке</w:t>
      </w:r>
      <w:r>
        <w:rPr>
          <w:spacing w:val="-13"/>
          <w:sz w:val="14"/>
        </w:rPr>
        <w:t> </w:t>
      </w:r>
      <w:r>
        <w:rPr>
          <w:spacing w:val="-2"/>
          <w:sz w:val="14"/>
        </w:rPr>
        <w:t>котла</w:t>
      </w:r>
      <w:r>
        <w:rPr>
          <w:spacing w:val="-16"/>
          <w:sz w:val="14"/>
        </w:rPr>
        <w:t> </w:t>
      </w:r>
      <w:r>
        <w:rPr>
          <w:spacing w:val="-2"/>
          <w:sz w:val="14"/>
        </w:rPr>
        <w:t>в </w:t>
      </w:r>
      <w:r>
        <w:rPr>
          <w:sz w:val="14"/>
        </w:rPr>
        <w:t>местах</w:t>
      </w:r>
      <w:r>
        <w:rPr>
          <w:spacing w:val="-26"/>
          <w:sz w:val="14"/>
        </w:rPr>
        <w:t> </w:t>
      </w:r>
      <w:r>
        <w:rPr>
          <w:sz w:val="14"/>
        </w:rPr>
        <w:t>с</w:t>
      </w:r>
      <w:r>
        <w:rPr>
          <w:spacing w:val="-28"/>
          <w:sz w:val="14"/>
        </w:rPr>
        <w:t> </w:t>
      </w:r>
      <w:r>
        <w:rPr>
          <w:sz w:val="14"/>
        </w:rPr>
        <w:t>обильным </w:t>
      </w:r>
      <w:r>
        <w:rPr>
          <w:spacing w:val="-2"/>
          <w:sz w:val="14"/>
        </w:rPr>
        <w:t>выпадением</w:t>
      </w:r>
      <w:r>
        <w:rPr>
          <w:spacing w:val="-14"/>
          <w:sz w:val="14"/>
        </w:rPr>
        <w:t> </w:t>
      </w:r>
      <w:r>
        <w:rPr>
          <w:spacing w:val="-2"/>
          <w:sz w:val="14"/>
        </w:rPr>
        <w:t>снега</w:t>
      </w:r>
      <w:r>
        <w:rPr>
          <w:spacing w:val="-11"/>
          <w:sz w:val="14"/>
        </w:rPr>
        <w:t> </w:t>
      </w:r>
      <w:r>
        <w:rPr>
          <w:spacing w:val="-2"/>
          <w:sz w:val="14"/>
        </w:rPr>
        <w:t>при </w:t>
      </w:r>
      <w:r>
        <w:rPr>
          <w:sz w:val="14"/>
        </w:rPr>
        <w:t>монтаже</w:t>
      </w:r>
      <w:r>
        <w:rPr>
          <w:spacing w:val="-24"/>
          <w:sz w:val="14"/>
        </w:rPr>
        <w:t> </w:t>
      </w:r>
      <w:r>
        <w:rPr>
          <w:sz w:val="14"/>
        </w:rPr>
        <w:t>дымохода учитывайте</w:t>
      </w:r>
      <w:r>
        <w:rPr>
          <w:spacing w:val="-12"/>
          <w:sz w:val="14"/>
        </w:rPr>
        <w:t> </w:t>
      </w:r>
      <w:r>
        <w:rPr>
          <w:sz w:val="14"/>
        </w:rPr>
        <w:t>высоту снежного</w:t>
      </w:r>
      <w:r>
        <w:rPr>
          <w:spacing w:val="-13"/>
          <w:sz w:val="14"/>
        </w:rPr>
        <w:t> </w:t>
      </w:r>
      <w:r>
        <w:rPr>
          <w:sz w:val="14"/>
        </w:rPr>
        <w:t>покрова.</w:t>
      </w:r>
    </w:p>
    <w:p>
      <w:pPr>
        <w:spacing w:after="0" w:line="256" w:lineRule="auto"/>
        <w:jc w:val="center"/>
        <w:rPr>
          <w:sz w:val="14"/>
        </w:rPr>
        <w:sectPr>
          <w:pgSz w:w="8400" w:h="11900"/>
          <w:pgMar w:header="0" w:footer="482" w:top="780" w:bottom="680" w:left="708" w:right="566"/>
        </w:sectPr>
      </w:pPr>
    </w:p>
    <w:p>
      <w:pPr>
        <w:pStyle w:val="Heading8"/>
        <w:ind w:left="94"/>
      </w:pPr>
      <w:r>
        <w:rPr>
          <w:w w:val="80"/>
        </w:rPr>
        <w:t>Место</w:t>
      </w:r>
      <w:r>
        <w:rPr>
          <w:spacing w:val="12"/>
        </w:rPr>
        <w:t> </w:t>
      </w:r>
      <w:r>
        <w:rPr>
          <w:w w:val="80"/>
        </w:rPr>
        <w:t>расположения</w:t>
      </w:r>
      <w:r>
        <w:rPr>
          <w:spacing w:val="11"/>
        </w:rPr>
        <w:t> </w:t>
      </w:r>
      <w:r>
        <w:rPr>
          <w:w w:val="80"/>
        </w:rPr>
        <w:t>отверстия</w:t>
      </w:r>
      <w:r>
        <w:rPr>
          <w:spacing w:val="-2"/>
        </w:rPr>
        <w:t> </w:t>
      </w:r>
      <w:r>
        <w:rPr>
          <w:w w:val="80"/>
        </w:rPr>
        <w:t>для</w:t>
      </w:r>
      <w:r>
        <w:rPr>
          <w:spacing w:val="11"/>
        </w:rPr>
        <w:t> </w:t>
      </w:r>
      <w:r>
        <w:rPr>
          <w:w w:val="80"/>
        </w:rPr>
        <w:t>коаксиальной</w:t>
      </w:r>
      <w:r>
        <w:rPr>
          <w:spacing w:val="7"/>
        </w:rPr>
        <w:t> </w:t>
      </w:r>
      <w:r>
        <w:rPr>
          <w:spacing w:val="-2"/>
          <w:w w:val="80"/>
        </w:rPr>
        <w:t>трубы</w:t>
      </w:r>
    </w:p>
    <w:p>
      <w:pPr>
        <w:pStyle w:val="BodyText"/>
        <w:spacing w:before="7"/>
        <w:rPr>
          <w:rFonts w:ascii="Arial"/>
          <w:b/>
          <w:sz w:val="10"/>
        </w:rPr>
      </w:pPr>
    </w:p>
    <w:p>
      <w:pPr>
        <w:pStyle w:val="BodyText"/>
        <w:spacing w:after="0"/>
        <w:rPr>
          <w:rFonts w:ascii="Arial"/>
          <w:b/>
          <w:sz w:val="10"/>
        </w:rPr>
        <w:sectPr>
          <w:pgSz w:w="8400" w:h="11900"/>
          <w:pgMar w:header="0" w:footer="482" w:top="1320" w:bottom="680" w:left="708" w:right="566"/>
        </w:sectPr>
      </w:pPr>
    </w:p>
    <w:p>
      <w:pPr>
        <w:pStyle w:val="ListParagraph"/>
        <w:numPr>
          <w:ilvl w:val="0"/>
          <w:numId w:val="30"/>
        </w:numPr>
        <w:tabs>
          <w:tab w:pos="199" w:val="left" w:leader="none"/>
          <w:tab w:pos="203" w:val="left" w:leader="none"/>
        </w:tabs>
        <w:spacing w:line="249" w:lineRule="auto" w:before="85" w:after="0"/>
        <w:ind w:left="199" w:right="398" w:hanging="110"/>
        <w:jc w:val="left"/>
        <w:rPr>
          <w:sz w:val="16"/>
        </w:rPr>
      </w:pPr>
      <w:r>
        <w:rPr>
          <w:sz w:val="16"/>
        </w:rPr>
        <w:t>Определите</w:t>
      </w:r>
      <w:r>
        <w:rPr>
          <w:sz w:val="16"/>
        </w:rPr>
        <w:t> место расположения отверстия для коаксиального дымохода.</w:t>
      </w:r>
    </w:p>
    <w:p>
      <w:pPr>
        <w:pStyle w:val="BodyText"/>
        <w:spacing w:before="5"/>
      </w:pPr>
    </w:p>
    <w:p>
      <w:pPr>
        <w:pStyle w:val="ListParagraph"/>
        <w:numPr>
          <w:ilvl w:val="0"/>
          <w:numId w:val="30"/>
        </w:numPr>
        <w:tabs>
          <w:tab w:pos="208" w:val="left" w:leader="none"/>
        </w:tabs>
        <w:spacing w:line="240" w:lineRule="auto" w:before="1" w:after="0"/>
        <w:ind w:left="208" w:right="0" w:hanging="119"/>
        <w:jc w:val="left"/>
        <w:rPr>
          <w:sz w:val="16"/>
        </w:rPr>
      </w:pPr>
      <w:r>
        <w:rPr>
          <w:sz w:val="16"/>
        </w:rPr>
        <w:t>Рекомендуется</w:t>
      </w:r>
      <w:r>
        <w:rPr>
          <w:spacing w:val="39"/>
          <w:sz w:val="16"/>
        </w:rPr>
        <w:t> </w:t>
      </w:r>
      <w:r>
        <w:rPr>
          <w:sz w:val="16"/>
        </w:rPr>
        <w:t>место</w:t>
      </w:r>
      <w:r>
        <w:rPr>
          <w:spacing w:val="45"/>
          <w:sz w:val="16"/>
        </w:rPr>
        <w:t> </w:t>
      </w:r>
      <w:r>
        <w:rPr>
          <w:sz w:val="16"/>
        </w:rPr>
        <w:t>расположения</w:t>
      </w:r>
      <w:r>
        <w:rPr>
          <w:spacing w:val="47"/>
          <w:sz w:val="16"/>
        </w:rPr>
        <w:t> </w:t>
      </w:r>
      <w:r>
        <w:rPr>
          <w:spacing w:val="-2"/>
          <w:sz w:val="16"/>
        </w:rPr>
        <w:t>определить</w:t>
      </w:r>
    </w:p>
    <w:p>
      <w:pPr>
        <w:pStyle w:val="BodyText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pStyle w:val="BodyText"/>
        <w:spacing w:before="188"/>
        <w:rPr>
          <w:sz w:val="19"/>
        </w:rPr>
      </w:pPr>
    </w:p>
    <w:p>
      <w:pPr>
        <w:spacing w:line="192" w:lineRule="exact" w:before="0"/>
        <w:ind w:left="128" w:right="0" w:firstLine="0"/>
        <w:jc w:val="center"/>
        <w:rPr>
          <w:rFonts w:ascii="Microsoft Sans Serif"/>
          <w:sz w:val="19"/>
        </w:rPr>
      </w:pPr>
      <w:r>
        <w:rPr>
          <w:rFonts w:ascii="Microsoft Sans Serif"/>
          <w:spacing w:val="-10"/>
          <w:w w:val="180"/>
          <w:sz w:val="19"/>
        </w:rPr>
        <w:t>I</w:t>
      </w:r>
    </w:p>
    <w:p>
      <w:pPr>
        <w:spacing w:line="63" w:lineRule="exact" w:before="0"/>
        <w:ind w:left="48" w:right="0" w:firstLine="0"/>
        <w:jc w:val="center"/>
        <w:rPr>
          <w:rFonts w:ascii="Microsoft Sans Serif" w:hAnsi="Microsoft Sans Serif"/>
          <w:sz w:val="11"/>
        </w:rPr>
      </w:pPr>
      <w:r>
        <w:rPr>
          <w:rFonts w:ascii="Microsoft Sans Serif" w:hAnsi="Microsoft Sans Serif"/>
          <w:spacing w:val="-2"/>
          <w:sz w:val="11"/>
        </w:rPr>
        <w:t>150км</w:t>
      </w:r>
    </w:p>
    <w:p>
      <w:pPr>
        <w:pStyle w:val="BodyText"/>
        <w:rPr>
          <w:rFonts w:ascii="Microsoft Sans Serif"/>
          <w:sz w:val="11"/>
        </w:rPr>
      </w:pPr>
      <w:r>
        <w:rPr/>
        <w:br w:type="column"/>
      </w:r>
      <w:r>
        <w:rPr>
          <w:rFonts w:ascii="Microsoft Sans Serif"/>
          <w:sz w:val="11"/>
        </w:rPr>
      </w:r>
    </w:p>
    <w:p>
      <w:pPr>
        <w:pStyle w:val="BodyText"/>
        <w:spacing w:before="77"/>
        <w:rPr>
          <w:rFonts w:ascii="Microsoft Sans Serif"/>
          <w:sz w:val="11"/>
        </w:rPr>
      </w:pPr>
    </w:p>
    <w:p>
      <w:pPr>
        <w:spacing w:line="113" w:lineRule="exact" w:before="0"/>
        <w:ind w:left="0" w:right="23" w:firstLine="0"/>
        <w:jc w:val="center"/>
        <w:rPr>
          <w:rFonts w:ascii="Microsoft Sans Serif" w:hAnsi="Microsoft Sans Serif"/>
          <w:sz w:val="11"/>
        </w:rPr>
      </w:pPr>
      <w:r>
        <w:rPr>
          <w:rFonts w:ascii="Microsoft Sans Serif" w:hAnsi="Microsoft Sans Serif"/>
          <w:spacing w:val="-13"/>
          <w:w w:val="90"/>
          <w:sz w:val="11"/>
        </w:rPr>
        <w:t>Ф110(С</w:t>
      </w:r>
      <w:r>
        <w:rPr>
          <w:rFonts w:ascii="Microsoft Sans Serif" w:hAnsi="Microsoft Sans Serif"/>
          <w:spacing w:val="1"/>
          <w:sz w:val="11"/>
        </w:rPr>
        <w:t> </w:t>
      </w:r>
      <w:r>
        <w:rPr>
          <w:rFonts w:ascii="Microsoft Sans Serif" w:hAnsi="Microsoft Sans Serif"/>
          <w:spacing w:val="-4"/>
          <w:sz w:val="11"/>
        </w:rPr>
        <w:t>125)</w:t>
      </w:r>
    </w:p>
    <w:p>
      <w:pPr>
        <w:spacing w:line="219" w:lineRule="exact" w:before="0"/>
        <w:ind w:left="88" w:right="0" w:firstLine="0"/>
        <w:jc w:val="left"/>
        <w:rPr>
          <w:rFonts w:ascii="Segoe UI" w:hAnsi="Segoe UI"/>
          <w:sz w:val="10"/>
        </w:rPr>
      </w:pPr>
      <w:r>
        <w:rPr>
          <w:rFonts w:ascii="Segoe UI" w:hAnsi="Segoe UI"/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4982272">
                <wp:simplePos x="0" y="0"/>
                <wp:positionH relativeFrom="page">
                  <wp:posOffset>4141978</wp:posOffset>
                </wp:positionH>
                <wp:positionV relativeFrom="paragraph">
                  <wp:posOffset>90658</wp:posOffset>
                </wp:positionV>
                <wp:extent cx="6350" cy="147955"/>
                <wp:effectExtent l="0" t="0" r="0" b="0"/>
                <wp:wrapNone/>
                <wp:docPr id="191" name="Textbox 1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1" name="Textbox 191"/>
                      <wps:cNvSpPr txBox="1"/>
                      <wps:spPr>
                        <a:xfrm>
                          <a:off x="0" y="0"/>
                          <a:ext cx="6350" cy="1479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3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i/>
                                <w:sz w:val="21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spacing w:val="-95"/>
                                <w:sz w:val="21"/>
                              </w:rPr>
                              <w:t>J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6.140015pt;margin-top:7.138428pt;width:.5pt;height:11.65pt;mso-position-horizontal-relative:page;mso-position-vertical-relative:paragraph;z-index:-18334208" type="#_x0000_t202" id="docshape181" filled="false" stroked="false">
                <v:textbox inset="0,0,0,0">
                  <w:txbxContent>
                    <w:p>
                      <w:pPr>
                        <w:spacing w:line="233" w:lineRule="exact" w:before="0"/>
                        <w:ind w:left="0" w:right="0" w:firstLine="0"/>
                        <w:jc w:val="left"/>
                        <w:rPr>
                          <w:rFonts w:ascii="Times New Roman"/>
                          <w:i/>
                          <w:sz w:val="21"/>
                        </w:rPr>
                      </w:pPr>
                      <w:r>
                        <w:rPr>
                          <w:rFonts w:ascii="Times New Roman"/>
                          <w:i/>
                          <w:spacing w:val="-95"/>
                          <w:sz w:val="21"/>
                        </w:rPr>
                        <w:t>J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 w:hAnsi="Times New Roman"/>
          <w:i/>
          <w:position w:val="1"/>
          <w:sz w:val="21"/>
        </w:rPr>
        <w:t>Г</w:t>
      </w:r>
      <w:r>
        <w:rPr>
          <w:rFonts w:ascii="Times New Roman" w:hAnsi="Times New Roman"/>
          <w:i/>
          <w:spacing w:val="5"/>
          <w:position w:val="1"/>
          <w:sz w:val="21"/>
        </w:rPr>
        <w:t> </w:t>
      </w:r>
      <w:r>
        <w:rPr>
          <w:rFonts w:ascii="Segoe UI" w:hAnsi="Segoe UI"/>
          <w:spacing w:val="-10"/>
          <w:sz w:val="10"/>
        </w:rPr>
        <w:t>&gt;</w:t>
      </w:r>
    </w:p>
    <w:p>
      <w:pPr>
        <w:spacing w:line="204" w:lineRule="exact" w:before="0"/>
        <w:ind w:left="93" w:right="0" w:firstLine="0"/>
        <w:jc w:val="left"/>
        <w:rPr>
          <w:rFonts w:ascii="Microsoft Sans Serif"/>
          <w:sz w:val="19"/>
        </w:rPr>
      </w:pPr>
      <w:r>
        <w:rPr>
          <w:rFonts w:ascii="Microsoft Sans Serif"/>
          <w:spacing w:val="-10"/>
          <w:w w:val="215"/>
          <w:sz w:val="19"/>
        </w:rPr>
        <w:t>^</w:t>
      </w:r>
    </w:p>
    <w:p>
      <w:pPr>
        <w:spacing w:after="0" w:line="204" w:lineRule="exact"/>
        <w:jc w:val="left"/>
        <w:rPr>
          <w:rFonts w:ascii="Microsoft Sans Serif"/>
          <w:sz w:val="19"/>
        </w:rPr>
        <w:sectPr>
          <w:type w:val="continuous"/>
          <w:pgSz w:w="8400" w:h="11900"/>
          <w:pgMar w:header="0" w:footer="482" w:top="1340" w:bottom="280" w:left="708" w:right="566"/>
          <w:cols w:num="3" w:equalWidth="0">
            <w:col w:w="4061" w:space="739"/>
            <w:col w:w="385" w:space="373"/>
            <w:col w:w="1568"/>
          </w:cols>
        </w:sectPr>
      </w:pPr>
    </w:p>
    <w:p>
      <w:pPr>
        <w:pStyle w:val="BodyText"/>
        <w:spacing w:line="178" w:lineRule="exact"/>
        <w:ind w:left="17"/>
        <w:jc w:val="center"/>
      </w:pPr>
      <w:r>
        <w:rPr/>
        <w:t>отверстие</w:t>
      </w:r>
      <w:r>
        <w:rPr>
          <w:spacing w:val="17"/>
        </w:rPr>
        <w:t> </w:t>
      </w:r>
      <w:r>
        <w:rPr/>
        <w:t>выше</w:t>
      </w:r>
      <w:r>
        <w:rPr>
          <w:spacing w:val="19"/>
        </w:rPr>
        <w:t> </w:t>
      </w:r>
      <w:r>
        <w:rPr/>
        <w:t>на</w:t>
      </w:r>
      <w:r>
        <w:rPr>
          <w:spacing w:val="23"/>
        </w:rPr>
        <w:t> </w:t>
      </w:r>
      <w:r>
        <w:rPr/>
        <w:t>150мм</w:t>
      </w:r>
      <w:r>
        <w:rPr>
          <w:spacing w:val="20"/>
        </w:rPr>
        <w:t> </w:t>
      </w:r>
      <w:r>
        <w:rPr>
          <w:spacing w:val="-2"/>
        </w:rPr>
        <w:t>котла.</w:t>
      </w:r>
    </w:p>
    <w:p>
      <w:pPr>
        <w:pStyle w:val="BodyText"/>
        <w:spacing w:before="12"/>
      </w:pPr>
    </w:p>
    <w:p>
      <w:pPr>
        <w:pStyle w:val="ListParagraph"/>
        <w:numPr>
          <w:ilvl w:val="0"/>
          <w:numId w:val="30"/>
        </w:numPr>
        <w:tabs>
          <w:tab w:pos="157" w:val="left" w:leader="none"/>
        </w:tabs>
        <w:spacing w:line="240" w:lineRule="auto" w:before="0" w:after="0"/>
        <w:ind w:left="157" w:right="0" w:hanging="109"/>
        <w:jc w:val="center"/>
        <w:rPr>
          <w:sz w:val="16"/>
        </w:rPr>
      </w:pPr>
      <w:r>
        <w:rPr>
          <w:sz w:val="16"/>
        </w:rPr>
        <w:t>Диаметр</w:t>
      </w:r>
      <w:r>
        <w:rPr>
          <w:spacing w:val="1"/>
          <w:sz w:val="16"/>
        </w:rPr>
        <w:t> </w:t>
      </w:r>
      <w:r>
        <w:rPr>
          <w:sz w:val="16"/>
        </w:rPr>
        <w:t>отверстия</w:t>
      </w:r>
      <w:r>
        <w:rPr>
          <w:spacing w:val="7"/>
          <w:sz w:val="16"/>
        </w:rPr>
        <w:t> </w:t>
      </w:r>
      <w:r>
        <w:rPr>
          <w:sz w:val="16"/>
        </w:rPr>
        <w:t>-</w:t>
      </w:r>
      <w:r>
        <w:rPr>
          <w:spacing w:val="9"/>
          <w:sz w:val="16"/>
        </w:rPr>
        <w:t>110</w:t>
      </w:r>
      <w:r>
        <w:rPr>
          <w:spacing w:val="19"/>
          <w:sz w:val="16"/>
        </w:rPr>
        <w:t> </w:t>
      </w:r>
      <w:r>
        <w:rPr>
          <w:sz w:val="16"/>
        </w:rPr>
        <w:t>~</w:t>
      </w:r>
      <w:r>
        <w:rPr>
          <w:spacing w:val="26"/>
          <w:sz w:val="16"/>
        </w:rPr>
        <w:t> </w:t>
      </w:r>
      <w:r>
        <w:rPr>
          <w:sz w:val="16"/>
        </w:rPr>
        <w:t>125</w:t>
      </w:r>
      <w:r>
        <w:rPr>
          <w:spacing w:val="3"/>
          <w:sz w:val="16"/>
        </w:rPr>
        <w:t> </w:t>
      </w:r>
      <w:r>
        <w:rPr>
          <w:spacing w:val="-5"/>
          <w:sz w:val="16"/>
        </w:rPr>
        <w:t>мм.</w:t>
      </w:r>
    </w:p>
    <w:p>
      <w:pPr>
        <w:tabs>
          <w:tab w:pos="755" w:val="left" w:leader="none"/>
          <w:tab w:pos="1231" w:val="left" w:leader="none"/>
        </w:tabs>
        <w:spacing w:before="60"/>
        <w:ind w:left="88" w:right="0" w:firstLine="0"/>
        <w:jc w:val="left"/>
        <w:rPr>
          <w:rFonts w:ascii="Times New Roman" w:hAnsi="Times New Roman"/>
          <w:sz w:val="10"/>
        </w:rPr>
      </w:pPr>
      <w:r>
        <w:rPr/>
        <w:br w:type="column"/>
      </w:r>
      <w:r>
        <w:rPr>
          <w:rFonts w:ascii="Microsoft Sans Serif" w:hAnsi="Microsoft Sans Serif"/>
          <w:spacing w:val="-10"/>
          <w:w w:val="175"/>
          <w:sz w:val="19"/>
        </w:rPr>
        <w:t>I</w:t>
      </w:r>
      <w:r>
        <w:rPr>
          <w:rFonts w:ascii="Microsoft Sans Serif" w:hAnsi="Microsoft Sans Serif"/>
          <w:sz w:val="19"/>
        </w:rPr>
        <w:tab/>
      </w:r>
      <w:r>
        <w:rPr>
          <w:rFonts w:ascii="Microsoft Sans Serif" w:hAnsi="Microsoft Sans Serif"/>
          <w:w w:val="175"/>
          <w:sz w:val="19"/>
        </w:rPr>
        <w:t>г</w:t>
      </w:r>
      <w:r>
        <w:rPr>
          <w:rFonts w:ascii="Microsoft Sans Serif" w:hAnsi="Microsoft Sans Serif"/>
          <w:spacing w:val="-71"/>
          <w:w w:val="175"/>
          <w:sz w:val="19"/>
        </w:rPr>
        <w:t> </w:t>
      </w:r>
      <w:r>
        <w:rPr>
          <w:rFonts w:ascii="Segoe UI" w:hAnsi="Segoe UI"/>
          <w:w w:val="120"/>
          <w:sz w:val="10"/>
        </w:rPr>
        <w:t>□</w:t>
      </w:r>
      <w:r>
        <w:rPr>
          <w:rFonts w:ascii="Segoe UI" w:hAnsi="Segoe UI"/>
          <w:spacing w:val="5"/>
          <w:w w:val="120"/>
          <w:sz w:val="10"/>
        </w:rPr>
        <w:t> </w:t>
      </w:r>
      <w:r>
        <w:rPr>
          <w:rFonts w:ascii="Times New Roman" w:hAnsi="Times New Roman"/>
          <w:sz w:val="10"/>
          <w:u w:val="single"/>
        </w:rPr>
        <w:tab/>
      </w:r>
    </w:p>
    <w:p>
      <w:pPr>
        <w:pStyle w:val="BodyText"/>
        <w:rPr>
          <w:rFonts w:ascii="Times New Roman"/>
          <w:sz w:val="10"/>
        </w:rPr>
      </w:pPr>
    </w:p>
    <w:p>
      <w:pPr>
        <w:pStyle w:val="BodyText"/>
        <w:rPr>
          <w:rFonts w:ascii="Times New Roman"/>
          <w:sz w:val="10"/>
        </w:rPr>
      </w:pPr>
    </w:p>
    <w:p>
      <w:pPr>
        <w:pStyle w:val="BodyText"/>
        <w:spacing w:before="55"/>
        <w:rPr>
          <w:rFonts w:ascii="Times New Roman"/>
          <w:sz w:val="10"/>
        </w:rPr>
      </w:pPr>
    </w:p>
    <w:p>
      <w:pPr>
        <w:spacing w:before="1"/>
        <w:ind w:left="0" w:right="343" w:firstLine="0"/>
        <w:jc w:val="center"/>
        <w:rPr>
          <w:rFonts w:ascii="Segoe UI" w:hAnsi="Segoe UI"/>
          <w:sz w:val="10"/>
        </w:rPr>
      </w:pPr>
      <w:r>
        <w:rPr>
          <w:rFonts w:ascii="Segoe UI" w:hAnsi="Segoe UI"/>
          <w:sz w:val="10"/>
        </w:rPr>
        <w:t>Кс</w:t>
      </w:r>
      <w:r>
        <w:rPr>
          <w:rFonts w:ascii="Segoe UI" w:hAnsi="Segoe UI"/>
          <w:spacing w:val="-2"/>
          <w:sz w:val="10"/>
        </w:rPr>
        <w:t> </w:t>
      </w:r>
      <w:r>
        <w:rPr>
          <w:rFonts w:ascii="Segoe UI" w:hAnsi="Segoe UI"/>
          <w:spacing w:val="-5"/>
          <w:sz w:val="10"/>
        </w:rPr>
        <w:t>тёл</w:t>
      </w:r>
    </w:p>
    <w:p>
      <w:pPr>
        <w:pStyle w:val="BodyText"/>
        <w:rPr>
          <w:rFonts w:ascii="Segoe UI"/>
          <w:sz w:val="10"/>
        </w:rPr>
      </w:pPr>
    </w:p>
    <w:p>
      <w:pPr>
        <w:pStyle w:val="BodyText"/>
        <w:rPr>
          <w:rFonts w:ascii="Segoe UI"/>
          <w:sz w:val="10"/>
        </w:rPr>
      </w:pPr>
    </w:p>
    <w:p>
      <w:pPr>
        <w:pStyle w:val="BodyText"/>
        <w:rPr>
          <w:rFonts w:ascii="Segoe UI"/>
          <w:sz w:val="10"/>
        </w:rPr>
      </w:pPr>
    </w:p>
    <w:p>
      <w:pPr>
        <w:pStyle w:val="BodyText"/>
        <w:rPr>
          <w:rFonts w:ascii="Segoe UI"/>
          <w:sz w:val="10"/>
        </w:rPr>
      </w:pPr>
    </w:p>
    <w:p>
      <w:pPr>
        <w:pStyle w:val="BodyText"/>
        <w:spacing w:before="79"/>
        <w:rPr>
          <w:rFonts w:ascii="Segoe UI"/>
          <w:sz w:val="10"/>
        </w:rPr>
      </w:pPr>
    </w:p>
    <w:p>
      <w:pPr>
        <w:spacing w:before="1"/>
        <w:ind w:left="25" w:right="343" w:firstLine="0"/>
        <w:jc w:val="center"/>
        <w:rPr>
          <w:rFonts w:ascii="Segoe UI" w:hAnsi="Segoe UI"/>
          <w:sz w:val="10"/>
        </w:rPr>
      </w:pPr>
      <w:r>
        <w:rPr>
          <w:rFonts w:ascii="Segoe UI" w:hAnsi="Segoe UI"/>
          <w:spacing w:val="2"/>
          <w:sz w:val="10"/>
        </w:rPr>
        <w:t>(Пример</w:t>
      </w:r>
      <w:r>
        <w:rPr>
          <w:rFonts w:ascii="Segoe UI" w:hAnsi="Segoe UI"/>
          <w:spacing w:val="33"/>
          <w:sz w:val="10"/>
        </w:rPr>
        <w:t> </w:t>
      </w:r>
      <w:r>
        <w:rPr>
          <w:rFonts w:ascii="Segoe UI" w:hAnsi="Segoe UI"/>
          <w:spacing w:val="-2"/>
          <w:sz w:val="10"/>
        </w:rPr>
        <w:t>установки)</w:t>
      </w:r>
    </w:p>
    <w:p>
      <w:pPr>
        <w:spacing w:after="0"/>
        <w:jc w:val="center"/>
        <w:rPr>
          <w:rFonts w:ascii="Segoe UI" w:hAnsi="Segoe UI"/>
          <w:sz w:val="10"/>
        </w:rPr>
        <w:sectPr>
          <w:type w:val="continuous"/>
          <w:pgSz w:w="8400" w:h="11900"/>
          <w:pgMar w:header="0" w:footer="482" w:top="1340" w:bottom="280" w:left="708" w:right="566"/>
          <w:cols w:num="2" w:equalWidth="0">
            <w:col w:w="2928" w:space="1987"/>
            <w:col w:w="2211"/>
          </w:cols>
        </w:sectPr>
      </w:pPr>
    </w:p>
    <w:p>
      <w:pPr>
        <w:pStyle w:val="BodyText"/>
        <w:rPr>
          <w:rFonts w:ascii="Segoe UI"/>
          <w:sz w:val="19"/>
        </w:rPr>
      </w:pPr>
      <w:r>
        <w:rPr>
          <w:rFonts w:ascii="Segoe UI"/>
          <w:sz w:val="19"/>
        </w:rPr>
        <mc:AlternateContent>
          <mc:Choice Requires="wps">
            <w:drawing>
              <wp:anchor distT="0" distB="0" distL="0" distR="0" allowOverlap="1" layoutInCell="1" locked="0" behindDoc="0" simplePos="0" relativeHeight="157578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192" name="Group 1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2" name="Group 192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193" name="Image 193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4" name="Image 194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2745" y="4535170"/>
                            <a:ext cx="1965959" cy="23225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57824" id="docshapegroup182" coordorigin="0,0" coordsize="8400,11899">
                <v:shape style="position:absolute;left:0;top:0;width:8400;height:11899" type="#_x0000_t75" id="docshape183" stroked="false">
                  <v:imagedata r:id="rId153" o:title=""/>
                </v:shape>
                <v:shape style="position:absolute;left:2587;top:7142;width:3096;height:3658" type="#_x0000_t75" id="docshape184" stroked="false">
                  <v:imagedata r:id="rId154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222"/>
        <w:rPr>
          <w:rFonts w:ascii="Segoe UI"/>
          <w:sz w:val="19"/>
        </w:rPr>
      </w:pPr>
    </w:p>
    <w:p>
      <w:pPr>
        <w:spacing w:before="0"/>
        <w:ind w:left="97" w:right="0" w:firstLine="0"/>
        <w:jc w:val="left"/>
        <w:rPr>
          <w:rFonts w:ascii="Arial" w:hAnsi="Arial"/>
          <w:b/>
          <w:sz w:val="19"/>
        </w:rPr>
      </w:pPr>
      <w:r>
        <w:rPr>
          <w:rFonts w:ascii="Arial" w:hAnsi="Arial"/>
          <w:b/>
          <w:spacing w:val="-2"/>
          <w:sz w:val="19"/>
        </w:rPr>
        <w:t>&lt;Осторожно!&gt;</w:t>
      </w:r>
    </w:p>
    <w:p>
      <w:pPr>
        <w:pStyle w:val="ListParagraph"/>
        <w:numPr>
          <w:ilvl w:val="0"/>
          <w:numId w:val="31"/>
        </w:numPr>
        <w:tabs>
          <w:tab w:pos="295" w:val="left" w:leader="none"/>
        </w:tabs>
        <w:spacing w:line="273" w:lineRule="auto" w:before="198" w:after="0"/>
        <w:ind w:left="295" w:right="506" w:hanging="163"/>
        <w:jc w:val="left"/>
        <w:rPr>
          <w:sz w:val="16"/>
        </w:rPr>
      </w:pPr>
      <w:r>
        <w:rPr>
          <w:sz w:val="16"/>
        </w:rPr>
        <w:t>Коаксиальный дымоход,</w:t>
      </w:r>
      <w:r>
        <w:rPr>
          <w:spacing w:val="-2"/>
          <w:sz w:val="16"/>
        </w:rPr>
        <w:t> </w:t>
      </w:r>
      <w:r>
        <w:rPr>
          <w:sz w:val="16"/>
        </w:rPr>
        <w:t>выходящий из помещения,</w:t>
      </w:r>
      <w:r>
        <w:rPr>
          <w:spacing w:val="-7"/>
          <w:sz w:val="16"/>
        </w:rPr>
        <w:t> </w:t>
      </w:r>
      <w:r>
        <w:rPr>
          <w:sz w:val="16"/>
        </w:rPr>
        <w:t>должен быть наклонен немного вниз, (для удаления конденсата)</w:t>
      </w:r>
    </w:p>
    <w:p>
      <w:pPr>
        <w:pStyle w:val="ListParagraph"/>
        <w:numPr>
          <w:ilvl w:val="0"/>
          <w:numId w:val="31"/>
        </w:numPr>
        <w:tabs>
          <w:tab w:pos="289" w:val="left" w:leader="none"/>
          <w:tab w:pos="294" w:val="left" w:leader="none"/>
        </w:tabs>
        <w:spacing w:line="273" w:lineRule="auto" w:before="59" w:after="0"/>
        <w:ind w:left="289" w:right="498" w:hanging="172"/>
        <w:jc w:val="left"/>
        <w:rPr>
          <w:sz w:val="16"/>
        </w:rPr>
      </w:pPr>
      <w:r>
        <w:rPr>
          <w:sz w:val="16"/>
        </w:rPr>
        <w:t>Пожалуйста</w:t>
      </w:r>
      <w:r>
        <w:rPr>
          <w:sz w:val="16"/>
        </w:rPr>
        <w:t> обратите</w:t>
      </w:r>
      <w:r>
        <w:rPr>
          <w:spacing w:val="-6"/>
          <w:sz w:val="16"/>
        </w:rPr>
        <w:t> </w:t>
      </w:r>
      <w:r>
        <w:rPr>
          <w:sz w:val="16"/>
        </w:rPr>
        <w:t>внимание на</w:t>
      </w:r>
      <w:r>
        <w:rPr>
          <w:spacing w:val="-16"/>
          <w:sz w:val="16"/>
        </w:rPr>
        <w:t> </w:t>
      </w:r>
      <w:r>
        <w:rPr>
          <w:sz w:val="16"/>
        </w:rPr>
        <w:t>то,</w:t>
      </w:r>
      <w:r>
        <w:rPr>
          <w:spacing w:val="-3"/>
          <w:sz w:val="16"/>
        </w:rPr>
        <w:t> </w:t>
      </w:r>
      <w:r>
        <w:rPr>
          <w:sz w:val="16"/>
        </w:rPr>
        <w:t>что</w:t>
      </w:r>
      <w:r>
        <w:rPr>
          <w:spacing w:val="-3"/>
          <w:sz w:val="16"/>
        </w:rPr>
        <w:t> </w:t>
      </w:r>
      <w:r>
        <w:rPr>
          <w:sz w:val="16"/>
        </w:rPr>
        <w:t>поскольку</w:t>
      </w:r>
      <w:r>
        <w:rPr>
          <w:spacing w:val="-1"/>
          <w:sz w:val="16"/>
        </w:rPr>
        <w:t> </w:t>
      </w:r>
      <w:r>
        <w:rPr>
          <w:sz w:val="16"/>
        </w:rPr>
        <w:t>края</w:t>
      </w:r>
      <w:r>
        <w:rPr>
          <w:spacing w:val="-6"/>
          <w:sz w:val="16"/>
        </w:rPr>
        <w:t> </w:t>
      </w:r>
      <w:r>
        <w:rPr>
          <w:sz w:val="16"/>
        </w:rPr>
        <w:t>трубы острые,</w:t>
      </w:r>
      <w:r>
        <w:rPr>
          <w:spacing w:val="-7"/>
          <w:sz w:val="16"/>
        </w:rPr>
        <w:t> </w:t>
      </w:r>
      <w:r>
        <w:rPr>
          <w:sz w:val="16"/>
        </w:rPr>
        <w:t>существует опасность поранится при установке.</w:t>
      </w:r>
    </w:p>
    <w:p>
      <w:pPr>
        <w:pStyle w:val="ListParagraph"/>
        <w:numPr>
          <w:ilvl w:val="0"/>
          <w:numId w:val="31"/>
        </w:numPr>
        <w:tabs>
          <w:tab w:pos="294" w:val="left" w:leader="none"/>
        </w:tabs>
        <w:spacing w:line="240" w:lineRule="auto" w:before="59" w:after="0"/>
        <w:ind w:left="294" w:right="0" w:hanging="177"/>
        <w:jc w:val="left"/>
        <w:rPr>
          <w:sz w:val="16"/>
        </w:rPr>
      </w:pPr>
      <w:r>
        <w:rPr>
          <w:sz w:val="16"/>
        </w:rPr>
        <w:t>После</w:t>
      </w:r>
      <w:r>
        <w:rPr>
          <w:spacing w:val="-11"/>
          <w:sz w:val="16"/>
        </w:rPr>
        <w:t> </w:t>
      </w:r>
      <w:r>
        <w:rPr>
          <w:sz w:val="16"/>
        </w:rPr>
        <w:t>установки</w:t>
      </w:r>
      <w:r>
        <w:rPr>
          <w:spacing w:val="3"/>
          <w:sz w:val="16"/>
        </w:rPr>
        <w:t> </w:t>
      </w:r>
      <w:r>
        <w:rPr>
          <w:sz w:val="16"/>
        </w:rPr>
        <w:t>дымохода,</w:t>
      </w:r>
      <w:r>
        <w:rPr>
          <w:spacing w:val="4"/>
          <w:sz w:val="16"/>
        </w:rPr>
        <w:t> </w:t>
      </w:r>
      <w:r>
        <w:rPr>
          <w:sz w:val="16"/>
        </w:rPr>
        <w:t>накройте</w:t>
      </w:r>
      <w:r>
        <w:rPr>
          <w:spacing w:val="2"/>
          <w:sz w:val="16"/>
        </w:rPr>
        <w:t> </w:t>
      </w:r>
      <w:r>
        <w:rPr>
          <w:sz w:val="16"/>
        </w:rPr>
        <w:t>отверстие</w:t>
      </w:r>
      <w:r>
        <w:rPr>
          <w:spacing w:val="6"/>
          <w:sz w:val="16"/>
        </w:rPr>
        <w:t> </w:t>
      </w:r>
      <w:r>
        <w:rPr>
          <w:sz w:val="16"/>
        </w:rPr>
        <w:t>на</w:t>
      </w:r>
      <w:r>
        <w:rPr>
          <w:spacing w:val="-3"/>
          <w:sz w:val="16"/>
        </w:rPr>
        <w:t> </w:t>
      </w:r>
      <w:r>
        <w:rPr>
          <w:sz w:val="16"/>
        </w:rPr>
        <w:t>стене</w:t>
      </w:r>
      <w:r>
        <w:rPr>
          <w:spacing w:val="-12"/>
          <w:sz w:val="16"/>
        </w:rPr>
        <w:t> </w:t>
      </w:r>
      <w:r>
        <w:rPr>
          <w:sz w:val="16"/>
        </w:rPr>
        <w:t>декоративной</w:t>
      </w:r>
      <w:r>
        <w:rPr>
          <w:spacing w:val="13"/>
          <w:sz w:val="16"/>
        </w:rPr>
        <w:t> </w:t>
      </w:r>
      <w:r>
        <w:rPr>
          <w:spacing w:val="-2"/>
          <w:sz w:val="16"/>
        </w:rPr>
        <w:t>накладкой.</w:t>
      </w:r>
    </w:p>
    <w:p>
      <w:pPr>
        <w:pStyle w:val="ListParagraph"/>
        <w:spacing w:after="0" w:line="240" w:lineRule="auto"/>
        <w:jc w:val="left"/>
        <w:rPr>
          <w:sz w:val="16"/>
        </w:rPr>
        <w:sectPr>
          <w:type w:val="continuous"/>
          <w:pgSz w:w="8400" w:h="11900"/>
          <w:pgMar w:header="0" w:footer="482" w:top="1340" w:bottom="280" w:left="708" w:right="566"/>
        </w:sectPr>
      </w:pPr>
    </w:p>
    <w:p>
      <w:pPr>
        <w:spacing w:before="138"/>
        <w:ind w:left="84" w:right="0" w:firstLine="0"/>
        <w:jc w:val="left"/>
        <w:rPr>
          <w:rFonts w:ascii="Arial" w:hAnsi="Arial"/>
          <w:b/>
          <w:sz w:val="19"/>
        </w:rPr>
      </w:pPr>
      <w:r>
        <w:rPr>
          <w:rFonts w:ascii="Arial" w:hAnsi="Arial"/>
          <w:b/>
          <w:sz w:val="19"/>
        </w:rPr>
        <mc:AlternateContent>
          <mc:Choice Requires="wps">
            <w:drawing>
              <wp:anchor distT="0" distB="0" distL="0" distR="0" allowOverlap="1" layoutInCell="1" locked="0" behindDoc="0" simplePos="0" relativeHeight="157583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195" name="Group 1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5" name="Group 195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196" name="Image 196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7" name="Image 197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2760" y="1155064"/>
                            <a:ext cx="1783080" cy="12466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58336" id="docshapegroup185" coordorigin="0,0" coordsize="8400,11899">
                <v:shape style="position:absolute;left:0;top:0;width:8400;height:11899" type="#_x0000_t75" id="docshape186" stroked="false">
                  <v:imagedata r:id="rId155" o:title=""/>
                </v:shape>
                <v:shape style="position:absolute;left:4776;top:1819;width:2808;height:1964" type="#_x0000_t75" id="docshape187" stroked="false">
                  <v:imagedata r:id="rId156" o:title="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b/>
          <w:sz w:val="19"/>
        </w:rPr>
        <w:t>Установка</w:t>
      </w:r>
      <w:r>
        <w:rPr>
          <w:rFonts w:ascii="Arial" w:hAnsi="Arial"/>
          <w:b/>
          <w:spacing w:val="60"/>
          <w:sz w:val="19"/>
        </w:rPr>
        <w:t> </w:t>
      </w:r>
      <w:r>
        <w:rPr>
          <w:rFonts w:ascii="Arial" w:hAnsi="Arial"/>
          <w:b/>
          <w:sz w:val="19"/>
        </w:rPr>
        <w:t>коаксиального</w:t>
      </w:r>
      <w:r>
        <w:rPr>
          <w:rFonts w:ascii="Arial" w:hAnsi="Arial"/>
          <w:b/>
          <w:spacing w:val="31"/>
          <w:sz w:val="19"/>
        </w:rPr>
        <w:t> </w:t>
      </w:r>
      <w:r>
        <w:rPr>
          <w:rFonts w:ascii="Arial" w:hAnsi="Arial"/>
          <w:b/>
          <w:spacing w:val="-2"/>
          <w:sz w:val="19"/>
        </w:rPr>
        <w:t>дымохода</w:t>
      </w:r>
    </w:p>
    <w:p>
      <w:pPr>
        <w:pStyle w:val="ListParagraph"/>
        <w:numPr>
          <w:ilvl w:val="0"/>
          <w:numId w:val="32"/>
        </w:numPr>
        <w:tabs>
          <w:tab w:pos="309" w:val="left" w:leader="none"/>
          <w:tab w:pos="312" w:val="left" w:leader="none"/>
        </w:tabs>
        <w:spacing w:line="249" w:lineRule="auto" w:before="165" w:after="0"/>
        <w:ind w:left="309" w:right="3752" w:hanging="207"/>
        <w:jc w:val="left"/>
        <w:rPr>
          <w:sz w:val="16"/>
        </w:rPr>
      </w:pPr>
      <w:r>
        <w:rPr>
          <w:sz w:val="16"/>
        </w:rPr>
        <w:t>Допускается</w:t>
      </w:r>
      <w:r>
        <w:rPr>
          <w:sz w:val="16"/>
        </w:rPr>
        <w:t> удлинение коаксиального дымохода Максимальная длина труб системы дымоудаления не должна превышать 8м.</w:t>
      </w:r>
    </w:p>
    <w:p>
      <w:pPr>
        <w:pStyle w:val="BodyText"/>
        <w:spacing w:line="191" w:lineRule="exact"/>
        <w:ind w:left="324"/>
      </w:pPr>
      <w:r>
        <w:rPr/>
        <w:t>количество</w:t>
      </w:r>
      <w:r>
        <w:rPr>
          <w:spacing w:val="20"/>
        </w:rPr>
        <w:t> </w:t>
      </w:r>
      <w:r>
        <w:rPr/>
        <w:t>колен</w:t>
      </w:r>
      <w:r>
        <w:rPr>
          <w:spacing w:val="22"/>
        </w:rPr>
        <w:t> </w:t>
      </w:r>
      <w:r>
        <w:rPr/>
        <w:t>не</w:t>
      </w:r>
      <w:r>
        <w:rPr>
          <w:spacing w:val="8"/>
        </w:rPr>
        <w:t> </w:t>
      </w:r>
      <w:r>
        <w:rPr/>
        <w:t>более</w:t>
      </w:r>
      <w:r>
        <w:rPr>
          <w:spacing w:val="12"/>
        </w:rPr>
        <w:t> </w:t>
      </w:r>
      <w:r>
        <w:rPr/>
        <w:t>2</w:t>
      </w:r>
      <w:r>
        <w:rPr>
          <w:spacing w:val="8"/>
        </w:rPr>
        <w:t> </w:t>
      </w:r>
      <w:r>
        <w:rPr>
          <w:spacing w:val="-5"/>
        </w:rPr>
        <w:t>шт.</w:t>
      </w:r>
    </w:p>
    <w:p>
      <w:pPr>
        <w:pStyle w:val="BodyText"/>
        <w:spacing w:before="12"/>
      </w:pPr>
    </w:p>
    <w:p>
      <w:pPr>
        <w:pStyle w:val="ListParagraph"/>
        <w:numPr>
          <w:ilvl w:val="0"/>
          <w:numId w:val="32"/>
        </w:numPr>
        <w:tabs>
          <w:tab w:pos="310" w:val="left" w:leader="none"/>
          <w:tab w:pos="323" w:val="left" w:leader="none"/>
        </w:tabs>
        <w:spacing w:line="247" w:lineRule="auto" w:before="1" w:after="0"/>
        <w:ind w:left="310" w:right="3957" w:hanging="216"/>
        <w:jc w:val="left"/>
        <w:rPr>
          <w:sz w:val="16"/>
        </w:rPr>
      </w:pPr>
      <w:r>
        <w:rPr>
          <w:sz w:val="16"/>
        </w:rPr>
        <w:t>При</w:t>
      </w:r>
      <w:r>
        <w:rPr>
          <w:sz w:val="16"/>
        </w:rPr>
        <w:t> увеличении длины дымохода с помощью удлинителей, используйте для соединения обжимные хомуты.</w:t>
      </w:r>
    </w:p>
    <w:p>
      <w:pPr>
        <w:pStyle w:val="BodyText"/>
      </w:pPr>
    </w:p>
    <w:p>
      <w:pPr>
        <w:pStyle w:val="BodyText"/>
        <w:spacing w:before="39"/>
      </w:pPr>
    </w:p>
    <w:p>
      <w:pPr>
        <w:spacing w:before="1"/>
        <w:ind w:left="89" w:right="0" w:firstLine="0"/>
        <w:jc w:val="left"/>
        <w:rPr>
          <w:rFonts w:ascii="Arial" w:hAnsi="Arial"/>
          <w:b/>
          <w:sz w:val="19"/>
        </w:rPr>
      </w:pPr>
      <w:r>
        <w:rPr>
          <w:rFonts w:ascii="Arial" w:hAnsi="Arial"/>
          <w:b/>
          <w:sz w:val="19"/>
        </w:rPr>
        <w:t>Осмотр</w:t>
      </w:r>
      <w:r>
        <w:rPr>
          <w:rFonts w:ascii="Arial" w:hAnsi="Arial"/>
          <w:b/>
          <w:spacing w:val="30"/>
          <w:sz w:val="19"/>
        </w:rPr>
        <w:t> </w:t>
      </w:r>
      <w:r>
        <w:rPr>
          <w:rFonts w:ascii="Arial" w:hAnsi="Arial"/>
          <w:b/>
          <w:sz w:val="19"/>
        </w:rPr>
        <w:t>и</w:t>
      </w:r>
      <w:r>
        <w:rPr>
          <w:rFonts w:ascii="Arial" w:hAnsi="Arial"/>
          <w:b/>
          <w:spacing w:val="19"/>
          <w:sz w:val="19"/>
        </w:rPr>
        <w:t> </w:t>
      </w:r>
      <w:r>
        <w:rPr>
          <w:rFonts w:ascii="Arial" w:hAnsi="Arial"/>
          <w:b/>
          <w:sz w:val="19"/>
        </w:rPr>
        <w:t>очистка</w:t>
      </w:r>
      <w:r>
        <w:rPr>
          <w:rFonts w:ascii="Arial" w:hAnsi="Arial"/>
          <w:b/>
          <w:spacing w:val="41"/>
          <w:sz w:val="19"/>
        </w:rPr>
        <w:t> </w:t>
      </w:r>
      <w:r>
        <w:rPr>
          <w:rFonts w:ascii="Arial" w:hAnsi="Arial"/>
          <w:b/>
          <w:sz w:val="19"/>
        </w:rPr>
        <w:t>коаксиальной</w:t>
      </w:r>
      <w:r>
        <w:rPr>
          <w:rFonts w:ascii="Arial" w:hAnsi="Arial"/>
          <w:b/>
          <w:spacing w:val="31"/>
          <w:sz w:val="19"/>
        </w:rPr>
        <w:t> </w:t>
      </w:r>
      <w:r>
        <w:rPr>
          <w:rFonts w:ascii="Arial" w:hAnsi="Arial"/>
          <w:b/>
          <w:spacing w:val="-4"/>
          <w:sz w:val="19"/>
        </w:rPr>
        <w:t>трубы</w:t>
      </w:r>
    </w:p>
    <w:p>
      <w:pPr>
        <w:pStyle w:val="ListParagraph"/>
        <w:numPr>
          <w:ilvl w:val="1"/>
          <w:numId w:val="32"/>
        </w:numPr>
        <w:tabs>
          <w:tab w:pos="193" w:val="left" w:leader="none"/>
        </w:tabs>
        <w:spacing w:line="240" w:lineRule="auto" w:before="98" w:after="0"/>
        <w:ind w:left="193" w:right="0" w:hanging="109"/>
        <w:jc w:val="left"/>
        <w:rPr>
          <w:sz w:val="14"/>
        </w:rPr>
      </w:pPr>
      <w:r>
        <w:rPr>
          <w:spacing w:val="2"/>
          <w:sz w:val="14"/>
        </w:rPr>
        <w:t>После</w:t>
      </w:r>
      <w:r>
        <w:rPr>
          <w:spacing w:val="24"/>
          <w:sz w:val="14"/>
        </w:rPr>
        <w:t> </w:t>
      </w:r>
      <w:r>
        <w:rPr>
          <w:spacing w:val="9"/>
          <w:sz w:val="14"/>
        </w:rPr>
        <w:t>окончания</w:t>
      </w:r>
      <w:r>
        <w:rPr>
          <w:spacing w:val="52"/>
          <w:sz w:val="14"/>
        </w:rPr>
        <w:t> </w:t>
      </w:r>
      <w:r>
        <w:rPr>
          <w:spacing w:val="2"/>
          <w:sz w:val="14"/>
        </w:rPr>
        <w:t>работы</w:t>
      </w:r>
      <w:r>
        <w:rPr>
          <w:spacing w:val="49"/>
          <w:sz w:val="14"/>
        </w:rPr>
        <w:t> </w:t>
      </w:r>
      <w:r>
        <w:rPr>
          <w:spacing w:val="2"/>
          <w:sz w:val="14"/>
        </w:rPr>
        <w:t>по</w:t>
      </w:r>
      <w:r>
        <w:rPr>
          <w:spacing w:val="25"/>
          <w:sz w:val="14"/>
        </w:rPr>
        <w:t> </w:t>
      </w:r>
      <w:r>
        <w:rPr>
          <w:spacing w:val="2"/>
          <w:sz w:val="14"/>
        </w:rPr>
        <w:t>установке</w:t>
      </w:r>
      <w:r>
        <w:rPr>
          <w:spacing w:val="34"/>
          <w:sz w:val="14"/>
        </w:rPr>
        <w:t> </w:t>
      </w:r>
      <w:r>
        <w:rPr>
          <w:spacing w:val="2"/>
          <w:sz w:val="14"/>
        </w:rPr>
        <w:t>обязательно</w:t>
      </w:r>
      <w:r>
        <w:rPr>
          <w:spacing w:val="39"/>
          <w:sz w:val="14"/>
        </w:rPr>
        <w:t> </w:t>
      </w:r>
      <w:r>
        <w:rPr>
          <w:spacing w:val="2"/>
          <w:sz w:val="14"/>
        </w:rPr>
        <w:t>проверьте</w:t>
      </w:r>
      <w:r>
        <w:rPr>
          <w:spacing w:val="32"/>
          <w:sz w:val="14"/>
        </w:rPr>
        <w:t> </w:t>
      </w:r>
      <w:r>
        <w:rPr>
          <w:spacing w:val="-2"/>
          <w:sz w:val="14"/>
        </w:rPr>
        <w:t>следующее:</w:t>
      </w:r>
    </w:p>
    <w:p>
      <w:pPr>
        <w:pStyle w:val="BodyText"/>
        <w:spacing w:before="11"/>
        <w:rPr>
          <w:sz w:val="14"/>
        </w:rPr>
      </w:pPr>
    </w:p>
    <w:p>
      <w:pPr>
        <w:pStyle w:val="ListParagraph"/>
        <w:numPr>
          <w:ilvl w:val="0"/>
          <w:numId w:val="33"/>
        </w:numPr>
        <w:tabs>
          <w:tab w:pos="304" w:val="left" w:leader="none"/>
        </w:tabs>
        <w:spacing w:line="240" w:lineRule="auto" w:before="0" w:after="0"/>
        <w:ind w:left="304" w:right="0" w:hanging="172"/>
        <w:jc w:val="left"/>
        <w:rPr>
          <w:sz w:val="16"/>
        </w:rPr>
      </w:pPr>
      <w:r>
        <w:rPr>
          <w:sz w:val="16"/>
        </w:rPr>
        <w:t>Надежность</w:t>
      </w:r>
      <w:r>
        <w:rPr>
          <w:spacing w:val="32"/>
          <w:sz w:val="16"/>
        </w:rPr>
        <w:t> </w:t>
      </w:r>
      <w:r>
        <w:rPr>
          <w:sz w:val="16"/>
        </w:rPr>
        <w:t>и</w:t>
      </w:r>
      <w:r>
        <w:rPr>
          <w:spacing w:val="36"/>
          <w:sz w:val="16"/>
        </w:rPr>
        <w:t> </w:t>
      </w:r>
      <w:r>
        <w:rPr>
          <w:sz w:val="16"/>
        </w:rPr>
        <w:t>герметичность</w:t>
      </w:r>
      <w:r>
        <w:rPr>
          <w:spacing w:val="25"/>
          <w:sz w:val="16"/>
        </w:rPr>
        <w:t> </w:t>
      </w:r>
      <w:r>
        <w:rPr>
          <w:sz w:val="16"/>
        </w:rPr>
        <w:t>соединения</w:t>
      </w:r>
      <w:r>
        <w:rPr>
          <w:spacing w:val="36"/>
          <w:sz w:val="16"/>
        </w:rPr>
        <w:t> </w:t>
      </w:r>
      <w:r>
        <w:rPr>
          <w:sz w:val="16"/>
        </w:rPr>
        <w:t>деталей</w:t>
      </w:r>
      <w:r>
        <w:rPr>
          <w:spacing w:val="28"/>
          <w:sz w:val="16"/>
        </w:rPr>
        <w:t> </w:t>
      </w:r>
      <w:r>
        <w:rPr>
          <w:spacing w:val="-2"/>
          <w:sz w:val="16"/>
        </w:rPr>
        <w:t>дымохода.</w:t>
      </w:r>
    </w:p>
    <w:p>
      <w:pPr>
        <w:pStyle w:val="ListParagraph"/>
        <w:numPr>
          <w:ilvl w:val="0"/>
          <w:numId w:val="33"/>
        </w:numPr>
        <w:tabs>
          <w:tab w:pos="303" w:val="left" w:leader="none"/>
        </w:tabs>
        <w:spacing w:line="240" w:lineRule="auto" w:before="67" w:after="0"/>
        <w:ind w:left="303" w:right="0" w:hanging="186"/>
        <w:jc w:val="left"/>
        <w:rPr>
          <w:sz w:val="16"/>
        </w:rPr>
      </w:pPr>
      <w:r>
        <w:rPr>
          <w:sz w:val="16"/>
        </w:rPr>
        <w:t>Выходит</w:t>
      </w:r>
      <w:r>
        <w:rPr>
          <w:spacing w:val="5"/>
          <w:sz w:val="16"/>
        </w:rPr>
        <w:t> </w:t>
      </w:r>
      <w:r>
        <w:rPr>
          <w:sz w:val="16"/>
        </w:rPr>
        <w:t>ли</w:t>
      </w:r>
      <w:r>
        <w:rPr>
          <w:spacing w:val="51"/>
          <w:sz w:val="16"/>
        </w:rPr>
        <w:t> </w:t>
      </w:r>
      <w:r>
        <w:rPr>
          <w:sz w:val="16"/>
        </w:rPr>
        <w:t>наружу</w:t>
      </w:r>
      <w:r>
        <w:rPr>
          <w:spacing w:val="43"/>
          <w:sz w:val="16"/>
        </w:rPr>
        <w:t> </w:t>
      </w:r>
      <w:r>
        <w:rPr>
          <w:sz w:val="16"/>
        </w:rPr>
        <w:t>впускная/дымоотводящая</w:t>
      </w:r>
      <w:r>
        <w:rPr>
          <w:spacing w:val="39"/>
          <w:sz w:val="16"/>
        </w:rPr>
        <w:t> </w:t>
      </w:r>
      <w:r>
        <w:rPr>
          <w:spacing w:val="-2"/>
          <w:sz w:val="16"/>
        </w:rPr>
        <w:t>труба.</w:t>
      </w:r>
    </w:p>
    <w:p>
      <w:pPr>
        <w:pStyle w:val="ListParagraph"/>
        <w:numPr>
          <w:ilvl w:val="0"/>
          <w:numId w:val="33"/>
        </w:numPr>
        <w:tabs>
          <w:tab w:pos="303" w:val="left" w:leader="none"/>
        </w:tabs>
        <w:spacing w:line="240" w:lineRule="auto" w:before="71" w:after="0"/>
        <w:ind w:left="303" w:right="0" w:hanging="186"/>
        <w:jc w:val="left"/>
        <w:rPr>
          <w:sz w:val="16"/>
        </w:rPr>
      </w:pPr>
      <w:r>
        <w:rPr>
          <w:sz w:val="16"/>
        </w:rPr>
        <w:t>Наличие</w:t>
      </w:r>
      <w:r>
        <w:rPr>
          <w:spacing w:val="17"/>
          <w:sz w:val="16"/>
        </w:rPr>
        <w:t> </w:t>
      </w:r>
      <w:r>
        <w:rPr>
          <w:sz w:val="16"/>
        </w:rPr>
        <w:t>уклона</w:t>
      </w:r>
      <w:r>
        <w:rPr>
          <w:spacing w:val="47"/>
          <w:sz w:val="16"/>
        </w:rPr>
        <w:t> </w:t>
      </w:r>
      <w:r>
        <w:rPr>
          <w:sz w:val="16"/>
        </w:rPr>
        <w:t>в</w:t>
      </w:r>
      <w:r>
        <w:rPr>
          <w:spacing w:val="8"/>
          <w:sz w:val="16"/>
        </w:rPr>
        <w:t> </w:t>
      </w:r>
      <w:r>
        <w:rPr>
          <w:sz w:val="16"/>
        </w:rPr>
        <w:t>сторону</w:t>
      </w:r>
      <w:r>
        <w:rPr>
          <w:spacing w:val="23"/>
          <w:sz w:val="16"/>
        </w:rPr>
        <w:t> </w:t>
      </w:r>
      <w:r>
        <w:rPr>
          <w:sz w:val="16"/>
        </w:rPr>
        <w:t>отвода</w:t>
      </w:r>
      <w:r>
        <w:rPr>
          <w:spacing w:val="14"/>
          <w:sz w:val="16"/>
        </w:rPr>
        <w:t> </w:t>
      </w:r>
      <w:r>
        <w:rPr>
          <w:sz w:val="16"/>
        </w:rPr>
        <w:t>дымовых</w:t>
      </w:r>
      <w:r>
        <w:rPr>
          <w:spacing w:val="31"/>
          <w:sz w:val="16"/>
        </w:rPr>
        <w:t> </w:t>
      </w:r>
      <w:r>
        <w:rPr>
          <w:spacing w:val="-2"/>
          <w:sz w:val="16"/>
        </w:rPr>
        <w:t>газов.</w:t>
      </w:r>
    </w:p>
    <w:p>
      <w:pPr>
        <w:pStyle w:val="ListParagraph"/>
        <w:numPr>
          <w:ilvl w:val="0"/>
          <w:numId w:val="33"/>
        </w:numPr>
        <w:tabs>
          <w:tab w:pos="303" w:val="left" w:leader="none"/>
        </w:tabs>
        <w:spacing w:line="240" w:lineRule="auto" w:before="61" w:after="0"/>
        <w:ind w:left="303" w:right="0" w:hanging="191"/>
        <w:jc w:val="left"/>
        <w:rPr>
          <w:sz w:val="16"/>
        </w:rPr>
      </w:pPr>
      <w:r>
        <w:rPr>
          <w:sz w:val="16"/>
        </w:rPr>
        <w:t>Не</w:t>
      </w:r>
      <w:r>
        <w:rPr>
          <w:spacing w:val="18"/>
          <w:sz w:val="16"/>
        </w:rPr>
        <w:t> </w:t>
      </w:r>
      <w:r>
        <w:rPr>
          <w:sz w:val="16"/>
        </w:rPr>
        <w:t>существует</w:t>
      </w:r>
      <w:r>
        <w:rPr>
          <w:spacing w:val="9"/>
          <w:sz w:val="16"/>
        </w:rPr>
        <w:t> </w:t>
      </w:r>
      <w:r>
        <w:rPr>
          <w:sz w:val="16"/>
        </w:rPr>
        <w:t>ли</w:t>
      </w:r>
      <w:r>
        <w:rPr>
          <w:spacing w:val="41"/>
          <w:sz w:val="16"/>
        </w:rPr>
        <w:t> </w:t>
      </w:r>
      <w:r>
        <w:rPr>
          <w:sz w:val="16"/>
        </w:rPr>
        <w:t>преград</w:t>
      </w:r>
      <w:r>
        <w:rPr>
          <w:spacing w:val="39"/>
          <w:sz w:val="16"/>
        </w:rPr>
        <w:t> </w:t>
      </w:r>
      <w:r>
        <w:rPr>
          <w:sz w:val="16"/>
        </w:rPr>
        <w:t>на</w:t>
      </w:r>
      <w:r>
        <w:rPr>
          <w:spacing w:val="29"/>
          <w:sz w:val="16"/>
        </w:rPr>
        <w:t> </w:t>
      </w:r>
      <w:r>
        <w:rPr>
          <w:sz w:val="16"/>
        </w:rPr>
        <w:t>выходе</w:t>
      </w:r>
      <w:r>
        <w:rPr>
          <w:spacing w:val="34"/>
          <w:sz w:val="16"/>
        </w:rPr>
        <w:t> </w:t>
      </w:r>
      <w:r>
        <w:rPr>
          <w:sz w:val="16"/>
        </w:rPr>
        <w:t>впускной/дымоотводящей</w:t>
      </w:r>
      <w:r>
        <w:rPr>
          <w:spacing w:val="34"/>
          <w:sz w:val="16"/>
        </w:rPr>
        <w:t> </w:t>
      </w:r>
      <w:r>
        <w:rPr>
          <w:spacing w:val="-2"/>
          <w:sz w:val="16"/>
        </w:rPr>
        <w:t>трубы.</w:t>
      </w:r>
    </w:p>
    <w:p>
      <w:pPr>
        <w:pStyle w:val="ListParagraph"/>
        <w:numPr>
          <w:ilvl w:val="0"/>
          <w:numId w:val="33"/>
        </w:numPr>
        <w:tabs>
          <w:tab w:pos="295" w:val="left" w:leader="none"/>
        </w:tabs>
        <w:spacing w:line="240" w:lineRule="auto" w:before="71" w:after="0"/>
        <w:ind w:left="295" w:right="0" w:hanging="178"/>
        <w:jc w:val="left"/>
        <w:rPr>
          <w:sz w:val="16"/>
        </w:rPr>
      </w:pPr>
      <w:r>
        <w:rPr>
          <w:sz w:val="16"/>
        </w:rPr>
        <w:t>Удалены</w:t>
      </w:r>
      <w:r>
        <w:rPr>
          <w:spacing w:val="5"/>
          <w:sz w:val="16"/>
        </w:rPr>
        <w:t> </w:t>
      </w:r>
      <w:r>
        <w:rPr>
          <w:sz w:val="16"/>
        </w:rPr>
        <w:t>ли</w:t>
      </w:r>
      <w:r>
        <w:rPr>
          <w:spacing w:val="16"/>
          <w:sz w:val="16"/>
        </w:rPr>
        <w:t> </w:t>
      </w:r>
      <w:r>
        <w:rPr>
          <w:sz w:val="16"/>
        </w:rPr>
        <w:t>опасные</w:t>
      </w:r>
      <w:r>
        <w:rPr>
          <w:spacing w:val="14"/>
          <w:sz w:val="16"/>
        </w:rPr>
        <w:t> </w:t>
      </w:r>
      <w:r>
        <w:rPr>
          <w:sz w:val="16"/>
        </w:rPr>
        <w:t>материалы</w:t>
      </w:r>
      <w:r>
        <w:rPr>
          <w:spacing w:val="30"/>
          <w:sz w:val="16"/>
        </w:rPr>
        <w:t> </w:t>
      </w:r>
      <w:r>
        <w:rPr>
          <w:sz w:val="16"/>
        </w:rPr>
        <w:t>из</w:t>
      </w:r>
      <w:r>
        <w:rPr>
          <w:spacing w:val="17"/>
          <w:sz w:val="16"/>
        </w:rPr>
        <w:t> </w:t>
      </w:r>
      <w:r>
        <w:rPr>
          <w:spacing w:val="-2"/>
          <w:sz w:val="16"/>
        </w:rPr>
        <w:t>помещения.</w:t>
      </w:r>
    </w:p>
    <w:p>
      <w:pPr>
        <w:pStyle w:val="BodyText"/>
      </w:pPr>
    </w:p>
    <w:p>
      <w:pPr>
        <w:pStyle w:val="BodyText"/>
        <w:spacing w:before="151"/>
      </w:pPr>
    </w:p>
    <w:p>
      <w:pPr>
        <w:spacing w:before="0"/>
        <w:ind w:left="97" w:right="0" w:firstLine="0"/>
        <w:jc w:val="left"/>
        <w:rPr>
          <w:rFonts w:ascii="Arial" w:hAnsi="Arial"/>
          <w:b/>
          <w:sz w:val="19"/>
        </w:rPr>
      </w:pPr>
      <w:r>
        <w:rPr>
          <w:rFonts w:ascii="Arial" w:hAnsi="Arial"/>
          <w:b/>
          <w:spacing w:val="-2"/>
          <w:sz w:val="19"/>
        </w:rPr>
        <w:t>&lt;Осторожно!&gt;</w:t>
      </w:r>
    </w:p>
    <w:p>
      <w:pPr>
        <w:spacing w:line="273" w:lineRule="auto" w:before="98"/>
        <w:ind w:left="94" w:right="673" w:firstLine="0"/>
        <w:jc w:val="left"/>
        <w:rPr>
          <w:sz w:val="14"/>
        </w:rPr>
      </w:pPr>
      <w:r>
        <w:rPr>
          <w:sz w:val="14"/>
        </w:rPr>
        <w:t>Перед</w:t>
      </w:r>
      <w:r>
        <w:rPr>
          <w:spacing w:val="42"/>
          <w:sz w:val="14"/>
        </w:rPr>
        <w:t> </w:t>
      </w:r>
      <w:r>
        <w:rPr>
          <w:spacing w:val="9"/>
          <w:sz w:val="14"/>
        </w:rPr>
        <w:t>очисткой</w:t>
      </w:r>
      <w:r>
        <w:rPr>
          <w:spacing w:val="76"/>
          <w:sz w:val="14"/>
        </w:rPr>
        <w:t> </w:t>
      </w:r>
      <w:r>
        <w:rPr>
          <w:sz w:val="14"/>
        </w:rPr>
        <w:t>коаксиального</w:t>
      </w:r>
      <w:r>
        <w:rPr>
          <w:spacing w:val="54"/>
          <w:sz w:val="14"/>
        </w:rPr>
        <w:t> </w:t>
      </w:r>
      <w:r>
        <w:rPr>
          <w:sz w:val="14"/>
        </w:rPr>
        <w:t>дымохода,</w:t>
      </w:r>
      <w:r>
        <w:rPr>
          <w:spacing w:val="38"/>
          <w:sz w:val="14"/>
        </w:rPr>
        <w:t> </w:t>
      </w:r>
      <w:r>
        <w:rPr>
          <w:sz w:val="14"/>
        </w:rPr>
        <w:t>сначала</w:t>
      </w:r>
      <w:r>
        <w:rPr>
          <w:spacing w:val="60"/>
          <w:sz w:val="14"/>
        </w:rPr>
        <w:t> </w:t>
      </w:r>
      <w:r>
        <w:rPr>
          <w:sz w:val="14"/>
        </w:rPr>
        <w:t>необходимо</w:t>
      </w:r>
      <w:r>
        <w:rPr>
          <w:spacing w:val="50"/>
          <w:sz w:val="14"/>
        </w:rPr>
        <w:t> </w:t>
      </w:r>
      <w:r>
        <w:rPr>
          <w:sz w:val="14"/>
        </w:rPr>
        <w:t>остановить</w:t>
      </w:r>
      <w:r>
        <w:rPr>
          <w:spacing w:val="60"/>
          <w:sz w:val="14"/>
        </w:rPr>
        <w:t> </w:t>
      </w:r>
      <w:r>
        <w:rPr>
          <w:sz w:val="14"/>
        </w:rPr>
        <w:t>работу</w:t>
      </w:r>
      <w:r>
        <w:rPr>
          <w:spacing w:val="58"/>
          <w:sz w:val="14"/>
        </w:rPr>
        <w:t> </w:t>
      </w:r>
      <w:r>
        <w:rPr>
          <w:sz w:val="14"/>
        </w:rPr>
        <w:t>котла</w:t>
      </w:r>
      <w:r>
        <w:rPr>
          <w:spacing w:val="80"/>
          <w:sz w:val="14"/>
        </w:rPr>
        <w:t> </w:t>
      </w:r>
      <w:r>
        <w:rPr>
          <w:sz w:val="14"/>
        </w:rPr>
        <w:t>и дать остыть трубе.</w:t>
      </w:r>
    </w:p>
    <w:p>
      <w:pPr>
        <w:pStyle w:val="BodyText"/>
        <w:spacing w:before="79"/>
        <w:rPr>
          <w:sz w:val="14"/>
        </w:rPr>
      </w:pPr>
    </w:p>
    <w:p>
      <w:pPr>
        <w:spacing w:before="0"/>
        <w:ind w:left="84" w:right="0" w:firstLine="0"/>
        <w:jc w:val="left"/>
        <w:rPr>
          <w:rFonts w:ascii="Arial" w:hAnsi="Arial"/>
          <w:b/>
          <w:sz w:val="19"/>
        </w:rPr>
      </w:pPr>
      <w:r>
        <w:rPr>
          <w:rFonts w:ascii="Arial" w:hAnsi="Arial"/>
          <w:b/>
          <w:sz w:val="19"/>
        </w:rPr>
        <w:t>Тип</w:t>
      </w:r>
      <w:r>
        <w:rPr>
          <w:rFonts w:ascii="Arial" w:hAnsi="Arial"/>
          <w:b/>
          <w:spacing w:val="35"/>
          <w:sz w:val="19"/>
        </w:rPr>
        <w:t> </w:t>
      </w:r>
      <w:r>
        <w:rPr>
          <w:rFonts w:ascii="Arial" w:hAnsi="Arial"/>
          <w:b/>
          <w:sz w:val="19"/>
        </w:rPr>
        <w:t>и</w:t>
      </w:r>
      <w:r>
        <w:rPr>
          <w:rFonts w:ascii="Arial" w:hAnsi="Arial"/>
          <w:b/>
          <w:spacing w:val="22"/>
          <w:sz w:val="19"/>
        </w:rPr>
        <w:t> </w:t>
      </w:r>
      <w:r>
        <w:rPr>
          <w:rFonts w:ascii="Arial" w:hAnsi="Arial"/>
          <w:b/>
          <w:sz w:val="19"/>
        </w:rPr>
        <w:t>маркировка</w:t>
      </w:r>
      <w:r>
        <w:rPr>
          <w:rFonts w:ascii="Arial" w:hAnsi="Arial"/>
          <w:b/>
          <w:spacing w:val="44"/>
          <w:sz w:val="19"/>
        </w:rPr>
        <w:t> </w:t>
      </w:r>
      <w:r>
        <w:rPr>
          <w:rFonts w:ascii="Arial" w:hAnsi="Arial"/>
          <w:b/>
          <w:sz w:val="19"/>
        </w:rPr>
        <w:t>"Уплотнительного</w:t>
      </w:r>
      <w:r>
        <w:rPr>
          <w:rFonts w:ascii="Arial" w:hAnsi="Arial"/>
          <w:b/>
          <w:spacing w:val="37"/>
          <w:sz w:val="19"/>
        </w:rPr>
        <w:t> </w:t>
      </w:r>
      <w:r>
        <w:rPr>
          <w:rFonts w:ascii="Arial" w:hAnsi="Arial"/>
          <w:b/>
          <w:spacing w:val="-2"/>
          <w:sz w:val="19"/>
        </w:rPr>
        <w:t>кольца"</w:t>
      </w:r>
    </w:p>
    <w:p>
      <w:pPr>
        <w:spacing w:before="94"/>
        <w:ind w:left="84" w:right="0" w:firstLine="0"/>
        <w:jc w:val="left"/>
        <w:rPr>
          <w:sz w:val="14"/>
        </w:rPr>
      </w:pPr>
      <w:r>
        <w:rPr>
          <w:spacing w:val="4"/>
          <w:sz w:val="14"/>
        </w:rPr>
        <w:t>Уплотнительные</w:t>
      </w:r>
      <w:r>
        <w:rPr>
          <w:spacing w:val="47"/>
          <w:sz w:val="14"/>
        </w:rPr>
        <w:t> </w:t>
      </w:r>
      <w:r>
        <w:rPr>
          <w:spacing w:val="4"/>
          <w:sz w:val="14"/>
        </w:rPr>
        <w:t>кольца,</w:t>
      </w:r>
      <w:r>
        <w:rPr>
          <w:spacing w:val="33"/>
          <w:sz w:val="14"/>
        </w:rPr>
        <w:t> </w:t>
      </w:r>
      <w:r>
        <w:rPr>
          <w:spacing w:val="4"/>
          <w:sz w:val="14"/>
        </w:rPr>
        <w:t>используемые</w:t>
      </w:r>
      <w:r>
        <w:rPr>
          <w:spacing w:val="42"/>
          <w:sz w:val="14"/>
        </w:rPr>
        <w:t> </w:t>
      </w:r>
      <w:r>
        <w:rPr>
          <w:spacing w:val="4"/>
          <w:sz w:val="14"/>
        </w:rPr>
        <w:t>в</w:t>
      </w:r>
      <w:r>
        <w:rPr>
          <w:spacing w:val="19"/>
          <w:sz w:val="14"/>
        </w:rPr>
        <w:t> </w:t>
      </w:r>
      <w:r>
        <w:rPr>
          <w:spacing w:val="4"/>
          <w:sz w:val="14"/>
        </w:rPr>
        <w:t>данном</w:t>
      </w:r>
      <w:r>
        <w:rPr>
          <w:spacing w:val="47"/>
          <w:sz w:val="14"/>
        </w:rPr>
        <w:t> </w:t>
      </w:r>
      <w:r>
        <w:rPr>
          <w:spacing w:val="-2"/>
          <w:sz w:val="14"/>
        </w:rPr>
        <w:t>следующие.</w:t>
      </w:r>
    </w:p>
    <w:p>
      <w:pPr>
        <w:pStyle w:val="BodyText"/>
        <w:spacing w:before="94"/>
        <w:rPr>
          <w:sz w:val="20"/>
        </w:rPr>
      </w:pPr>
    </w:p>
    <w:tbl>
      <w:tblPr>
        <w:tblW w:w="0" w:type="auto"/>
        <w:jc w:val="left"/>
        <w:tblInd w:w="3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83"/>
        <w:gridCol w:w="1169"/>
        <w:gridCol w:w="1413"/>
        <w:gridCol w:w="1608"/>
        <w:gridCol w:w="1114"/>
      </w:tblGrid>
      <w:tr>
        <w:trPr>
          <w:trHeight w:val="535" w:hRule="atLeast"/>
        </w:trPr>
        <w:tc>
          <w:tcPr>
            <w:tcW w:w="983" w:type="dxa"/>
          </w:tcPr>
          <w:p>
            <w:pPr>
              <w:pStyle w:val="TableParagraph"/>
              <w:spacing w:before="114"/>
              <w:ind w:left="117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pacing w:val="8"/>
                <w:sz w:val="16"/>
              </w:rPr>
              <w:t>Пункт</w:t>
            </w:r>
          </w:p>
        </w:tc>
        <w:tc>
          <w:tcPr>
            <w:tcW w:w="1169" w:type="dxa"/>
          </w:tcPr>
          <w:p>
            <w:pPr>
              <w:pStyle w:val="TableParagraph"/>
              <w:spacing w:before="114"/>
              <w:ind w:left="104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10"/>
                <w:sz w:val="16"/>
              </w:rPr>
              <w:t>D</w:t>
            </w:r>
          </w:p>
        </w:tc>
        <w:tc>
          <w:tcPr>
            <w:tcW w:w="1413" w:type="dxa"/>
          </w:tcPr>
          <w:p>
            <w:pPr>
              <w:pStyle w:val="TableParagraph"/>
              <w:spacing w:before="114"/>
              <w:ind w:left="19" w:right="8"/>
              <w:jc w:val="center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pacing w:val="-2"/>
                <w:sz w:val="16"/>
              </w:rPr>
              <w:t>Количество</w:t>
            </w:r>
          </w:p>
        </w:tc>
        <w:tc>
          <w:tcPr>
            <w:tcW w:w="1608" w:type="dxa"/>
          </w:tcPr>
          <w:p>
            <w:pPr>
              <w:pStyle w:val="TableParagraph"/>
              <w:spacing w:line="312" w:lineRule="auto"/>
              <w:ind w:left="223" w:hanging="38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pacing w:val="-2"/>
                <w:sz w:val="16"/>
              </w:rPr>
              <w:t>Теплостойкая </w:t>
            </w:r>
            <w:r>
              <w:rPr>
                <w:rFonts w:ascii="Arial" w:hAnsi="Arial"/>
                <w:b/>
                <w:spacing w:val="9"/>
                <w:sz w:val="16"/>
              </w:rPr>
              <w:t>температура</w:t>
            </w:r>
          </w:p>
        </w:tc>
        <w:tc>
          <w:tcPr>
            <w:tcW w:w="1114" w:type="dxa"/>
          </w:tcPr>
          <w:p>
            <w:pPr>
              <w:pStyle w:val="TableParagraph"/>
              <w:spacing w:before="114"/>
              <w:ind w:left="161" w:right="6"/>
              <w:jc w:val="center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pacing w:val="8"/>
                <w:sz w:val="16"/>
              </w:rPr>
              <w:t>Материал</w:t>
            </w:r>
          </w:p>
        </w:tc>
      </w:tr>
      <w:tr>
        <w:trPr>
          <w:trHeight w:val="300" w:hRule="atLeast"/>
        </w:trPr>
        <w:tc>
          <w:tcPr>
            <w:tcW w:w="983" w:type="dxa"/>
          </w:tcPr>
          <w:p>
            <w:pPr>
              <w:pStyle w:val="TableParagraph"/>
              <w:spacing w:line="164" w:lineRule="exact" w:before="116"/>
              <w:ind w:left="5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KD-</w:t>
            </w:r>
            <w:r>
              <w:rPr>
                <w:rFonts w:ascii="Arial"/>
                <w:b/>
                <w:spacing w:val="-5"/>
                <w:sz w:val="16"/>
              </w:rPr>
              <w:t>75D</w:t>
            </w:r>
          </w:p>
        </w:tc>
        <w:tc>
          <w:tcPr>
            <w:tcW w:w="1169" w:type="dxa"/>
          </w:tcPr>
          <w:p>
            <w:pPr>
              <w:pStyle w:val="TableParagraph"/>
              <w:spacing w:line="179" w:lineRule="exact" w:before="101"/>
              <w:ind w:left="104" w:right="5"/>
              <w:jc w:val="center"/>
              <w:rPr>
                <w:sz w:val="16"/>
              </w:rPr>
            </w:pPr>
            <w:r>
              <w:rPr>
                <w:sz w:val="16"/>
              </w:rPr>
              <w:t>Ф</w:t>
            </w:r>
            <w:r>
              <w:rPr>
                <w:spacing w:val="-3"/>
                <w:sz w:val="16"/>
              </w:rPr>
              <w:t> </w:t>
            </w:r>
            <w:r>
              <w:rPr>
                <w:spacing w:val="-2"/>
                <w:sz w:val="16"/>
              </w:rPr>
              <w:t>60/100</w:t>
            </w:r>
          </w:p>
        </w:tc>
        <w:tc>
          <w:tcPr>
            <w:tcW w:w="1413" w:type="dxa"/>
          </w:tcPr>
          <w:p>
            <w:pPr>
              <w:pStyle w:val="TableParagraph"/>
              <w:spacing w:line="179" w:lineRule="exact" w:before="101"/>
              <w:ind w:left="19"/>
              <w:jc w:val="center"/>
              <w:rPr>
                <w:sz w:val="16"/>
              </w:rPr>
            </w:pPr>
            <w:r>
              <w:rPr>
                <w:spacing w:val="-10"/>
                <w:sz w:val="16"/>
              </w:rPr>
              <w:t>2</w:t>
            </w:r>
          </w:p>
        </w:tc>
        <w:tc>
          <w:tcPr>
            <w:tcW w:w="1608" w:type="dxa"/>
          </w:tcPr>
          <w:p>
            <w:pPr>
              <w:pStyle w:val="TableParagraph"/>
              <w:spacing w:line="179" w:lineRule="exact" w:before="101"/>
              <w:ind w:left="271"/>
              <w:rPr>
                <w:sz w:val="16"/>
              </w:rPr>
            </w:pPr>
            <w:r>
              <w:rPr>
                <w:sz w:val="16"/>
              </w:rPr>
              <w:t>230°С</w:t>
            </w:r>
            <w:r>
              <w:rPr>
                <w:spacing w:val="-9"/>
                <w:sz w:val="16"/>
              </w:rPr>
              <w:t> </w:t>
            </w:r>
            <w:r>
              <w:rPr>
                <w:sz w:val="16"/>
              </w:rPr>
              <w:t>и</w:t>
            </w:r>
            <w:r>
              <w:rPr>
                <w:spacing w:val="-12"/>
                <w:sz w:val="16"/>
              </w:rPr>
              <w:t> </w:t>
            </w:r>
            <w:r>
              <w:rPr>
                <w:spacing w:val="-2"/>
                <w:sz w:val="16"/>
              </w:rPr>
              <w:t>более</w:t>
            </w:r>
          </w:p>
        </w:tc>
        <w:tc>
          <w:tcPr>
            <w:tcW w:w="1114" w:type="dxa"/>
          </w:tcPr>
          <w:p>
            <w:pPr>
              <w:pStyle w:val="TableParagraph"/>
              <w:spacing w:line="179" w:lineRule="exact" w:before="101"/>
              <w:ind w:left="16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Силикон</w:t>
            </w:r>
          </w:p>
        </w:tc>
      </w:tr>
    </w:tbl>
    <w:p>
      <w:pPr>
        <w:pStyle w:val="BodyText"/>
        <w:rPr>
          <w:sz w:val="14"/>
        </w:rPr>
      </w:pPr>
    </w:p>
    <w:p>
      <w:pPr>
        <w:pStyle w:val="BodyText"/>
        <w:spacing w:before="161"/>
        <w:rPr>
          <w:sz w:val="14"/>
        </w:rPr>
      </w:pPr>
    </w:p>
    <w:p>
      <w:pPr>
        <w:spacing w:before="0"/>
        <w:ind w:left="97" w:right="0" w:firstLine="0"/>
        <w:jc w:val="left"/>
        <w:rPr>
          <w:rFonts w:ascii="Arial" w:hAnsi="Arial"/>
          <w:b/>
          <w:sz w:val="19"/>
        </w:rPr>
      </w:pPr>
      <w:r>
        <w:rPr>
          <w:rFonts w:ascii="Arial" w:hAnsi="Arial"/>
          <w:b/>
          <w:spacing w:val="-2"/>
          <w:sz w:val="19"/>
        </w:rPr>
        <w:t>&lt;Внимание!&gt;</w:t>
      </w:r>
    </w:p>
    <w:p>
      <w:pPr>
        <w:spacing w:line="273" w:lineRule="auto" w:before="98"/>
        <w:ind w:left="94" w:right="1911" w:firstLine="0"/>
        <w:jc w:val="left"/>
        <w:rPr>
          <w:sz w:val="14"/>
        </w:rPr>
      </w:pPr>
      <w:r>
        <w:rPr>
          <w:sz w:val="14"/>
        </w:rPr>
        <w:t>Рекомендуется</w:t>
      </w:r>
      <w:r>
        <w:rPr>
          <w:spacing w:val="67"/>
          <w:sz w:val="14"/>
        </w:rPr>
        <w:t> </w:t>
      </w:r>
      <w:r>
        <w:rPr>
          <w:sz w:val="14"/>
        </w:rPr>
        <w:t>покупать</w:t>
      </w:r>
      <w:r>
        <w:rPr>
          <w:spacing w:val="57"/>
          <w:sz w:val="14"/>
        </w:rPr>
        <w:t> </w:t>
      </w:r>
      <w:r>
        <w:rPr>
          <w:sz w:val="14"/>
        </w:rPr>
        <w:t>в</w:t>
      </w:r>
      <w:r>
        <w:rPr>
          <w:spacing w:val="49"/>
          <w:sz w:val="14"/>
        </w:rPr>
        <w:t> </w:t>
      </w:r>
      <w:r>
        <w:rPr>
          <w:sz w:val="14"/>
        </w:rPr>
        <w:t>разрешенных</w:t>
      </w:r>
      <w:r>
        <w:rPr>
          <w:spacing w:val="43"/>
          <w:sz w:val="14"/>
        </w:rPr>
        <w:t> </w:t>
      </w:r>
      <w:r>
        <w:rPr>
          <w:sz w:val="14"/>
        </w:rPr>
        <w:t>фирмой</w:t>
      </w:r>
      <w:r>
        <w:rPr>
          <w:spacing w:val="61"/>
          <w:sz w:val="14"/>
        </w:rPr>
        <w:t> </w:t>
      </w:r>
      <w:r>
        <w:rPr>
          <w:sz w:val="14"/>
        </w:rPr>
        <w:t>'KD</w:t>
      </w:r>
      <w:r>
        <w:rPr>
          <w:spacing w:val="53"/>
          <w:sz w:val="14"/>
        </w:rPr>
        <w:t> </w:t>
      </w:r>
      <w:r>
        <w:rPr>
          <w:sz w:val="14"/>
        </w:rPr>
        <w:t>Navien'</w:t>
      </w:r>
      <w:r>
        <w:rPr>
          <w:spacing w:val="40"/>
          <w:sz w:val="14"/>
        </w:rPr>
        <w:t> </w:t>
      </w:r>
      <w:r>
        <w:rPr>
          <w:sz w:val="14"/>
        </w:rPr>
        <w:t>магазинах.</w:t>
      </w:r>
      <w:r>
        <w:rPr>
          <w:spacing w:val="80"/>
          <w:w w:val="105"/>
          <w:sz w:val="14"/>
        </w:rPr>
        <w:t> </w:t>
      </w:r>
      <w:r>
        <w:rPr>
          <w:w w:val="105"/>
          <w:sz w:val="14"/>
        </w:rPr>
        <w:t>В ином случае вы</w:t>
      </w:r>
      <w:r>
        <w:rPr>
          <w:spacing w:val="38"/>
          <w:w w:val="105"/>
          <w:sz w:val="14"/>
        </w:rPr>
        <w:t> </w:t>
      </w:r>
      <w:r>
        <w:rPr>
          <w:w w:val="105"/>
          <w:sz w:val="14"/>
        </w:rPr>
        <w:t>не можете получить гарантию качества </w:t>
      </w:r>
      <w:r>
        <w:rPr>
          <w:spacing w:val="9"/>
          <w:w w:val="105"/>
          <w:sz w:val="14"/>
        </w:rPr>
        <w:t>продукции.</w:t>
      </w:r>
    </w:p>
    <w:p>
      <w:pPr>
        <w:spacing w:after="0" w:line="273" w:lineRule="auto"/>
        <w:jc w:val="left"/>
        <w:rPr>
          <w:sz w:val="14"/>
        </w:rPr>
        <w:sectPr>
          <w:pgSz w:w="8400" w:h="11900"/>
          <w:pgMar w:header="0" w:footer="482" w:top="1320" w:bottom="680" w:left="708" w:right="566"/>
        </w:sectPr>
      </w:pPr>
    </w:p>
    <w:p>
      <w:pPr>
        <w:pStyle w:val="Heading9"/>
        <w:ind w:left="74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88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198" name="Group 1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8" name="Group 198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199" name="Image 199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0" name="Image 200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40" y="1151889"/>
                            <a:ext cx="4267200" cy="22585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1" name="Image 201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3630" y="4998720"/>
                            <a:ext cx="2758440" cy="18409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58848" id="docshapegroup188" coordorigin="0,0" coordsize="8400,11899">
                <v:shape style="position:absolute;left:0;top:0;width:8400;height:11899" type="#_x0000_t75" id="docshape189" stroked="false">
                  <v:imagedata r:id="rId157" o:title=""/>
                </v:shape>
                <v:shape style="position:absolute;left:864;top:1814;width:6720;height:3557" type="#_x0000_t75" id="docshape190" stroked="false">
                  <v:imagedata r:id="rId158" o:title=""/>
                </v:shape>
                <v:shape style="position:absolute;left:1738;top:7872;width:4344;height:2900" type="#_x0000_t75" id="docshape191" stroked="false">
                  <v:imagedata r:id="rId159" o:title=""/>
                </v:shape>
                <w10:wrap type="none"/>
              </v:group>
            </w:pict>
          </mc:Fallback>
        </mc:AlternateContent>
      </w:r>
      <w:r>
        <w:rPr>
          <w:spacing w:val="12"/>
        </w:rPr>
        <w:t>Раздельная</w:t>
      </w:r>
      <w:r>
        <w:rPr>
          <w:spacing w:val="30"/>
        </w:rPr>
        <w:t> </w:t>
      </w:r>
      <w:r>
        <w:rPr>
          <w:spacing w:val="12"/>
        </w:rPr>
        <w:t>система</w:t>
      </w:r>
      <w:r>
        <w:rPr>
          <w:spacing w:val="22"/>
        </w:rPr>
        <w:t> </w:t>
      </w:r>
      <w:r>
        <w:rPr>
          <w:spacing w:val="10"/>
        </w:rPr>
        <w:t>ды</w:t>
      </w:r>
      <w:r>
        <w:rPr>
          <w:spacing w:val="-32"/>
        </w:rPr>
        <w:t> </w:t>
      </w:r>
      <w:r>
        <w:rPr>
          <w:spacing w:val="14"/>
        </w:rPr>
        <w:t>моудаления(08О)</w:t>
      </w:r>
    </w:p>
    <w:p>
      <w:pPr>
        <w:pStyle w:val="BodyText"/>
        <w:spacing w:before="93"/>
        <w:rPr>
          <w:rFonts w:ascii="Arial"/>
          <w:b/>
          <w:sz w:val="22"/>
        </w:rPr>
      </w:pPr>
    </w:p>
    <w:p>
      <w:pPr>
        <w:spacing w:before="0"/>
        <w:ind w:left="170" w:right="0" w:firstLine="0"/>
        <w:jc w:val="left"/>
        <w:rPr>
          <w:rFonts w:ascii="Arial" w:hAnsi="Arial"/>
          <w:b/>
          <w:sz w:val="19"/>
        </w:rPr>
      </w:pPr>
      <w:r>
        <w:rPr>
          <w:rFonts w:ascii="Arial" w:hAnsi="Arial"/>
          <w:b/>
          <w:sz w:val="19"/>
        </w:rPr>
        <w:t>Комплект</w:t>
      </w:r>
      <w:r>
        <w:rPr>
          <w:rFonts w:ascii="Arial" w:hAnsi="Arial"/>
          <w:b/>
          <w:spacing w:val="49"/>
          <w:sz w:val="19"/>
        </w:rPr>
        <w:t> </w:t>
      </w:r>
      <w:r>
        <w:rPr>
          <w:rFonts w:ascii="Arial" w:hAnsi="Arial"/>
          <w:b/>
          <w:spacing w:val="-2"/>
          <w:sz w:val="19"/>
        </w:rPr>
        <w:t>поставки</w:t>
      </w: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spacing w:before="133"/>
        <w:rPr>
          <w:rFonts w:ascii="Arial"/>
          <w:b/>
          <w:sz w:val="19"/>
        </w:rPr>
      </w:pPr>
    </w:p>
    <w:p>
      <w:pPr>
        <w:spacing w:before="1"/>
        <w:ind w:left="127" w:right="0" w:firstLine="0"/>
        <w:jc w:val="left"/>
        <w:rPr>
          <w:rFonts w:ascii="Arial" w:hAnsi="Arial"/>
          <w:b/>
          <w:sz w:val="19"/>
        </w:rPr>
      </w:pPr>
      <w:r>
        <w:rPr>
          <w:rFonts w:ascii="Arial" w:hAnsi="Arial"/>
          <w:b/>
          <w:sz w:val="19"/>
        </w:rPr>
        <w:t>Выбор</w:t>
      </w:r>
      <w:r>
        <w:rPr>
          <w:rFonts w:ascii="Arial" w:hAnsi="Arial"/>
          <w:b/>
          <w:spacing w:val="17"/>
          <w:sz w:val="19"/>
        </w:rPr>
        <w:t> </w:t>
      </w:r>
      <w:r>
        <w:rPr>
          <w:rFonts w:ascii="Arial" w:hAnsi="Arial"/>
          <w:b/>
          <w:sz w:val="19"/>
        </w:rPr>
        <w:t>выхода</w:t>
      </w:r>
      <w:r>
        <w:rPr>
          <w:rFonts w:ascii="Arial" w:hAnsi="Arial"/>
          <w:b/>
          <w:spacing w:val="22"/>
          <w:sz w:val="19"/>
        </w:rPr>
        <w:t> </w:t>
      </w:r>
      <w:r>
        <w:rPr>
          <w:rFonts w:ascii="Arial" w:hAnsi="Arial"/>
          <w:b/>
          <w:sz w:val="19"/>
        </w:rPr>
        <w:t>впускной</w:t>
      </w:r>
      <w:r>
        <w:rPr>
          <w:rFonts w:ascii="Arial" w:hAnsi="Arial"/>
          <w:b/>
          <w:spacing w:val="33"/>
          <w:sz w:val="19"/>
        </w:rPr>
        <w:t> </w:t>
      </w:r>
      <w:r>
        <w:rPr>
          <w:rFonts w:ascii="Arial" w:hAnsi="Arial"/>
          <w:b/>
          <w:sz w:val="19"/>
        </w:rPr>
        <w:t>и</w:t>
      </w:r>
      <w:r>
        <w:rPr>
          <w:rFonts w:ascii="Arial" w:hAnsi="Arial"/>
          <w:b/>
          <w:spacing w:val="-2"/>
          <w:sz w:val="19"/>
        </w:rPr>
        <w:t> </w:t>
      </w:r>
      <w:r>
        <w:rPr>
          <w:rFonts w:ascii="Arial" w:hAnsi="Arial"/>
          <w:b/>
          <w:sz w:val="19"/>
        </w:rPr>
        <w:t>дымоотводящей</w:t>
      </w:r>
      <w:r>
        <w:rPr>
          <w:rFonts w:ascii="Arial" w:hAnsi="Arial"/>
          <w:b/>
          <w:spacing w:val="19"/>
          <w:sz w:val="19"/>
        </w:rPr>
        <w:t> </w:t>
      </w:r>
      <w:r>
        <w:rPr>
          <w:rFonts w:ascii="Arial" w:hAnsi="Arial"/>
          <w:b/>
          <w:spacing w:val="-4"/>
          <w:sz w:val="19"/>
        </w:rPr>
        <w:t>трубы</w:t>
      </w:r>
    </w:p>
    <w:p>
      <w:pPr>
        <w:pStyle w:val="ListParagraph"/>
        <w:numPr>
          <w:ilvl w:val="0"/>
          <w:numId w:val="34"/>
        </w:numPr>
        <w:tabs>
          <w:tab w:pos="294" w:val="left" w:leader="none"/>
        </w:tabs>
        <w:spacing w:line="240" w:lineRule="auto" w:before="106" w:after="0"/>
        <w:ind w:left="294" w:right="0" w:hanging="162"/>
        <w:jc w:val="left"/>
        <w:rPr>
          <w:sz w:val="16"/>
        </w:rPr>
      </w:pPr>
      <w:r>
        <w:rPr>
          <w:sz w:val="16"/>
        </w:rPr>
        <w:t>Раздельный</w:t>
      </w:r>
      <w:r>
        <w:rPr>
          <w:spacing w:val="10"/>
          <w:sz w:val="16"/>
        </w:rPr>
        <w:t> </w:t>
      </w:r>
      <w:r>
        <w:rPr>
          <w:sz w:val="16"/>
        </w:rPr>
        <w:t>дымоход</w:t>
      </w:r>
      <w:r>
        <w:rPr>
          <w:spacing w:val="4"/>
          <w:sz w:val="16"/>
        </w:rPr>
        <w:t> </w:t>
      </w:r>
      <w:r>
        <w:rPr>
          <w:sz w:val="16"/>
        </w:rPr>
        <w:t>должен</w:t>
      </w:r>
      <w:r>
        <w:rPr>
          <w:spacing w:val="31"/>
          <w:sz w:val="16"/>
        </w:rPr>
        <w:t> </w:t>
      </w:r>
      <w:r>
        <w:rPr>
          <w:sz w:val="16"/>
        </w:rPr>
        <w:t>крепиться</w:t>
      </w:r>
      <w:r>
        <w:rPr>
          <w:spacing w:val="42"/>
          <w:sz w:val="16"/>
        </w:rPr>
        <w:t> </w:t>
      </w:r>
      <w:r>
        <w:rPr>
          <w:sz w:val="16"/>
        </w:rPr>
        <w:t>к</w:t>
      </w:r>
      <w:r>
        <w:rPr>
          <w:spacing w:val="22"/>
          <w:sz w:val="16"/>
        </w:rPr>
        <w:t> </w:t>
      </w:r>
      <w:r>
        <w:rPr>
          <w:sz w:val="16"/>
        </w:rPr>
        <w:t>котлу</w:t>
      </w:r>
      <w:r>
        <w:rPr>
          <w:spacing w:val="20"/>
          <w:sz w:val="16"/>
        </w:rPr>
        <w:t> </w:t>
      </w:r>
      <w:r>
        <w:rPr>
          <w:sz w:val="16"/>
        </w:rPr>
        <w:t>и</w:t>
      </w:r>
      <w:r>
        <w:rPr>
          <w:spacing w:val="14"/>
          <w:sz w:val="16"/>
        </w:rPr>
        <w:t> </w:t>
      </w:r>
      <w:r>
        <w:rPr>
          <w:sz w:val="16"/>
        </w:rPr>
        <w:t>выходить</w:t>
      </w:r>
      <w:r>
        <w:rPr>
          <w:spacing w:val="24"/>
          <w:sz w:val="16"/>
        </w:rPr>
        <w:t> </w:t>
      </w:r>
      <w:r>
        <w:rPr>
          <w:spacing w:val="-2"/>
          <w:sz w:val="16"/>
        </w:rPr>
        <w:t>наружу.</w:t>
      </w:r>
    </w:p>
    <w:p>
      <w:pPr>
        <w:pStyle w:val="ListParagraph"/>
        <w:numPr>
          <w:ilvl w:val="0"/>
          <w:numId w:val="34"/>
        </w:numPr>
        <w:tabs>
          <w:tab w:pos="280" w:val="left" w:leader="none"/>
          <w:tab w:pos="294" w:val="left" w:leader="none"/>
        </w:tabs>
        <w:spacing w:line="297" w:lineRule="auto" w:before="47" w:after="0"/>
        <w:ind w:left="280" w:right="385" w:hanging="163"/>
        <w:jc w:val="left"/>
        <w:rPr>
          <w:sz w:val="16"/>
        </w:rPr>
      </w:pPr>
      <w:r>
        <w:rPr>
          <w:sz w:val="16"/>
        </w:rPr>
        <w:t>Все</w:t>
      </w:r>
      <w:r>
        <w:rPr>
          <w:spacing w:val="27"/>
          <w:sz w:val="16"/>
        </w:rPr>
        <w:t> </w:t>
      </w:r>
      <w:r>
        <w:rPr>
          <w:sz w:val="16"/>
        </w:rPr>
        <w:t>опасные</w:t>
      </w:r>
      <w:r>
        <w:rPr>
          <w:spacing w:val="29"/>
          <w:sz w:val="16"/>
        </w:rPr>
        <w:t> </w:t>
      </w:r>
      <w:r>
        <w:rPr>
          <w:sz w:val="16"/>
        </w:rPr>
        <w:t>вещества</w:t>
      </w:r>
      <w:r>
        <w:rPr>
          <w:spacing w:val="37"/>
          <w:sz w:val="16"/>
        </w:rPr>
        <w:t> </w:t>
      </w:r>
      <w:r>
        <w:rPr>
          <w:sz w:val="16"/>
        </w:rPr>
        <w:t>и</w:t>
      </w:r>
      <w:r>
        <w:rPr>
          <w:spacing w:val="29"/>
          <w:sz w:val="16"/>
        </w:rPr>
        <w:t> </w:t>
      </w:r>
      <w:r>
        <w:rPr>
          <w:sz w:val="16"/>
        </w:rPr>
        <w:t>предметы, создающие</w:t>
      </w:r>
      <w:r>
        <w:rPr>
          <w:spacing w:val="32"/>
          <w:sz w:val="16"/>
        </w:rPr>
        <w:t> </w:t>
      </w:r>
      <w:r>
        <w:rPr>
          <w:sz w:val="16"/>
        </w:rPr>
        <w:t>помеху для доступа</w:t>
      </w:r>
      <w:r>
        <w:rPr>
          <w:spacing w:val="38"/>
          <w:sz w:val="16"/>
        </w:rPr>
        <w:t> </w:t>
      </w:r>
      <w:r>
        <w:rPr>
          <w:sz w:val="16"/>
        </w:rPr>
        <w:t>к</w:t>
      </w:r>
      <w:r>
        <w:rPr>
          <w:spacing w:val="40"/>
          <w:sz w:val="16"/>
        </w:rPr>
        <w:t> </w:t>
      </w:r>
      <w:r>
        <w:rPr>
          <w:sz w:val="16"/>
        </w:rPr>
        <w:t>раздельному дымоходу должны быть удалены</w:t>
      </w:r>
      <w:r>
        <w:rPr>
          <w:spacing w:val="40"/>
          <w:sz w:val="16"/>
        </w:rPr>
        <w:t> </w:t>
      </w:r>
      <w:r>
        <w:rPr>
          <w:sz w:val="16"/>
        </w:rPr>
        <w:t>из помещения.</w:t>
      </w:r>
    </w:p>
    <w:p>
      <w:pPr>
        <w:pStyle w:val="BodyText"/>
      </w:pPr>
    </w:p>
    <w:p>
      <w:pPr>
        <w:pStyle w:val="BodyText"/>
        <w:spacing w:before="62"/>
      </w:pPr>
    </w:p>
    <w:p>
      <w:pPr>
        <w:spacing w:before="0"/>
        <w:ind w:left="112" w:right="0" w:firstLine="0"/>
        <w:jc w:val="left"/>
        <w:rPr>
          <w:rFonts w:ascii="Arial" w:hAnsi="Arial"/>
          <w:b/>
          <w:sz w:val="19"/>
        </w:rPr>
      </w:pPr>
      <w:r>
        <w:rPr>
          <w:rFonts w:ascii="Arial" w:hAnsi="Arial"/>
          <w:b/>
          <w:sz w:val="19"/>
        </w:rPr>
        <w:t>Установка</w:t>
      </w:r>
      <w:r>
        <w:rPr>
          <w:rFonts w:ascii="Arial" w:hAnsi="Arial"/>
          <w:b/>
          <w:spacing w:val="25"/>
          <w:sz w:val="19"/>
        </w:rPr>
        <w:t> </w:t>
      </w:r>
      <w:r>
        <w:rPr>
          <w:rFonts w:ascii="Arial" w:hAnsi="Arial"/>
          <w:b/>
          <w:sz w:val="19"/>
        </w:rPr>
        <w:t>и</w:t>
      </w:r>
      <w:r>
        <w:rPr>
          <w:rFonts w:ascii="Arial" w:hAnsi="Arial"/>
          <w:b/>
          <w:spacing w:val="15"/>
          <w:sz w:val="19"/>
        </w:rPr>
        <w:t> </w:t>
      </w:r>
      <w:r>
        <w:rPr>
          <w:rFonts w:ascii="Arial" w:hAnsi="Arial"/>
          <w:b/>
          <w:spacing w:val="-2"/>
          <w:sz w:val="19"/>
        </w:rPr>
        <w:t>предупреждение</w:t>
      </w:r>
    </w:p>
    <w:p>
      <w:pPr>
        <w:pStyle w:val="BodyText"/>
        <w:spacing w:before="108"/>
        <w:ind w:left="117"/>
      </w:pPr>
      <w:r>
        <w:rPr/>
        <w:t>Стандартные</w:t>
      </w:r>
      <w:r>
        <w:rPr>
          <w:spacing w:val="11"/>
        </w:rPr>
        <w:t> </w:t>
      </w:r>
      <w:r>
        <w:rPr/>
        <w:t>установки</w:t>
      </w:r>
      <w:r>
        <w:rPr>
          <w:spacing w:val="48"/>
        </w:rPr>
        <w:t> </w:t>
      </w:r>
      <w:r>
        <w:rPr/>
        <w:t>раздельных</w:t>
      </w:r>
      <w:r>
        <w:rPr>
          <w:spacing w:val="12"/>
        </w:rPr>
        <w:t> </w:t>
      </w:r>
      <w:r>
        <w:rPr/>
        <w:t>дымоходов</w:t>
      </w:r>
      <w:r>
        <w:rPr>
          <w:spacing w:val="39"/>
        </w:rPr>
        <w:t> </w:t>
      </w:r>
      <w:r>
        <w:rPr/>
        <w:t>показаны</w:t>
      </w:r>
      <w:r>
        <w:rPr>
          <w:spacing w:val="48"/>
        </w:rPr>
        <w:t> </w:t>
      </w:r>
      <w:r>
        <w:rPr/>
        <w:t>на</w:t>
      </w:r>
      <w:r>
        <w:rPr>
          <w:spacing w:val="37"/>
        </w:rPr>
        <w:t> </w:t>
      </w:r>
      <w:r>
        <w:rPr>
          <w:spacing w:val="-2"/>
        </w:rPr>
        <w:t>рисунках.</w:t>
      </w:r>
    </w:p>
    <w:p>
      <w:pPr>
        <w:pStyle w:val="BodyText"/>
        <w:spacing w:after="0"/>
        <w:sectPr>
          <w:pgSz w:w="8400" w:h="11900"/>
          <w:pgMar w:header="0" w:footer="482" w:top="780" w:bottom="680" w:left="708" w:right="566"/>
        </w:sectPr>
      </w:pPr>
    </w:p>
    <w:p>
      <w:pPr>
        <w:pStyle w:val="Heading8"/>
        <w:spacing w:before="86"/>
        <w:ind w:left="92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93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5905" cy="7558405"/>
                <wp:effectExtent l="0" t="0" r="0" b="0"/>
                <wp:wrapNone/>
                <wp:docPr id="202" name="Group 2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2" name="Group 202"/>
                      <wpg:cNvGrpSpPr/>
                      <wpg:grpSpPr>
                        <a:xfrm>
                          <a:off x="0" y="0"/>
                          <a:ext cx="5335905" cy="7558405"/>
                          <a:chExt cx="5335905" cy="7558405"/>
                        </a:xfrm>
                      </wpg:grpSpPr>
                      <pic:pic>
                        <pic:nvPicPr>
                          <pic:cNvPr id="203" name="Image 203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5904" cy="75582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4" name="Image 204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0389" y="1233170"/>
                            <a:ext cx="1490726" cy="15539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5" name="Image 205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1430" y="3862070"/>
                            <a:ext cx="1155153" cy="15125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6" name="Image 206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9375" y="3856990"/>
                            <a:ext cx="1150302" cy="13569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20.15pt;height:595.15pt;mso-position-horizontal-relative:page;mso-position-vertical-relative:page;z-index:15759360" id="docshapegroup192" coordorigin="0,0" coordsize="8403,11903">
                <v:shape style="position:absolute;left:0;top:0;width:8403;height:11903" type="#_x0000_t75" id="docshape193" stroked="false">
                  <v:imagedata r:id="rId160" o:title=""/>
                </v:shape>
                <v:shape style="position:absolute;left:4914;top:1942;width:2348;height:2448" type="#_x0000_t75" id="docshape194" stroked="false">
                  <v:imagedata r:id="rId161" o:title=""/>
                </v:shape>
                <v:shape style="position:absolute;left:2018;top:6082;width:1820;height:2382" type="#_x0000_t75" id="docshape195" stroked="false">
                  <v:imagedata r:id="rId162" o:title=""/>
                </v:shape>
                <v:shape style="position:absolute;left:4125;top:6074;width:1812;height:2137" type="#_x0000_t75" id="docshape196" stroked="false">
                  <v:imagedata r:id="rId163" o:title=""/>
                </v:shape>
                <w10:wrap type="none"/>
              </v:group>
            </w:pict>
          </mc:Fallback>
        </mc:AlternateContent>
      </w:r>
      <w:r>
        <w:rPr>
          <w:w w:val="80"/>
        </w:rPr>
        <w:t>Место</w:t>
      </w:r>
      <w:r>
        <w:rPr>
          <w:spacing w:val="10"/>
        </w:rPr>
        <w:t> </w:t>
      </w:r>
      <w:r>
        <w:rPr>
          <w:w w:val="80"/>
        </w:rPr>
        <w:t>расположения</w:t>
      </w:r>
      <w:r>
        <w:rPr>
          <w:spacing w:val="14"/>
        </w:rPr>
        <w:t> </w:t>
      </w:r>
      <w:r>
        <w:rPr>
          <w:w w:val="80"/>
        </w:rPr>
        <w:t>отверстий</w:t>
      </w:r>
      <w:r>
        <w:rPr/>
        <w:t> </w:t>
      </w:r>
      <w:r>
        <w:rPr>
          <w:w w:val="80"/>
        </w:rPr>
        <w:t>для</w:t>
      </w:r>
      <w:r>
        <w:rPr>
          <w:spacing w:val="7"/>
        </w:rPr>
        <w:t> </w:t>
      </w:r>
      <w:r>
        <w:rPr>
          <w:w w:val="80"/>
        </w:rPr>
        <w:t>раздельных</w:t>
      </w:r>
      <w:r>
        <w:rPr>
          <w:spacing w:val="-10"/>
          <w:w w:val="80"/>
        </w:rPr>
        <w:t> </w:t>
      </w:r>
      <w:r>
        <w:rPr>
          <w:spacing w:val="-2"/>
          <w:w w:val="80"/>
        </w:rPr>
        <w:t>дымоходов</w:t>
      </w:r>
    </w:p>
    <w:p>
      <w:pPr>
        <w:pStyle w:val="ListParagraph"/>
        <w:numPr>
          <w:ilvl w:val="0"/>
          <w:numId w:val="35"/>
        </w:numPr>
        <w:tabs>
          <w:tab w:pos="191" w:val="left" w:leader="none"/>
          <w:tab w:pos="198" w:val="left" w:leader="none"/>
        </w:tabs>
        <w:spacing w:line="276" w:lineRule="auto" w:before="211" w:after="0"/>
        <w:ind w:left="191" w:right="3456" w:hanging="107"/>
        <w:jc w:val="left"/>
        <w:rPr>
          <w:sz w:val="16"/>
        </w:rPr>
      </w:pPr>
      <w:r>
        <w:rPr>
          <w:sz w:val="16"/>
        </w:rPr>
        <w:t>Определите</w:t>
      </w:r>
      <w:r>
        <w:rPr>
          <w:sz w:val="16"/>
        </w:rPr>
        <w:t> место расположения отверстий для раздельного дымохода.</w:t>
      </w:r>
    </w:p>
    <w:p>
      <w:pPr>
        <w:pStyle w:val="BodyText"/>
        <w:spacing w:before="24"/>
      </w:pPr>
    </w:p>
    <w:p>
      <w:pPr>
        <w:pStyle w:val="ListParagraph"/>
        <w:numPr>
          <w:ilvl w:val="0"/>
          <w:numId w:val="35"/>
        </w:numPr>
        <w:tabs>
          <w:tab w:pos="206" w:val="left" w:leader="none"/>
          <w:tab w:pos="210" w:val="left" w:leader="none"/>
        </w:tabs>
        <w:spacing w:line="271" w:lineRule="auto" w:before="1" w:after="0"/>
        <w:ind w:left="210" w:right="3420" w:hanging="126"/>
        <w:jc w:val="left"/>
        <w:rPr>
          <w:sz w:val="16"/>
        </w:rPr>
      </w:pPr>
      <w:r>
        <w:rPr>
          <w:sz w:val="16"/>
        </w:rPr>
        <w:t>Рекомендуемое место отверстия выше котла</w:t>
      </w:r>
      <w:r>
        <w:rPr>
          <w:spacing w:val="40"/>
          <w:sz w:val="16"/>
        </w:rPr>
        <w:t> </w:t>
      </w:r>
      <w:r>
        <w:rPr>
          <w:sz w:val="16"/>
        </w:rPr>
        <w:t>на 150мм.</w:t>
      </w:r>
    </w:p>
    <w:p>
      <w:pPr>
        <w:pStyle w:val="BodyText"/>
        <w:spacing w:before="25"/>
      </w:pPr>
    </w:p>
    <w:p>
      <w:pPr>
        <w:pStyle w:val="ListParagraph"/>
        <w:numPr>
          <w:ilvl w:val="0"/>
          <w:numId w:val="35"/>
        </w:numPr>
        <w:tabs>
          <w:tab w:pos="190" w:val="left" w:leader="none"/>
        </w:tabs>
        <w:spacing w:line="240" w:lineRule="auto" w:before="0" w:after="0"/>
        <w:ind w:left="190" w:right="0" w:hanging="105"/>
        <w:jc w:val="left"/>
        <w:rPr>
          <w:sz w:val="16"/>
        </w:rPr>
      </w:pPr>
      <w:r>
        <w:rPr>
          <w:sz w:val="16"/>
        </w:rPr>
        <w:t>Диаметр</w:t>
      </w:r>
      <w:r>
        <w:rPr>
          <w:spacing w:val="5"/>
          <w:sz w:val="16"/>
        </w:rPr>
        <w:t> </w:t>
      </w:r>
      <w:r>
        <w:rPr>
          <w:sz w:val="16"/>
        </w:rPr>
        <w:t>отверстия</w:t>
      </w:r>
      <w:r>
        <w:rPr>
          <w:spacing w:val="9"/>
          <w:sz w:val="16"/>
        </w:rPr>
        <w:t> </w:t>
      </w:r>
      <w:r>
        <w:rPr>
          <w:sz w:val="16"/>
        </w:rPr>
        <w:t>-</w:t>
      </w:r>
      <w:r>
        <w:rPr>
          <w:spacing w:val="-2"/>
          <w:sz w:val="16"/>
        </w:rPr>
        <w:t> </w:t>
      </w:r>
      <w:r>
        <w:rPr>
          <w:sz w:val="16"/>
        </w:rPr>
        <w:t>90</w:t>
      </w:r>
      <w:r>
        <w:rPr>
          <w:spacing w:val="2"/>
          <w:sz w:val="16"/>
        </w:rPr>
        <w:t> </w:t>
      </w:r>
      <w:r>
        <w:rPr>
          <w:sz w:val="16"/>
        </w:rPr>
        <w:t>~</w:t>
      </w:r>
      <w:r>
        <w:rPr>
          <w:spacing w:val="13"/>
          <w:sz w:val="16"/>
        </w:rPr>
        <w:t> </w:t>
      </w:r>
      <w:r>
        <w:rPr>
          <w:sz w:val="16"/>
        </w:rPr>
        <w:t>95</w:t>
      </w:r>
      <w:r>
        <w:rPr>
          <w:spacing w:val="-1"/>
          <w:sz w:val="16"/>
        </w:rPr>
        <w:t> </w:t>
      </w:r>
      <w:r>
        <w:rPr>
          <w:spacing w:val="-5"/>
          <w:sz w:val="16"/>
        </w:rPr>
        <w:t>мм.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24"/>
      </w:pPr>
    </w:p>
    <w:p>
      <w:pPr>
        <w:spacing w:before="0"/>
        <w:ind w:left="77" w:right="0" w:firstLine="0"/>
        <w:jc w:val="left"/>
        <w:rPr>
          <w:rFonts w:ascii="Arial" w:hAnsi="Arial"/>
          <w:b/>
          <w:sz w:val="19"/>
        </w:rPr>
      </w:pPr>
      <w:r>
        <w:rPr>
          <w:rFonts w:ascii="Arial" w:hAnsi="Arial"/>
          <w:b/>
          <w:sz w:val="19"/>
        </w:rPr>
        <w:t>Установка</w:t>
      </w:r>
      <w:r>
        <w:rPr>
          <w:rFonts w:ascii="Arial" w:hAnsi="Arial"/>
          <w:b/>
          <w:spacing w:val="27"/>
          <w:sz w:val="19"/>
        </w:rPr>
        <w:t> </w:t>
      </w:r>
      <w:r>
        <w:rPr>
          <w:rFonts w:ascii="Arial" w:hAnsi="Arial"/>
          <w:b/>
          <w:sz w:val="19"/>
        </w:rPr>
        <w:t>дымохода</w:t>
      </w:r>
      <w:r>
        <w:rPr>
          <w:rFonts w:ascii="Arial" w:hAnsi="Arial"/>
          <w:b/>
          <w:spacing w:val="48"/>
          <w:sz w:val="19"/>
        </w:rPr>
        <w:t> </w:t>
      </w:r>
      <w:r>
        <w:rPr>
          <w:rFonts w:ascii="Arial" w:hAnsi="Arial"/>
          <w:b/>
          <w:sz w:val="19"/>
        </w:rPr>
        <w:t>раздельного</w:t>
      </w:r>
      <w:r>
        <w:rPr>
          <w:rFonts w:ascii="Arial" w:hAnsi="Arial"/>
          <w:b/>
          <w:spacing w:val="20"/>
          <w:sz w:val="19"/>
        </w:rPr>
        <w:t> </w:t>
      </w:r>
      <w:r>
        <w:rPr>
          <w:rFonts w:ascii="Arial" w:hAnsi="Arial"/>
          <w:b/>
          <w:spacing w:val="-4"/>
          <w:sz w:val="19"/>
        </w:rPr>
        <w:t>типа</w:t>
      </w:r>
    </w:p>
    <w:p>
      <w:pPr>
        <w:pStyle w:val="ListParagraph"/>
        <w:numPr>
          <w:ilvl w:val="0"/>
          <w:numId w:val="36"/>
        </w:numPr>
        <w:tabs>
          <w:tab w:pos="252" w:val="left" w:leader="none"/>
        </w:tabs>
        <w:spacing w:line="240" w:lineRule="auto" w:before="106" w:after="0"/>
        <w:ind w:left="252" w:right="0" w:hanging="148"/>
        <w:jc w:val="left"/>
        <w:rPr>
          <w:sz w:val="16"/>
        </w:rPr>
      </w:pPr>
      <w:r>
        <w:rPr>
          <w:sz w:val="16"/>
        </w:rPr>
        <w:t>Допускается</w:t>
      </w:r>
      <w:r>
        <w:rPr>
          <w:spacing w:val="12"/>
          <w:sz w:val="16"/>
        </w:rPr>
        <w:t> </w:t>
      </w:r>
      <w:r>
        <w:rPr>
          <w:sz w:val="16"/>
        </w:rPr>
        <w:t>удлинение</w:t>
      </w:r>
      <w:r>
        <w:rPr>
          <w:spacing w:val="18"/>
          <w:sz w:val="16"/>
        </w:rPr>
        <w:t> </w:t>
      </w:r>
      <w:r>
        <w:rPr>
          <w:sz w:val="16"/>
        </w:rPr>
        <w:t>раздельных</w:t>
      </w:r>
      <w:r>
        <w:rPr>
          <w:spacing w:val="-24"/>
          <w:sz w:val="16"/>
        </w:rPr>
        <w:t> </w:t>
      </w:r>
      <w:r>
        <w:rPr>
          <w:spacing w:val="-2"/>
          <w:sz w:val="16"/>
        </w:rPr>
        <w:t>дымоходов.</w:t>
      </w:r>
    </w:p>
    <w:p>
      <w:pPr>
        <w:pStyle w:val="BodyText"/>
        <w:spacing w:line="256" w:lineRule="auto" w:before="5"/>
        <w:ind w:left="261" w:right="1246"/>
      </w:pPr>
      <w:r>
        <w:rPr/>
        <w:t>Максимальная суммарная длина труб раздельной системы дымоудаления не</w:t>
      </w:r>
      <w:r>
        <w:rPr>
          <w:spacing w:val="-2"/>
        </w:rPr>
        <w:t> </w:t>
      </w:r>
      <w:r>
        <w:rPr/>
        <w:t>должна превышать 12м.</w:t>
      </w:r>
    </w:p>
    <w:p>
      <w:pPr>
        <w:pStyle w:val="ListParagraph"/>
        <w:numPr>
          <w:ilvl w:val="0"/>
          <w:numId w:val="36"/>
        </w:numPr>
        <w:tabs>
          <w:tab w:pos="264" w:val="left" w:leader="none"/>
        </w:tabs>
        <w:spacing w:line="240" w:lineRule="auto" w:before="51" w:after="0"/>
        <w:ind w:left="264" w:right="0" w:hanging="179"/>
        <w:jc w:val="left"/>
        <w:rPr>
          <w:sz w:val="16"/>
        </w:rPr>
      </w:pPr>
      <w:r>
        <w:rPr>
          <w:sz w:val="16"/>
        </w:rPr>
        <w:t>При</w:t>
      </w:r>
      <w:r>
        <w:rPr>
          <w:spacing w:val="16"/>
          <w:sz w:val="16"/>
        </w:rPr>
        <w:t> </w:t>
      </w:r>
      <w:r>
        <w:rPr>
          <w:sz w:val="16"/>
        </w:rPr>
        <w:t>использовании</w:t>
      </w:r>
      <w:r>
        <w:rPr>
          <w:spacing w:val="-5"/>
          <w:sz w:val="16"/>
        </w:rPr>
        <w:t> </w:t>
      </w:r>
      <w:r>
        <w:rPr>
          <w:sz w:val="16"/>
        </w:rPr>
        <w:t>удлинителя</w:t>
      </w:r>
      <w:r>
        <w:rPr>
          <w:spacing w:val="3"/>
          <w:sz w:val="16"/>
        </w:rPr>
        <w:t> </w:t>
      </w:r>
      <w:r>
        <w:rPr>
          <w:sz w:val="16"/>
        </w:rPr>
        <w:t>обязательно</w:t>
      </w:r>
      <w:r>
        <w:rPr>
          <w:spacing w:val="2"/>
          <w:sz w:val="16"/>
        </w:rPr>
        <w:t> </w:t>
      </w:r>
      <w:r>
        <w:rPr>
          <w:sz w:val="16"/>
        </w:rPr>
        <w:t>вставьте</w:t>
      </w:r>
      <w:r>
        <w:rPr>
          <w:spacing w:val="-22"/>
          <w:sz w:val="16"/>
        </w:rPr>
        <w:t> </w:t>
      </w:r>
      <w:r>
        <w:rPr>
          <w:sz w:val="16"/>
        </w:rPr>
        <w:t>уплотнительное</w:t>
      </w:r>
      <w:r>
        <w:rPr>
          <w:spacing w:val="8"/>
          <w:sz w:val="16"/>
        </w:rPr>
        <w:t> </w:t>
      </w:r>
      <w:r>
        <w:rPr>
          <w:spacing w:val="-2"/>
          <w:sz w:val="16"/>
        </w:rPr>
        <w:t>кольцо.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3"/>
      </w:pPr>
    </w:p>
    <w:p>
      <w:pPr>
        <w:tabs>
          <w:tab w:pos="4002" w:val="left" w:leader="hyphen"/>
        </w:tabs>
        <w:spacing w:before="1"/>
        <w:ind w:left="3385" w:right="0" w:firstLine="0"/>
        <w:jc w:val="left"/>
        <w:rPr>
          <w:sz w:val="10"/>
        </w:rPr>
      </w:pPr>
      <w:r>
        <w:rPr>
          <w:sz w:val="18"/>
        </w:rPr>
        <w:t>J</w:t>
      </w:r>
      <w:r>
        <w:rPr>
          <w:spacing w:val="47"/>
          <w:sz w:val="18"/>
        </w:rPr>
        <w:t> </w:t>
      </w:r>
      <w:r>
        <w:rPr>
          <w:sz w:val="10"/>
        </w:rPr>
        <w:t>^</w:t>
      </w:r>
      <w:r>
        <w:rPr>
          <w:spacing w:val="6"/>
          <w:sz w:val="10"/>
        </w:rPr>
        <w:t> </w:t>
      </w:r>
      <w:r>
        <w:rPr>
          <w:spacing w:val="-10"/>
          <w:sz w:val="11"/>
        </w:rPr>
        <w:t>J</w:t>
      </w:r>
      <w:r>
        <w:rPr>
          <w:rFonts w:ascii="Times New Roman" w:hAnsi="Times New Roman"/>
          <w:sz w:val="11"/>
        </w:rPr>
        <w:tab/>
      </w:r>
      <w:r>
        <w:rPr>
          <w:spacing w:val="-2"/>
          <w:sz w:val="10"/>
        </w:rPr>
        <w:t>Дымоотводящий</w:t>
      </w:r>
      <w:r>
        <w:rPr>
          <w:spacing w:val="4"/>
          <w:sz w:val="10"/>
        </w:rPr>
        <w:t> </w:t>
      </w:r>
      <w:r>
        <w:rPr>
          <w:spacing w:val="-2"/>
          <w:sz w:val="10"/>
        </w:rPr>
        <w:t>патрубок</w:t>
      </w: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spacing w:before="34"/>
        <w:rPr>
          <w:sz w:val="10"/>
        </w:rPr>
      </w:pPr>
    </w:p>
    <w:p>
      <w:pPr>
        <w:spacing w:before="0"/>
        <w:ind w:left="85" w:right="0" w:firstLine="0"/>
        <w:jc w:val="left"/>
        <w:rPr>
          <w:rFonts w:ascii="Arial" w:hAnsi="Arial"/>
          <w:b/>
          <w:sz w:val="19"/>
        </w:rPr>
      </w:pPr>
      <w:r>
        <w:rPr>
          <w:rFonts w:ascii="Arial" w:hAnsi="Arial"/>
          <w:b/>
          <w:sz w:val="19"/>
        </w:rPr>
        <w:t>Осмотр</w:t>
      </w:r>
      <w:r>
        <w:rPr>
          <w:rFonts w:ascii="Arial" w:hAnsi="Arial"/>
          <w:b/>
          <w:spacing w:val="34"/>
          <w:sz w:val="19"/>
        </w:rPr>
        <w:t> </w:t>
      </w:r>
      <w:r>
        <w:rPr>
          <w:rFonts w:ascii="Arial" w:hAnsi="Arial"/>
          <w:b/>
          <w:sz w:val="19"/>
        </w:rPr>
        <w:t>и</w:t>
      </w:r>
      <w:r>
        <w:rPr>
          <w:rFonts w:ascii="Arial" w:hAnsi="Arial"/>
          <w:b/>
          <w:spacing w:val="15"/>
          <w:sz w:val="19"/>
        </w:rPr>
        <w:t> </w:t>
      </w:r>
      <w:r>
        <w:rPr>
          <w:rFonts w:ascii="Arial" w:hAnsi="Arial"/>
          <w:b/>
          <w:sz w:val="19"/>
        </w:rPr>
        <w:t>очистка</w:t>
      </w:r>
      <w:r>
        <w:rPr>
          <w:rFonts w:ascii="Arial" w:hAnsi="Arial"/>
          <w:b/>
          <w:spacing w:val="37"/>
          <w:sz w:val="19"/>
        </w:rPr>
        <w:t> </w:t>
      </w:r>
      <w:r>
        <w:rPr>
          <w:rFonts w:ascii="Arial" w:hAnsi="Arial"/>
          <w:b/>
          <w:sz w:val="19"/>
        </w:rPr>
        <w:t>раздельных</w:t>
      </w:r>
      <w:r>
        <w:rPr>
          <w:rFonts w:ascii="Arial" w:hAnsi="Arial"/>
          <w:b/>
          <w:spacing w:val="-1"/>
          <w:sz w:val="19"/>
        </w:rPr>
        <w:t> </w:t>
      </w:r>
      <w:r>
        <w:rPr>
          <w:rFonts w:ascii="Arial" w:hAnsi="Arial"/>
          <w:b/>
          <w:spacing w:val="-2"/>
          <w:sz w:val="19"/>
        </w:rPr>
        <w:t>дымоходов</w:t>
      </w:r>
    </w:p>
    <w:p>
      <w:pPr>
        <w:pStyle w:val="ListParagraph"/>
        <w:numPr>
          <w:ilvl w:val="0"/>
          <w:numId w:val="37"/>
        </w:numPr>
        <w:tabs>
          <w:tab w:pos="184" w:val="left" w:leader="none"/>
        </w:tabs>
        <w:spacing w:line="240" w:lineRule="auto" w:before="80" w:after="0"/>
        <w:ind w:left="184" w:right="0" w:hanging="99"/>
        <w:jc w:val="left"/>
        <w:rPr>
          <w:sz w:val="16"/>
        </w:rPr>
      </w:pPr>
      <w:r>
        <w:rPr>
          <w:spacing w:val="-2"/>
          <w:sz w:val="16"/>
        </w:rPr>
        <w:t>После</w:t>
      </w:r>
      <w:r>
        <w:rPr>
          <w:spacing w:val="-17"/>
          <w:sz w:val="16"/>
        </w:rPr>
        <w:t> </w:t>
      </w:r>
      <w:r>
        <w:rPr>
          <w:spacing w:val="-2"/>
          <w:sz w:val="16"/>
        </w:rPr>
        <w:t>окончания</w:t>
      </w:r>
      <w:r>
        <w:rPr>
          <w:spacing w:val="2"/>
          <w:sz w:val="16"/>
        </w:rPr>
        <w:t> </w:t>
      </w:r>
      <w:r>
        <w:rPr>
          <w:spacing w:val="-2"/>
          <w:sz w:val="16"/>
        </w:rPr>
        <w:t>работ</w:t>
      </w:r>
      <w:r>
        <w:rPr>
          <w:spacing w:val="-16"/>
          <w:sz w:val="16"/>
        </w:rPr>
        <w:t> </w:t>
      </w:r>
      <w:r>
        <w:rPr>
          <w:spacing w:val="-2"/>
          <w:sz w:val="16"/>
        </w:rPr>
        <w:t>по</w:t>
      </w:r>
      <w:r>
        <w:rPr>
          <w:spacing w:val="-14"/>
          <w:sz w:val="16"/>
        </w:rPr>
        <w:t> </w:t>
      </w:r>
      <w:r>
        <w:rPr>
          <w:spacing w:val="-2"/>
          <w:sz w:val="16"/>
        </w:rPr>
        <w:t>установке</w:t>
      </w:r>
      <w:r>
        <w:rPr>
          <w:spacing w:val="-12"/>
          <w:sz w:val="16"/>
        </w:rPr>
        <w:t> </w:t>
      </w:r>
      <w:r>
        <w:rPr>
          <w:spacing w:val="-2"/>
          <w:sz w:val="16"/>
        </w:rPr>
        <w:t>обязательно</w:t>
      </w:r>
      <w:r>
        <w:rPr>
          <w:spacing w:val="-4"/>
          <w:sz w:val="16"/>
        </w:rPr>
        <w:t> </w:t>
      </w:r>
      <w:r>
        <w:rPr>
          <w:spacing w:val="-2"/>
          <w:sz w:val="16"/>
        </w:rPr>
        <w:t>проверьте</w:t>
      </w:r>
      <w:r>
        <w:rPr>
          <w:spacing w:val="-15"/>
          <w:sz w:val="16"/>
        </w:rPr>
        <w:t> </w:t>
      </w:r>
      <w:r>
        <w:rPr>
          <w:spacing w:val="-2"/>
          <w:sz w:val="16"/>
        </w:rPr>
        <w:t>следующее:</w:t>
      </w:r>
    </w:p>
    <w:p>
      <w:pPr>
        <w:pStyle w:val="ListParagraph"/>
        <w:numPr>
          <w:ilvl w:val="0"/>
          <w:numId w:val="38"/>
        </w:numPr>
        <w:tabs>
          <w:tab w:pos="296" w:val="left" w:leader="none"/>
        </w:tabs>
        <w:spacing w:line="240" w:lineRule="auto" w:before="117" w:after="0"/>
        <w:ind w:left="296" w:right="0" w:hanging="174"/>
        <w:jc w:val="left"/>
        <w:rPr>
          <w:sz w:val="16"/>
        </w:rPr>
      </w:pPr>
      <w:r>
        <w:rPr>
          <w:spacing w:val="2"/>
          <w:sz w:val="16"/>
        </w:rPr>
        <w:t>Надежность</w:t>
      </w:r>
      <w:r>
        <w:rPr>
          <w:spacing w:val="18"/>
          <w:sz w:val="16"/>
        </w:rPr>
        <w:t> </w:t>
      </w:r>
      <w:r>
        <w:rPr>
          <w:spacing w:val="2"/>
          <w:sz w:val="16"/>
        </w:rPr>
        <w:t>и</w:t>
      </w:r>
      <w:r>
        <w:rPr>
          <w:spacing w:val="28"/>
          <w:sz w:val="16"/>
        </w:rPr>
        <w:t> </w:t>
      </w:r>
      <w:r>
        <w:rPr>
          <w:spacing w:val="2"/>
          <w:sz w:val="16"/>
        </w:rPr>
        <w:t>герметичность</w:t>
      </w:r>
      <w:r>
        <w:rPr>
          <w:spacing w:val="9"/>
          <w:sz w:val="16"/>
        </w:rPr>
        <w:t> </w:t>
      </w:r>
      <w:r>
        <w:rPr>
          <w:spacing w:val="2"/>
          <w:sz w:val="16"/>
        </w:rPr>
        <w:t>соединения</w:t>
      </w:r>
      <w:r>
        <w:rPr>
          <w:spacing w:val="12"/>
          <w:sz w:val="16"/>
        </w:rPr>
        <w:t> </w:t>
      </w:r>
      <w:r>
        <w:rPr>
          <w:spacing w:val="2"/>
          <w:sz w:val="16"/>
        </w:rPr>
        <w:t>деталей</w:t>
      </w:r>
      <w:r>
        <w:rPr>
          <w:spacing w:val="14"/>
          <w:sz w:val="16"/>
        </w:rPr>
        <w:t> </w:t>
      </w:r>
      <w:r>
        <w:rPr>
          <w:spacing w:val="-2"/>
          <w:sz w:val="16"/>
        </w:rPr>
        <w:t>дымохода.</w:t>
      </w:r>
    </w:p>
    <w:p>
      <w:pPr>
        <w:pStyle w:val="ListParagraph"/>
        <w:numPr>
          <w:ilvl w:val="0"/>
          <w:numId w:val="38"/>
        </w:numPr>
        <w:tabs>
          <w:tab w:pos="302" w:val="left" w:leader="none"/>
        </w:tabs>
        <w:spacing w:line="240" w:lineRule="auto" w:before="68" w:after="0"/>
        <w:ind w:left="302" w:right="0" w:hanging="187"/>
        <w:jc w:val="left"/>
        <w:rPr>
          <w:sz w:val="16"/>
        </w:rPr>
      </w:pPr>
      <w:r>
        <w:rPr>
          <w:sz w:val="16"/>
        </w:rPr>
        <w:t>Не</w:t>
      </w:r>
      <w:r>
        <w:rPr>
          <w:spacing w:val="-1"/>
          <w:sz w:val="16"/>
        </w:rPr>
        <w:t> </w:t>
      </w:r>
      <w:r>
        <w:rPr>
          <w:sz w:val="16"/>
        </w:rPr>
        <w:t>существует</w:t>
      </w:r>
      <w:r>
        <w:rPr>
          <w:spacing w:val="-7"/>
          <w:sz w:val="16"/>
        </w:rPr>
        <w:t> </w:t>
      </w:r>
      <w:r>
        <w:rPr>
          <w:sz w:val="16"/>
        </w:rPr>
        <w:t>ли</w:t>
      </w:r>
      <w:r>
        <w:rPr>
          <w:spacing w:val="33"/>
          <w:sz w:val="16"/>
        </w:rPr>
        <w:t> </w:t>
      </w:r>
      <w:r>
        <w:rPr>
          <w:sz w:val="16"/>
        </w:rPr>
        <w:t>преград</w:t>
      </w:r>
      <w:r>
        <w:rPr>
          <w:spacing w:val="27"/>
          <w:sz w:val="16"/>
        </w:rPr>
        <w:t> </w:t>
      </w:r>
      <w:r>
        <w:rPr>
          <w:sz w:val="16"/>
        </w:rPr>
        <w:t>на</w:t>
      </w:r>
      <w:r>
        <w:rPr>
          <w:spacing w:val="26"/>
          <w:sz w:val="16"/>
        </w:rPr>
        <w:t> </w:t>
      </w:r>
      <w:r>
        <w:rPr>
          <w:sz w:val="16"/>
        </w:rPr>
        <w:t>выходе</w:t>
      </w:r>
      <w:r>
        <w:rPr>
          <w:spacing w:val="22"/>
          <w:sz w:val="16"/>
        </w:rPr>
        <w:t> </w:t>
      </w:r>
      <w:r>
        <w:rPr>
          <w:sz w:val="16"/>
        </w:rPr>
        <w:t>впускной</w:t>
      </w:r>
      <w:r>
        <w:rPr>
          <w:spacing w:val="39"/>
          <w:sz w:val="16"/>
        </w:rPr>
        <w:t> </w:t>
      </w:r>
      <w:r>
        <w:rPr>
          <w:sz w:val="16"/>
        </w:rPr>
        <w:t>и</w:t>
      </w:r>
      <w:r>
        <w:rPr>
          <w:spacing w:val="23"/>
          <w:sz w:val="16"/>
        </w:rPr>
        <w:t> </w:t>
      </w:r>
      <w:r>
        <w:rPr>
          <w:sz w:val="16"/>
        </w:rPr>
        <w:t>дымоотводящей</w:t>
      </w:r>
      <w:r>
        <w:rPr>
          <w:spacing w:val="20"/>
          <w:sz w:val="16"/>
        </w:rPr>
        <w:t> </w:t>
      </w:r>
      <w:r>
        <w:rPr>
          <w:spacing w:val="-2"/>
          <w:sz w:val="16"/>
        </w:rPr>
        <w:t>трубы.</w:t>
      </w:r>
    </w:p>
    <w:p>
      <w:pPr>
        <w:pStyle w:val="BodyText"/>
        <w:spacing w:before="108"/>
      </w:pPr>
    </w:p>
    <w:p>
      <w:pPr>
        <w:spacing w:before="0"/>
        <w:ind w:left="154" w:right="0" w:firstLine="0"/>
        <w:jc w:val="left"/>
        <w:rPr>
          <w:rFonts w:ascii="Arial" w:hAnsi="Arial"/>
          <w:b/>
          <w:sz w:val="19"/>
        </w:rPr>
      </w:pPr>
      <w:r>
        <w:rPr>
          <w:rFonts w:ascii="Arial" w:hAnsi="Arial"/>
          <w:b/>
          <w:spacing w:val="-2"/>
          <w:sz w:val="19"/>
        </w:rPr>
        <w:t>&lt;Осторожно!&gt;</w:t>
      </w:r>
    </w:p>
    <w:p>
      <w:pPr>
        <w:spacing w:line="271" w:lineRule="auto" w:before="96"/>
        <w:ind w:left="146" w:right="1429" w:firstLine="8"/>
        <w:jc w:val="left"/>
        <w:rPr>
          <w:sz w:val="14"/>
        </w:rPr>
      </w:pPr>
      <w:r>
        <w:rPr>
          <w:sz w:val="14"/>
        </w:rPr>
        <w:t>Перед</w:t>
      </w:r>
      <w:r>
        <w:rPr>
          <w:spacing w:val="30"/>
          <w:sz w:val="14"/>
        </w:rPr>
        <w:t> </w:t>
      </w:r>
      <w:r>
        <w:rPr>
          <w:sz w:val="14"/>
        </w:rPr>
        <w:t>очиспсой</w:t>
      </w:r>
      <w:r>
        <w:rPr>
          <w:spacing w:val="34"/>
          <w:sz w:val="14"/>
        </w:rPr>
        <w:t> </w:t>
      </w:r>
      <w:r>
        <w:rPr>
          <w:sz w:val="14"/>
        </w:rPr>
        <w:t>дымоходов,</w:t>
      </w:r>
      <w:r>
        <w:rPr>
          <w:spacing w:val="29"/>
          <w:sz w:val="14"/>
        </w:rPr>
        <w:t> </w:t>
      </w:r>
      <w:r>
        <w:rPr>
          <w:sz w:val="14"/>
        </w:rPr>
        <w:t>сначала</w:t>
      </w:r>
      <w:r>
        <w:rPr>
          <w:spacing w:val="46"/>
          <w:sz w:val="14"/>
        </w:rPr>
        <w:t> </w:t>
      </w:r>
      <w:r>
        <w:rPr>
          <w:sz w:val="14"/>
        </w:rPr>
        <w:t>необходимо</w:t>
      </w:r>
      <w:r>
        <w:rPr>
          <w:spacing w:val="23"/>
          <w:sz w:val="14"/>
        </w:rPr>
        <w:t> </w:t>
      </w:r>
      <w:r>
        <w:rPr>
          <w:sz w:val="14"/>
        </w:rPr>
        <w:t>остановить</w:t>
      </w:r>
      <w:r>
        <w:rPr>
          <w:spacing w:val="36"/>
          <w:sz w:val="14"/>
        </w:rPr>
        <w:t> </w:t>
      </w:r>
      <w:r>
        <w:rPr>
          <w:sz w:val="14"/>
        </w:rPr>
        <w:t>работу</w:t>
      </w:r>
      <w:r>
        <w:rPr>
          <w:spacing w:val="35"/>
          <w:sz w:val="14"/>
        </w:rPr>
        <w:t> </w:t>
      </w:r>
      <w:r>
        <w:rPr>
          <w:sz w:val="14"/>
        </w:rPr>
        <w:t>котла</w:t>
      </w:r>
      <w:r>
        <w:rPr>
          <w:spacing w:val="50"/>
          <w:sz w:val="14"/>
        </w:rPr>
        <w:t> </w:t>
      </w:r>
      <w:r>
        <w:rPr>
          <w:sz w:val="14"/>
        </w:rPr>
        <w:t>и</w:t>
      </w:r>
      <w:r>
        <w:rPr>
          <w:spacing w:val="80"/>
          <w:sz w:val="14"/>
        </w:rPr>
        <w:t> </w:t>
      </w:r>
      <w:r>
        <w:rPr>
          <w:sz w:val="14"/>
        </w:rPr>
        <w:t>дать остыть трубам.</w:t>
      </w:r>
    </w:p>
    <w:p>
      <w:pPr>
        <w:spacing w:after="0" w:line="271" w:lineRule="auto"/>
        <w:jc w:val="left"/>
        <w:rPr>
          <w:sz w:val="14"/>
        </w:rPr>
        <w:sectPr>
          <w:pgSz w:w="8410" w:h="11910"/>
          <w:pgMar w:header="0" w:footer="482" w:top="1340" w:bottom="680" w:left="708" w:right="569"/>
        </w:sectPr>
      </w:pPr>
    </w:p>
    <w:p>
      <w:pPr>
        <w:spacing w:before="138"/>
        <w:ind w:left="84" w:right="0" w:firstLine="0"/>
        <w:jc w:val="left"/>
        <w:rPr>
          <w:rFonts w:ascii="Arial" w:hAnsi="Arial"/>
          <w:b/>
          <w:sz w:val="19"/>
        </w:rPr>
      </w:pPr>
      <w:r>
        <w:rPr>
          <w:rFonts w:ascii="Arial" w:hAnsi="Arial"/>
          <w:b/>
          <w:sz w:val="19"/>
        </w:rPr>
        <w:drawing>
          <wp:anchor distT="0" distB="0" distL="0" distR="0" allowOverlap="1" layoutInCell="1" locked="0" behindDoc="0" simplePos="0" relativeHeight="157598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34000" cy="7555865"/>
            <wp:effectExtent l="0" t="0" r="0" b="0"/>
            <wp:wrapNone/>
            <wp:docPr id="207" name="Image 2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7" name="Image 207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7555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sz w:val="19"/>
        </w:rPr>
        <w:t>Тип</w:t>
      </w:r>
      <w:r>
        <w:rPr>
          <w:rFonts w:ascii="Arial" w:hAnsi="Arial"/>
          <w:b/>
          <w:spacing w:val="35"/>
          <w:sz w:val="19"/>
        </w:rPr>
        <w:t> </w:t>
      </w:r>
      <w:r>
        <w:rPr>
          <w:rFonts w:ascii="Arial" w:hAnsi="Arial"/>
          <w:b/>
          <w:sz w:val="19"/>
        </w:rPr>
        <w:t>и</w:t>
      </w:r>
      <w:r>
        <w:rPr>
          <w:rFonts w:ascii="Arial" w:hAnsi="Arial"/>
          <w:b/>
          <w:spacing w:val="22"/>
          <w:sz w:val="19"/>
        </w:rPr>
        <w:t> </w:t>
      </w:r>
      <w:r>
        <w:rPr>
          <w:rFonts w:ascii="Arial" w:hAnsi="Arial"/>
          <w:b/>
          <w:sz w:val="19"/>
        </w:rPr>
        <w:t>маркировка</w:t>
      </w:r>
      <w:r>
        <w:rPr>
          <w:rFonts w:ascii="Arial" w:hAnsi="Arial"/>
          <w:b/>
          <w:spacing w:val="44"/>
          <w:sz w:val="19"/>
        </w:rPr>
        <w:t> </w:t>
      </w:r>
      <w:r>
        <w:rPr>
          <w:rFonts w:ascii="Arial" w:hAnsi="Arial"/>
          <w:b/>
          <w:sz w:val="19"/>
        </w:rPr>
        <w:t>"Уплотнительного</w:t>
      </w:r>
      <w:r>
        <w:rPr>
          <w:rFonts w:ascii="Arial" w:hAnsi="Arial"/>
          <w:b/>
          <w:spacing w:val="37"/>
          <w:sz w:val="19"/>
        </w:rPr>
        <w:t> </w:t>
      </w:r>
      <w:r>
        <w:rPr>
          <w:rFonts w:ascii="Arial" w:hAnsi="Arial"/>
          <w:b/>
          <w:spacing w:val="-2"/>
          <w:sz w:val="19"/>
        </w:rPr>
        <w:t>кольца"</w:t>
      </w:r>
    </w:p>
    <w:p>
      <w:pPr>
        <w:pStyle w:val="BodyText"/>
        <w:spacing w:before="3"/>
        <w:rPr>
          <w:rFonts w:ascii="Arial"/>
          <w:b/>
          <w:sz w:val="19"/>
        </w:rPr>
      </w:pPr>
    </w:p>
    <w:p>
      <w:pPr>
        <w:pStyle w:val="BodyText"/>
        <w:ind w:left="84"/>
      </w:pPr>
      <w:r>
        <w:rPr/>
        <w:t>Уплотнительные</w:t>
      </w:r>
      <w:r>
        <w:rPr>
          <w:spacing w:val="45"/>
        </w:rPr>
        <w:t> </w:t>
      </w:r>
      <w:r>
        <w:rPr/>
        <w:t>кольца,</w:t>
      </w:r>
      <w:r>
        <w:rPr>
          <w:spacing w:val="39"/>
        </w:rPr>
        <w:t> </w:t>
      </w:r>
      <w:r>
        <w:rPr/>
        <w:t>используемые</w:t>
      </w:r>
      <w:r>
        <w:rPr>
          <w:spacing w:val="45"/>
        </w:rPr>
        <w:t> </w:t>
      </w:r>
      <w:r>
        <w:rPr/>
        <w:t>в</w:t>
      </w:r>
      <w:r>
        <w:rPr>
          <w:spacing w:val="6"/>
        </w:rPr>
        <w:t> </w:t>
      </w:r>
      <w:r>
        <w:rPr/>
        <w:t>данном</w:t>
      </w:r>
      <w:r>
        <w:rPr>
          <w:spacing w:val="36"/>
        </w:rPr>
        <w:t> </w:t>
      </w:r>
      <w:r>
        <w:rPr/>
        <w:t>дымоходе</w:t>
      </w:r>
      <w:r>
        <w:rPr>
          <w:spacing w:val="27"/>
        </w:rPr>
        <w:t> </w:t>
      </w:r>
      <w:r>
        <w:rPr>
          <w:spacing w:val="-2"/>
        </w:rPr>
        <w:t>следующие.</w:t>
      </w:r>
    </w:p>
    <w:p>
      <w:pPr>
        <w:pStyle w:val="BodyText"/>
        <w:spacing w:before="57"/>
        <w:rPr>
          <w:sz w:val="20"/>
        </w:rPr>
      </w:pPr>
    </w:p>
    <w:tbl>
      <w:tblPr>
        <w:tblW w:w="0" w:type="auto"/>
        <w:jc w:val="left"/>
        <w:tblInd w:w="65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753"/>
        <w:gridCol w:w="1808"/>
        <w:gridCol w:w="1228"/>
      </w:tblGrid>
      <w:tr>
        <w:trPr>
          <w:trHeight w:val="537" w:hRule="atLeast"/>
        </w:trPr>
        <w:tc>
          <w:tcPr>
            <w:tcW w:w="838" w:type="dxa"/>
          </w:tcPr>
          <w:p>
            <w:pPr>
              <w:pStyle w:val="TableParagraph"/>
              <w:spacing w:before="118"/>
              <w:ind w:left="16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10"/>
                <w:sz w:val="16"/>
              </w:rPr>
              <w:t>D</w:t>
            </w:r>
          </w:p>
        </w:tc>
        <w:tc>
          <w:tcPr>
            <w:tcW w:w="1753" w:type="dxa"/>
          </w:tcPr>
          <w:p>
            <w:pPr>
              <w:pStyle w:val="TableParagraph"/>
              <w:spacing w:before="118"/>
              <w:ind w:left="215" w:right="31"/>
              <w:jc w:val="center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pacing w:val="-2"/>
                <w:sz w:val="16"/>
              </w:rPr>
              <w:t>Количество</w:t>
            </w:r>
          </w:p>
        </w:tc>
        <w:tc>
          <w:tcPr>
            <w:tcW w:w="1808" w:type="dxa"/>
          </w:tcPr>
          <w:p>
            <w:pPr>
              <w:pStyle w:val="TableParagraph"/>
              <w:spacing w:line="319" w:lineRule="auto"/>
              <w:ind w:left="306" w:hanging="35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pacing w:val="-2"/>
                <w:sz w:val="16"/>
              </w:rPr>
              <w:t>Теплостойкая </w:t>
            </w:r>
            <w:r>
              <w:rPr>
                <w:rFonts w:ascii="Arial" w:hAnsi="Arial"/>
                <w:b/>
                <w:spacing w:val="9"/>
                <w:sz w:val="16"/>
              </w:rPr>
              <w:t>температура</w:t>
            </w:r>
          </w:p>
        </w:tc>
        <w:tc>
          <w:tcPr>
            <w:tcW w:w="1228" w:type="dxa"/>
          </w:tcPr>
          <w:p>
            <w:pPr>
              <w:pStyle w:val="TableParagraph"/>
              <w:spacing w:before="118"/>
              <w:ind w:left="266"/>
              <w:jc w:val="center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pacing w:val="8"/>
                <w:sz w:val="16"/>
              </w:rPr>
              <w:t>Материал</w:t>
            </w:r>
          </w:p>
        </w:tc>
      </w:tr>
      <w:tr>
        <w:trPr>
          <w:trHeight w:val="298" w:hRule="atLeast"/>
        </w:trPr>
        <w:tc>
          <w:tcPr>
            <w:tcW w:w="838" w:type="dxa"/>
          </w:tcPr>
          <w:p>
            <w:pPr>
              <w:pStyle w:val="TableParagraph"/>
              <w:spacing w:line="174" w:lineRule="exact" w:before="104"/>
              <w:ind w:left="50"/>
              <w:rPr>
                <w:sz w:val="16"/>
              </w:rPr>
            </w:pPr>
            <w:r>
              <w:rPr>
                <w:sz w:val="16"/>
              </w:rPr>
              <w:t>Ф</w:t>
            </w:r>
            <w:r>
              <w:rPr>
                <w:spacing w:val="-31"/>
                <w:sz w:val="16"/>
              </w:rPr>
              <w:t> </w:t>
            </w:r>
            <w:r>
              <w:rPr>
                <w:spacing w:val="-5"/>
                <w:sz w:val="16"/>
              </w:rPr>
              <w:t>60</w:t>
            </w:r>
          </w:p>
        </w:tc>
        <w:tc>
          <w:tcPr>
            <w:tcW w:w="1753" w:type="dxa"/>
          </w:tcPr>
          <w:p>
            <w:pPr>
              <w:pStyle w:val="TableParagraph"/>
              <w:spacing w:line="169" w:lineRule="exact" w:before="109"/>
              <w:ind w:left="215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10"/>
                <w:sz w:val="16"/>
              </w:rPr>
              <w:t>1</w:t>
            </w:r>
          </w:p>
        </w:tc>
        <w:tc>
          <w:tcPr>
            <w:tcW w:w="1808" w:type="dxa"/>
          </w:tcPr>
          <w:p>
            <w:pPr>
              <w:pStyle w:val="TableParagraph"/>
              <w:spacing w:line="174" w:lineRule="exact" w:before="104"/>
              <w:ind w:left="354"/>
              <w:rPr>
                <w:sz w:val="16"/>
              </w:rPr>
            </w:pPr>
            <w:r>
              <w:rPr>
                <w:sz w:val="16"/>
              </w:rPr>
              <w:t>230°С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и</w:t>
            </w:r>
            <w:r>
              <w:rPr>
                <w:spacing w:val="-9"/>
                <w:sz w:val="16"/>
              </w:rPr>
              <w:t> </w:t>
            </w:r>
            <w:r>
              <w:rPr>
                <w:spacing w:val="-2"/>
                <w:sz w:val="16"/>
              </w:rPr>
              <w:t>более</w:t>
            </w:r>
          </w:p>
        </w:tc>
        <w:tc>
          <w:tcPr>
            <w:tcW w:w="1228" w:type="dxa"/>
          </w:tcPr>
          <w:p>
            <w:pPr>
              <w:pStyle w:val="TableParagraph"/>
              <w:spacing w:line="179" w:lineRule="exact" w:before="99"/>
              <w:ind w:left="27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Силикон</w:t>
            </w:r>
          </w:p>
        </w:tc>
      </w:tr>
    </w:tbl>
    <w:p>
      <w:pPr>
        <w:pStyle w:val="BodyText"/>
      </w:pPr>
    </w:p>
    <w:p>
      <w:pPr>
        <w:pStyle w:val="BodyText"/>
        <w:spacing w:before="60"/>
      </w:pPr>
    </w:p>
    <w:p>
      <w:pPr>
        <w:spacing w:before="0"/>
        <w:ind w:left="97" w:right="0" w:firstLine="0"/>
        <w:jc w:val="left"/>
        <w:rPr>
          <w:rFonts w:ascii="Arial" w:hAnsi="Arial"/>
          <w:b/>
          <w:sz w:val="19"/>
        </w:rPr>
      </w:pPr>
      <w:r>
        <w:rPr>
          <w:rFonts w:ascii="Arial" w:hAnsi="Arial"/>
          <w:b/>
          <w:spacing w:val="-2"/>
          <w:sz w:val="19"/>
        </w:rPr>
        <w:t>&lt;Внимание!&gt;</w:t>
      </w:r>
    </w:p>
    <w:p>
      <w:pPr>
        <w:pStyle w:val="BodyText"/>
        <w:spacing w:line="328" w:lineRule="auto" w:before="102"/>
        <w:ind w:left="97" w:right="1665"/>
      </w:pPr>
      <w:r>
        <w:rPr/>
        <w:t>Рекомендуется покупать в</w:t>
      </w:r>
      <w:r>
        <w:rPr>
          <w:spacing w:val="-7"/>
        </w:rPr>
        <w:t> </w:t>
      </w:r>
      <w:r>
        <w:rPr/>
        <w:t>разрешенном компанией 'Navien'</w:t>
      </w:r>
      <w:r>
        <w:rPr>
          <w:spacing w:val="-3"/>
        </w:rPr>
        <w:t> </w:t>
      </w:r>
      <w:r>
        <w:rPr/>
        <w:t>магазинах. </w:t>
      </w:r>
      <w:r>
        <w:rPr>
          <w:w w:val="105"/>
        </w:rPr>
        <w:t>В</w:t>
      </w:r>
      <w:r>
        <w:rPr>
          <w:spacing w:val="-34"/>
          <w:w w:val="105"/>
        </w:rPr>
        <w:t> </w:t>
      </w:r>
      <w:r>
        <w:rPr>
          <w:w w:val="105"/>
        </w:rPr>
        <w:t>ином</w:t>
      </w:r>
      <w:r>
        <w:rPr>
          <w:spacing w:val="-13"/>
          <w:w w:val="105"/>
        </w:rPr>
        <w:t> </w:t>
      </w:r>
      <w:r>
        <w:rPr>
          <w:w w:val="105"/>
        </w:rPr>
        <w:t>случае</w:t>
      </w:r>
      <w:r>
        <w:rPr>
          <w:spacing w:val="-13"/>
          <w:w w:val="105"/>
        </w:rPr>
        <w:t> </w:t>
      </w:r>
      <w:r>
        <w:rPr>
          <w:w w:val="105"/>
        </w:rPr>
        <w:t>вы</w:t>
      </w:r>
      <w:r>
        <w:rPr>
          <w:spacing w:val="-13"/>
          <w:w w:val="105"/>
        </w:rPr>
        <w:t> </w:t>
      </w:r>
      <w:r>
        <w:rPr>
          <w:w w:val="105"/>
        </w:rPr>
        <w:t>не</w:t>
      </w:r>
      <w:r>
        <w:rPr>
          <w:spacing w:val="-18"/>
          <w:w w:val="105"/>
        </w:rPr>
        <w:t> </w:t>
      </w:r>
      <w:r>
        <w:rPr>
          <w:w w:val="105"/>
        </w:rPr>
        <w:t>можете</w:t>
      </w:r>
      <w:r>
        <w:rPr>
          <w:spacing w:val="-13"/>
          <w:w w:val="105"/>
        </w:rPr>
        <w:t> </w:t>
      </w:r>
      <w:r>
        <w:rPr>
          <w:w w:val="105"/>
        </w:rPr>
        <w:t>получить</w:t>
      </w:r>
      <w:r>
        <w:rPr>
          <w:spacing w:val="-13"/>
          <w:w w:val="105"/>
        </w:rPr>
        <w:t> </w:t>
      </w:r>
      <w:r>
        <w:rPr>
          <w:w w:val="105"/>
        </w:rPr>
        <w:t>гарантию</w:t>
      </w:r>
      <w:r>
        <w:rPr>
          <w:spacing w:val="-13"/>
          <w:w w:val="105"/>
        </w:rPr>
        <w:t> </w:t>
      </w:r>
      <w:r>
        <w:rPr>
          <w:w w:val="105"/>
        </w:rPr>
        <w:t>качества</w:t>
      </w:r>
      <w:r>
        <w:rPr>
          <w:spacing w:val="-13"/>
          <w:w w:val="105"/>
        </w:rPr>
        <w:t> </w:t>
      </w:r>
      <w:r>
        <w:rPr>
          <w:w w:val="105"/>
        </w:rPr>
        <w:t>продукции.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7"/>
      </w:pPr>
    </w:p>
    <w:p>
      <w:pPr>
        <w:spacing w:before="0"/>
        <w:ind w:left="97" w:right="0" w:firstLine="0"/>
        <w:jc w:val="left"/>
        <w:rPr>
          <w:rFonts w:ascii="Arial" w:hAnsi="Arial"/>
          <w:b/>
          <w:sz w:val="19"/>
        </w:rPr>
      </w:pPr>
      <w:r>
        <w:rPr>
          <w:rFonts w:ascii="Arial" w:hAnsi="Arial"/>
          <w:b/>
          <w:sz w:val="19"/>
        </w:rPr>
        <w:t>Комплект</w:t>
      </w:r>
      <w:r>
        <w:rPr>
          <w:rFonts w:ascii="Arial" w:hAnsi="Arial"/>
          <w:b/>
          <w:spacing w:val="52"/>
          <w:sz w:val="19"/>
        </w:rPr>
        <w:t> </w:t>
      </w:r>
      <w:r>
        <w:rPr>
          <w:rFonts w:ascii="Arial" w:hAnsi="Arial"/>
          <w:b/>
          <w:sz w:val="19"/>
        </w:rPr>
        <w:t>раздельного</w:t>
      </w:r>
      <w:r>
        <w:rPr>
          <w:rFonts w:ascii="Arial" w:hAnsi="Arial"/>
          <w:b/>
          <w:spacing w:val="34"/>
          <w:sz w:val="19"/>
        </w:rPr>
        <w:t> </w:t>
      </w:r>
      <w:r>
        <w:rPr>
          <w:rFonts w:ascii="Arial" w:hAnsi="Arial"/>
          <w:b/>
          <w:spacing w:val="-2"/>
          <w:sz w:val="19"/>
        </w:rPr>
        <w:t>дымохода</w:t>
      </w:r>
    </w:p>
    <w:p>
      <w:pPr>
        <w:pStyle w:val="BodyText"/>
        <w:spacing w:before="32"/>
        <w:rPr>
          <w:rFonts w:ascii="Arial"/>
          <w:b/>
          <w:sz w:val="19"/>
        </w:rPr>
      </w:pPr>
    </w:p>
    <w:p>
      <w:pPr>
        <w:pStyle w:val="BodyText"/>
        <w:ind w:left="94"/>
      </w:pPr>
      <w:r>
        <w:rPr>
          <w:spacing w:val="-2"/>
        </w:rPr>
        <w:t>&lt;Таблица&gt;</w:t>
      </w:r>
    </w:p>
    <w:p>
      <w:pPr>
        <w:pStyle w:val="BodyText"/>
        <w:spacing w:before="4"/>
        <w:rPr>
          <w:sz w:val="14"/>
        </w:rPr>
      </w:pPr>
    </w:p>
    <w:tbl>
      <w:tblPr>
        <w:tblW w:w="0" w:type="auto"/>
        <w:jc w:val="left"/>
        <w:tblInd w:w="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48"/>
        <w:gridCol w:w="1445"/>
        <w:gridCol w:w="1233"/>
      </w:tblGrid>
      <w:tr>
        <w:trPr>
          <w:trHeight w:val="290" w:hRule="atLeast"/>
        </w:trPr>
        <w:tc>
          <w:tcPr>
            <w:tcW w:w="3548" w:type="dxa"/>
          </w:tcPr>
          <w:p>
            <w:pPr>
              <w:pStyle w:val="TableParagraph"/>
              <w:spacing w:line="179" w:lineRule="exact"/>
              <w:ind w:left="1178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pacing w:val="-2"/>
                <w:sz w:val="16"/>
              </w:rPr>
              <w:t>Наименование</w:t>
            </w:r>
          </w:p>
        </w:tc>
        <w:tc>
          <w:tcPr>
            <w:tcW w:w="1445" w:type="dxa"/>
          </w:tcPr>
          <w:p>
            <w:pPr>
              <w:pStyle w:val="TableParagraph"/>
              <w:spacing w:line="179" w:lineRule="exact"/>
              <w:ind w:left="129" w:right="3"/>
              <w:jc w:val="center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pacing w:val="-5"/>
                <w:sz w:val="16"/>
              </w:rPr>
              <w:t>Код</w:t>
            </w:r>
          </w:p>
        </w:tc>
        <w:tc>
          <w:tcPr>
            <w:tcW w:w="1233" w:type="dxa"/>
          </w:tcPr>
          <w:p>
            <w:pPr>
              <w:pStyle w:val="TableParagraph"/>
              <w:spacing w:line="179" w:lineRule="exact"/>
              <w:ind w:left="289"/>
              <w:jc w:val="center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pacing w:val="-4"/>
                <w:sz w:val="16"/>
              </w:rPr>
              <w:t>Цвет</w:t>
            </w:r>
          </w:p>
        </w:tc>
      </w:tr>
      <w:tr>
        <w:trPr>
          <w:trHeight w:val="319" w:hRule="atLeast"/>
        </w:trPr>
        <w:tc>
          <w:tcPr>
            <w:tcW w:w="3548" w:type="dxa"/>
          </w:tcPr>
          <w:p>
            <w:pPr>
              <w:pStyle w:val="TableParagraph"/>
              <w:spacing w:before="98"/>
              <w:ind w:left="82"/>
              <w:rPr>
                <w:sz w:val="14"/>
              </w:rPr>
            </w:pPr>
            <w:r>
              <w:rPr>
                <w:sz w:val="14"/>
              </w:rPr>
              <w:t>Комплект</w:t>
            </w:r>
            <w:r>
              <w:rPr>
                <w:spacing w:val="12"/>
                <w:sz w:val="14"/>
              </w:rPr>
              <w:t> </w:t>
            </w:r>
            <w:r>
              <w:rPr>
                <w:sz w:val="14"/>
              </w:rPr>
              <w:t>дымоходов</w:t>
            </w:r>
            <w:r>
              <w:rPr>
                <w:spacing w:val="50"/>
                <w:sz w:val="14"/>
              </w:rPr>
              <w:t> </w:t>
            </w:r>
            <w:r>
              <w:rPr>
                <w:sz w:val="14"/>
              </w:rPr>
              <w:t>раздельный,</w:t>
            </w:r>
            <w:r>
              <w:rPr>
                <w:spacing w:val="27"/>
                <w:sz w:val="14"/>
              </w:rPr>
              <w:t> </w:t>
            </w:r>
            <w:r>
              <w:rPr>
                <w:sz w:val="14"/>
              </w:rPr>
              <w:t>080</w:t>
            </w:r>
            <w:r>
              <w:rPr>
                <w:spacing w:val="38"/>
                <w:sz w:val="14"/>
              </w:rPr>
              <w:t>  </w:t>
            </w:r>
            <w:r>
              <w:rPr>
                <w:spacing w:val="-7"/>
                <w:sz w:val="14"/>
              </w:rPr>
              <w:t>ММ</w:t>
            </w:r>
          </w:p>
        </w:tc>
        <w:tc>
          <w:tcPr>
            <w:tcW w:w="1445" w:type="dxa"/>
          </w:tcPr>
          <w:p>
            <w:pPr>
              <w:pStyle w:val="TableParagraph"/>
              <w:spacing w:before="98"/>
              <w:ind w:left="129" w:right="10"/>
              <w:jc w:val="center"/>
              <w:rPr>
                <w:sz w:val="14"/>
              </w:rPr>
            </w:pPr>
            <w:r>
              <w:rPr>
                <w:spacing w:val="-2"/>
                <w:w w:val="110"/>
                <w:sz w:val="14"/>
              </w:rPr>
              <w:t>BCSA0493</w:t>
            </w:r>
          </w:p>
        </w:tc>
        <w:tc>
          <w:tcPr>
            <w:tcW w:w="1233" w:type="dxa"/>
          </w:tcPr>
          <w:p>
            <w:pPr>
              <w:pStyle w:val="TableParagraph"/>
              <w:spacing w:before="98"/>
              <w:ind w:left="289" w:right="12"/>
              <w:jc w:val="center"/>
              <w:rPr>
                <w:sz w:val="14"/>
              </w:rPr>
            </w:pPr>
            <w:r>
              <w:rPr>
                <w:spacing w:val="-2"/>
                <w:w w:val="105"/>
                <w:sz w:val="14"/>
              </w:rPr>
              <w:t>Белый</w:t>
            </w:r>
          </w:p>
        </w:tc>
      </w:tr>
      <w:tr>
        <w:trPr>
          <w:trHeight w:val="258" w:hRule="atLeast"/>
        </w:trPr>
        <w:tc>
          <w:tcPr>
            <w:tcW w:w="3548" w:type="dxa"/>
          </w:tcPr>
          <w:p>
            <w:pPr>
              <w:pStyle w:val="TableParagraph"/>
              <w:spacing w:before="38"/>
              <w:ind w:left="82"/>
              <w:rPr>
                <w:sz w:val="14"/>
              </w:rPr>
            </w:pPr>
            <w:r>
              <w:rPr>
                <w:sz w:val="14"/>
              </w:rPr>
              <w:t>Комплект</w:t>
            </w:r>
            <w:r>
              <w:rPr>
                <w:spacing w:val="12"/>
                <w:sz w:val="14"/>
              </w:rPr>
              <w:t> </w:t>
            </w:r>
            <w:r>
              <w:rPr>
                <w:sz w:val="14"/>
              </w:rPr>
              <w:t>дымоходов</w:t>
            </w:r>
            <w:r>
              <w:rPr>
                <w:spacing w:val="50"/>
                <w:sz w:val="14"/>
              </w:rPr>
              <w:t> </w:t>
            </w:r>
            <w:r>
              <w:rPr>
                <w:sz w:val="14"/>
              </w:rPr>
              <w:t>раздельный,</w:t>
            </w:r>
            <w:r>
              <w:rPr>
                <w:spacing w:val="27"/>
                <w:sz w:val="14"/>
              </w:rPr>
              <w:t> </w:t>
            </w:r>
            <w:r>
              <w:rPr>
                <w:sz w:val="14"/>
              </w:rPr>
              <w:t>080</w:t>
            </w:r>
            <w:r>
              <w:rPr>
                <w:spacing w:val="38"/>
                <w:sz w:val="14"/>
              </w:rPr>
              <w:t>  </w:t>
            </w:r>
            <w:r>
              <w:rPr>
                <w:spacing w:val="-7"/>
                <w:sz w:val="14"/>
              </w:rPr>
              <w:t>ММ</w:t>
            </w:r>
          </w:p>
        </w:tc>
        <w:tc>
          <w:tcPr>
            <w:tcW w:w="1445" w:type="dxa"/>
          </w:tcPr>
          <w:p>
            <w:pPr>
              <w:pStyle w:val="TableParagraph"/>
              <w:spacing w:before="38"/>
              <w:ind w:left="129" w:right="5"/>
              <w:jc w:val="center"/>
              <w:rPr>
                <w:sz w:val="14"/>
              </w:rPr>
            </w:pPr>
            <w:r>
              <w:rPr>
                <w:spacing w:val="-2"/>
                <w:w w:val="110"/>
                <w:sz w:val="14"/>
              </w:rPr>
              <w:t>BCSA0558</w:t>
            </w:r>
          </w:p>
        </w:tc>
        <w:tc>
          <w:tcPr>
            <w:tcW w:w="1233" w:type="dxa"/>
          </w:tcPr>
          <w:p>
            <w:pPr>
              <w:pStyle w:val="TableParagraph"/>
              <w:spacing w:before="38"/>
              <w:ind w:left="289" w:right="12"/>
              <w:jc w:val="center"/>
              <w:rPr>
                <w:sz w:val="14"/>
              </w:rPr>
            </w:pPr>
            <w:r>
              <w:rPr>
                <w:spacing w:val="-2"/>
                <w:w w:val="105"/>
                <w:sz w:val="14"/>
              </w:rPr>
              <w:t>Белый</w:t>
            </w:r>
          </w:p>
        </w:tc>
      </w:tr>
      <w:tr>
        <w:trPr>
          <w:trHeight w:val="259" w:hRule="atLeast"/>
        </w:trPr>
        <w:tc>
          <w:tcPr>
            <w:tcW w:w="3548" w:type="dxa"/>
          </w:tcPr>
          <w:p>
            <w:pPr>
              <w:pStyle w:val="TableParagraph"/>
              <w:spacing w:before="38"/>
              <w:ind w:left="82"/>
              <w:rPr>
                <w:sz w:val="14"/>
              </w:rPr>
            </w:pPr>
            <w:r>
              <w:rPr>
                <w:sz w:val="14"/>
              </w:rPr>
              <w:t>Прямой</w:t>
            </w:r>
            <w:r>
              <w:rPr>
                <w:spacing w:val="12"/>
                <w:sz w:val="14"/>
              </w:rPr>
              <w:t> </w:t>
            </w:r>
            <w:r>
              <w:rPr>
                <w:sz w:val="14"/>
              </w:rPr>
              <w:t>участок,</w:t>
            </w:r>
            <w:r>
              <w:rPr>
                <w:spacing w:val="74"/>
                <w:w w:val="150"/>
                <w:sz w:val="14"/>
              </w:rPr>
              <w:t> </w:t>
            </w:r>
            <w:r>
              <w:rPr>
                <w:sz w:val="14"/>
              </w:rPr>
              <w:t>080</w:t>
            </w:r>
            <w:r>
              <w:rPr>
                <w:spacing w:val="18"/>
                <w:sz w:val="14"/>
              </w:rPr>
              <w:t> </w:t>
            </w:r>
            <w:r>
              <w:rPr>
                <w:sz w:val="14"/>
              </w:rPr>
              <w:t>х</w:t>
            </w:r>
            <w:r>
              <w:rPr>
                <w:spacing w:val="24"/>
                <w:sz w:val="14"/>
              </w:rPr>
              <w:t> </w:t>
            </w:r>
            <w:r>
              <w:rPr>
                <w:sz w:val="14"/>
              </w:rPr>
              <w:t>1000</w:t>
            </w:r>
            <w:r>
              <w:rPr>
                <w:spacing w:val="9"/>
                <w:sz w:val="14"/>
              </w:rPr>
              <w:t> </w:t>
            </w:r>
            <w:r>
              <w:rPr>
                <w:spacing w:val="-5"/>
                <w:sz w:val="14"/>
              </w:rPr>
              <w:t>ММ</w:t>
            </w:r>
          </w:p>
        </w:tc>
        <w:tc>
          <w:tcPr>
            <w:tcW w:w="1445" w:type="dxa"/>
          </w:tcPr>
          <w:p>
            <w:pPr>
              <w:pStyle w:val="TableParagraph"/>
              <w:spacing w:before="38"/>
              <w:ind w:left="129"/>
              <w:jc w:val="center"/>
              <w:rPr>
                <w:sz w:val="14"/>
              </w:rPr>
            </w:pPr>
            <w:r>
              <w:rPr>
                <w:spacing w:val="-2"/>
                <w:w w:val="110"/>
                <w:sz w:val="14"/>
              </w:rPr>
              <w:t>BCSA0494</w:t>
            </w:r>
          </w:p>
        </w:tc>
        <w:tc>
          <w:tcPr>
            <w:tcW w:w="1233" w:type="dxa"/>
          </w:tcPr>
          <w:p>
            <w:pPr>
              <w:pStyle w:val="TableParagraph"/>
              <w:spacing w:before="38"/>
              <w:ind w:left="289" w:right="12"/>
              <w:jc w:val="center"/>
              <w:rPr>
                <w:sz w:val="14"/>
              </w:rPr>
            </w:pPr>
            <w:r>
              <w:rPr>
                <w:spacing w:val="-2"/>
                <w:w w:val="105"/>
                <w:sz w:val="14"/>
              </w:rPr>
              <w:t>Белый</w:t>
            </w:r>
          </w:p>
        </w:tc>
      </w:tr>
      <w:tr>
        <w:trPr>
          <w:trHeight w:val="261" w:hRule="atLeast"/>
        </w:trPr>
        <w:tc>
          <w:tcPr>
            <w:tcW w:w="3548" w:type="dxa"/>
          </w:tcPr>
          <w:p>
            <w:pPr>
              <w:pStyle w:val="TableParagraph"/>
              <w:spacing w:before="38"/>
              <w:ind w:left="82"/>
              <w:rPr>
                <w:sz w:val="14"/>
              </w:rPr>
            </w:pPr>
            <w:r>
              <w:rPr>
                <w:sz w:val="14"/>
              </w:rPr>
              <w:t>Прямой</w:t>
            </w:r>
            <w:r>
              <w:rPr>
                <w:spacing w:val="16"/>
                <w:sz w:val="14"/>
              </w:rPr>
              <w:t> </w:t>
            </w:r>
            <w:r>
              <w:rPr>
                <w:sz w:val="14"/>
              </w:rPr>
              <w:t>участок,</w:t>
            </w:r>
            <w:r>
              <w:rPr>
                <w:spacing w:val="56"/>
                <w:sz w:val="14"/>
              </w:rPr>
              <w:t> </w:t>
            </w:r>
            <w:r>
              <w:rPr>
                <w:sz w:val="14"/>
              </w:rPr>
              <w:t>080</w:t>
            </w:r>
            <w:r>
              <w:rPr>
                <w:spacing w:val="22"/>
                <w:sz w:val="14"/>
              </w:rPr>
              <w:t> </w:t>
            </w:r>
            <w:r>
              <w:rPr>
                <w:sz w:val="14"/>
              </w:rPr>
              <w:t>х</w:t>
            </w:r>
            <w:r>
              <w:rPr>
                <w:spacing w:val="13"/>
                <w:sz w:val="14"/>
              </w:rPr>
              <w:t> </w:t>
            </w:r>
            <w:r>
              <w:rPr>
                <w:sz w:val="14"/>
              </w:rPr>
              <w:t>500</w:t>
            </w:r>
            <w:r>
              <w:rPr>
                <w:spacing w:val="17"/>
                <w:sz w:val="14"/>
              </w:rPr>
              <w:t> </w:t>
            </w:r>
            <w:r>
              <w:rPr>
                <w:spacing w:val="-5"/>
                <w:sz w:val="14"/>
              </w:rPr>
              <w:t>ММ</w:t>
            </w:r>
          </w:p>
        </w:tc>
        <w:tc>
          <w:tcPr>
            <w:tcW w:w="1445" w:type="dxa"/>
          </w:tcPr>
          <w:p>
            <w:pPr>
              <w:pStyle w:val="TableParagraph"/>
              <w:spacing w:before="43"/>
              <w:ind w:left="129" w:right="10"/>
              <w:jc w:val="center"/>
              <w:rPr>
                <w:sz w:val="14"/>
              </w:rPr>
            </w:pPr>
            <w:r>
              <w:rPr>
                <w:spacing w:val="-2"/>
                <w:w w:val="110"/>
                <w:sz w:val="14"/>
              </w:rPr>
              <w:t>BCSA0495</w:t>
            </w:r>
          </w:p>
        </w:tc>
        <w:tc>
          <w:tcPr>
            <w:tcW w:w="1233" w:type="dxa"/>
          </w:tcPr>
          <w:p>
            <w:pPr>
              <w:pStyle w:val="TableParagraph"/>
              <w:spacing w:before="38"/>
              <w:ind w:left="289" w:right="12"/>
              <w:jc w:val="center"/>
              <w:rPr>
                <w:sz w:val="14"/>
              </w:rPr>
            </w:pPr>
            <w:r>
              <w:rPr>
                <w:spacing w:val="-2"/>
                <w:w w:val="105"/>
                <w:sz w:val="14"/>
              </w:rPr>
              <w:t>Белый</w:t>
            </w:r>
          </w:p>
        </w:tc>
      </w:tr>
      <w:tr>
        <w:trPr>
          <w:trHeight w:val="261" w:hRule="atLeast"/>
        </w:trPr>
        <w:tc>
          <w:tcPr>
            <w:tcW w:w="3548" w:type="dxa"/>
          </w:tcPr>
          <w:p>
            <w:pPr>
              <w:pStyle w:val="TableParagraph"/>
              <w:spacing w:before="35"/>
              <w:ind w:left="82"/>
              <w:rPr>
                <w:sz w:val="14"/>
              </w:rPr>
            </w:pPr>
            <w:r>
              <w:rPr>
                <w:sz w:val="14"/>
              </w:rPr>
              <w:t>Прямой</w:t>
            </w:r>
            <w:r>
              <w:rPr>
                <w:spacing w:val="14"/>
                <w:sz w:val="14"/>
              </w:rPr>
              <w:t> </w:t>
            </w:r>
            <w:r>
              <w:rPr>
                <w:sz w:val="14"/>
              </w:rPr>
              <w:t>участок,</w:t>
            </w:r>
            <w:r>
              <w:rPr>
                <w:spacing w:val="76"/>
                <w:w w:val="150"/>
                <w:sz w:val="14"/>
              </w:rPr>
              <w:t> </w:t>
            </w:r>
            <w:r>
              <w:rPr>
                <w:sz w:val="14"/>
              </w:rPr>
              <w:t>080</w:t>
            </w:r>
            <w:r>
              <w:rPr>
                <w:spacing w:val="19"/>
                <w:sz w:val="14"/>
              </w:rPr>
              <w:t> </w:t>
            </w:r>
            <w:r>
              <w:rPr>
                <w:sz w:val="14"/>
              </w:rPr>
              <w:t>х</w:t>
            </w:r>
            <w:r>
              <w:rPr>
                <w:spacing w:val="12"/>
                <w:sz w:val="14"/>
              </w:rPr>
              <w:t> </w:t>
            </w:r>
            <w:r>
              <w:rPr>
                <w:sz w:val="14"/>
              </w:rPr>
              <w:t>250</w:t>
            </w:r>
            <w:r>
              <w:rPr>
                <w:spacing w:val="15"/>
                <w:sz w:val="14"/>
              </w:rPr>
              <w:t> </w:t>
            </w:r>
            <w:r>
              <w:rPr>
                <w:spacing w:val="-5"/>
                <w:sz w:val="14"/>
              </w:rPr>
              <w:t>ММ</w:t>
            </w:r>
          </w:p>
        </w:tc>
        <w:tc>
          <w:tcPr>
            <w:tcW w:w="1445" w:type="dxa"/>
          </w:tcPr>
          <w:p>
            <w:pPr>
              <w:pStyle w:val="TableParagraph"/>
              <w:spacing w:before="40"/>
              <w:ind w:left="129" w:right="5"/>
              <w:jc w:val="center"/>
              <w:rPr>
                <w:sz w:val="14"/>
              </w:rPr>
            </w:pPr>
            <w:r>
              <w:rPr>
                <w:spacing w:val="-2"/>
                <w:w w:val="110"/>
                <w:sz w:val="14"/>
              </w:rPr>
              <w:t>BCSA0496</w:t>
            </w:r>
          </w:p>
        </w:tc>
        <w:tc>
          <w:tcPr>
            <w:tcW w:w="1233" w:type="dxa"/>
          </w:tcPr>
          <w:p>
            <w:pPr>
              <w:pStyle w:val="TableParagraph"/>
              <w:spacing w:before="35"/>
              <w:ind w:left="289" w:right="12"/>
              <w:jc w:val="center"/>
              <w:rPr>
                <w:sz w:val="14"/>
              </w:rPr>
            </w:pPr>
            <w:r>
              <w:rPr>
                <w:spacing w:val="-2"/>
                <w:w w:val="105"/>
                <w:sz w:val="14"/>
              </w:rPr>
              <w:t>Белый</w:t>
            </w:r>
          </w:p>
        </w:tc>
      </w:tr>
      <w:tr>
        <w:trPr>
          <w:trHeight w:val="470" w:hRule="atLeast"/>
        </w:trPr>
        <w:tc>
          <w:tcPr>
            <w:tcW w:w="3548" w:type="dxa"/>
          </w:tcPr>
          <w:p>
            <w:pPr>
              <w:pStyle w:val="TableParagraph"/>
              <w:spacing w:before="38"/>
              <w:ind w:left="82"/>
              <w:rPr>
                <w:sz w:val="14"/>
              </w:rPr>
            </w:pPr>
            <w:r>
              <w:rPr>
                <w:sz w:val="14"/>
              </w:rPr>
              <w:t>Колено,</w:t>
            </w:r>
            <w:r>
              <w:rPr>
                <w:spacing w:val="5"/>
                <w:sz w:val="14"/>
              </w:rPr>
              <w:t> </w:t>
            </w:r>
            <w:r>
              <w:rPr>
                <w:sz w:val="14"/>
              </w:rPr>
              <w:t>080</w:t>
            </w:r>
            <w:r>
              <w:rPr>
                <w:spacing w:val="16"/>
                <w:sz w:val="14"/>
              </w:rPr>
              <w:t> </w:t>
            </w:r>
            <w:r>
              <w:rPr>
                <w:sz w:val="14"/>
              </w:rPr>
              <w:t>х</w:t>
            </w:r>
            <w:r>
              <w:rPr>
                <w:spacing w:val="21"/>
                <w:sz w:val="14"/>
              </w:rPr>
              <w:t> </w:t>
            </w:r>
            <w:r>
              <w:rPr>
                <w:spacing w:val="-5"/>
                <w:sz w:val="14"/>
              </w:rPr>
              <w:t>90°</w:t>
            </w:r>
          </w:p>
        </w:tc>
        <w:tc>
          <w:tcPr>
            <w:tcW w:w="1445" w:type="dxa"/>
          </w:tcPr>
          <w:p>
            <w:pPr>
              <w:pStyle w:val="TableParagraph"/>
              <w:spacing w:before="38"/>
              <w:ind w:left="129" w:right="5"/>
              <w:jc w:val="center"/>
              <w:rPr>
                <w:sz w:val="14"/>
              </w:rPr>
            </w:pPr>
            <w:r>
              <w:rPr>
                <w:spacing w:val="-2"/>
                <w:w w:val="110"/>
                <w:sz w:val="14"/>
              </w:rPr>
              <w:t>BCSA0497</w:t>
            </w:r>
          </w:p>
        </w:tc>
        <w:tc>
          <w:tcPr>
            <w:tcW w:w="1233" w:type="dxa"/>
          </w:tcPr>
          <w:p>
            <w:pPr>
              <w:pStyle w:val="TableParagraph"/>
              <w:spacing w:before="38"/>
              <w:ind w:left="289" w:right="12"/>
              <w:jc w:val="center"/>
              <w:rPr>
                <w:sz w:val="14"/>
              </w:rPr>
            </w:pPr>
            <w:r>
              <w:rPr>
                <w:spacing w:val="-2"/>
                <w:w w:val="105"/>
                <w:sz w:val="14"/>
              </w:rPr>
              <w:t>Белый</w:t>
            </w:r>
          </w:p>
        </w:tc>
      </w:tr>
      <w:tr>
        <w:trPr>
          <w:trHeight w:val="472" w:hRule="atLeast"/>
        </w:trPr>
        <w:tc>
          <w:tcPr>
            <w:tcW w:w="3548" w:type="dxa"/>
          </w:tcPr>
          <w:p>
            <w:pPr>
              <w:pStyle w:val="TableParagraph"/>
              <w:spacing w:before="80"/>
              <w:rPr>
                <w:sz w:val="14"/>
              </w:rPr>
            </w:pPr>
          </w:p>
          <w:p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Комплект</w:t>
            </w:r>
            <w:r>
              <w:rPr>
                <w:spacing w:val="13"/>
                <w:sz w:val="14"/>
              </w:rPr>
              <w:t> </w:t>
            </w:r>
            <w:r>
              <w:rPr>
                <w:sz w:val="14"/>
              </w:rPr>
              <w:t>дымоходов</w:t>
            </w:r>
            <w:r>
              <w:rPr>
                <w:spacing w:val="49"/>
                <w:sz w:val="14"/>
              </w:rPr>
              <w:t> </w:t>
            </w:r>
            <w:r>
              <w:rPr>
                <w:sz w:val="14"/>
              </w:rPr>
              <w:t>раздельный,</w:t>
            </w:r>
            <w:r>
              <w:rPr>
                <w:spacing w:val="25"/>
                <w:sz w:val="14"/>
              </w:rPr>
              <w:t> </w:t>
            </w:r>
            <w:r>
              <w:rPr>
                <w:sz w:val="14"/>
              </w:rPr>
              <w:t>080</w:t>
            </w:r>
            <w:r>
              <w:rPr>
                <w:spacing w:val="39"/>
                <w:sz w:val="14"/>
              </w:rPr>
              <w:t>  </w:t>
            </w:r>
            <w:r>
              <w:rPr>
                <w:spacing w:val="-5"/>
                <w:sz w:val="14"/>
              </w:rPr>
              <w:t>ММ</w:t>
            </w:r>
          </w:p>
        </w:tc>
        <w:tc>
          <w:tcPr>
            <w:tcW w:w="1445" w:type="dxa"/>
          </w:tcPr>
          <w:p>
            <w:pPr>
              <w:pStyle w:val="TableParagraph"/>
              <w:spacing w:before="85"/>
              <w:rPr>
                <w:sz w:val="14"/>
              </w:rPr>
            </w:pPr>
          </w:p>
          <w:p>
            <w:pPr>
              <w:pStyle w:val="TableParagraph"/>
              <w:ind w:left="129" w:right="5"/>
              <w:jc w:val="center"/>
              <w:rPr>
                <w:sz w:val="14"/>
              </w:rPr>
            </w:pPr>
            <w:r>
              <w:rPr>
                <w:spacing w:val="-2"/>
                <w:w w:val="110"/>
                <w:sz w:val="14"/>
              </w:rPr>
              <w:t>BCSA0498</w:t>
            </w:r>
          </w:p>
        </w:tc>
        <w:tc>
          <w:tcPr>
            <w:tcW w:w="1233" w:type="dxa"/>
          </w:tcPr>
          <w:p>
            <w:pPr>
              <w:pStyle w:val="TableParagraph"/>
              <w:spacing w:before="80"/>
              <w:rPr>
                <w:sz w:val="14"/>
              </w:rPr>
            </w:pPr>
          </w:p>
          <w:p>
            <w:pPr>
              <w:pStyle w:val="TableParagraph"/>
              <w:ind w:left="289" w:right="24"/>
              <w:jc w:val="center"/>
              <w:rPr>
                <w:sz w:val="14"/>
              </w:rPr>
            </w:pPr>
            <w:r>
              <w:rPr>
                <w:spacing w:val="-2"/>
                <w:w w:val="105"/>
                <w:sz w:val="14"/>
              </w:rPr>
              <w:t>Серебряный</w:t>
            </w:r>
          </w:p>
        </w:tc>
      </w:tr>
      <w:tr>
        <w:trPr>
          <w:trHeight w:val="261" w:hRule="atLeast"/>
        </w:trPr>
        <w:tc>
          <w:tcPr>
            <w:tcW w:w="3548" w:type="dxa"/>
          </w:tcPr>
          <w:p>
            <w:pPr>
              <w:pStyle w:val="TableParagraph"/>
              <w:spacing w:before="40"/>
              <w:ind w:left="50"/>
              <w:rPr>
                <w:sz w:val="14"/>
              </w:rPr>
            </w:pPr>
            <w:r>
              <w:rPr>
                <w:sz w:val="14"/>
              </w:rPr>
              <w:t>Комплект</w:t>
            </w:r>
            <w:r>
              <w:rPr>
                <w:spacing w:val="13"/>
                <w:sz w:val="14"/>
              </w:rPr>
              <w:t> </w:t>
            </w:r>
            <w:r>
              <w:rPr>
                <w:sz w:val="14"/>
              </w:rPr>
              <w:t>дымоходов</w:t>
            </w:r>
            <w:r>
              <w:rPr>
                <w:spacing w:val="49"/>
                <w:sz w:val="14"/>
              </w:rPr>
              <w:t> </w:t>
            </w:r>
            <w:r>
              <w:rPr>
                <w:sz w:val="14"/>
              </w:rPr>
              <w:t>раздельный,</w:t>
            </w:r>
            <w:r>
              <w:rPr>
                <w:spacing w:val="25"/>
                <w:sz w:val="14"/>
              </w:rPr>
              <w:t> </w:t>
            </w:r>
            <w:r>
              <w:rPr>
                <w:sz w:val="14"/>
              </w:rPr>
              <w:t>080</w:t>
            </w:r>
            <w:r>
              <w:rPr>
                <w:spacing w:val="39"/>
                <w:sz w:val="14"/>
              </w:rPr>
              <w:t>  </w:t>
            </w:r>
            <w:r>
              <w:rPr>
                <w:spacing w:val="-5"/>
                <w:sz w:val="14"/>
              </w:rPr>
              <w:t>ММ</w:t>
            </w:r>
          </w:p>
        </w:tc>
        <w:tc>
          <w:tcPr>
            <w:tcW w:w="1445" w:type="dxa"/>
          </w:tcPr>
          <w:p>
            <w:pPr>
              <w:pStyle w:val="TableParagraph"/>
              <w:spacing w:before="35"/>
              <w:ind w:left="129" w:right="5"/>
              <w:jc w:val="center"/>
              <w:rPr>
                <w:sz w:val="14"/>
              </w:rPr>
            </w:pPr>
            <w:r>
              <w:rPr>
                <w:spacing w:val="-2"/>
                <w:w w:val="110"/>
                <w:sz w:val="14"/>
              </w:rPr>
              <w:t>BCSA0557</w:t>
            </w:r>
          </w:p>
        </w:tc>
        <w:tc>
          <w:tcPr>
            <w:tcW w:w="1233" w:type="dxa"/>
          </w:tcPr>
          <w:p>
            <w:pPr>
              <w:pStyle w:val="TableParagraph"/>
              <w:spacing w:before="35"/>
              <w:ind w:left="289" w:right="24"/>
              <w:jc w:val="center"/>
              <w:rPr>
                <w:sz w:val="14"/>
              </w:rPr>
            </w:pPr>
            <w:r>
              <w:rPr>
                <w:spacing w:val="-2"/>
                <w:w w:val="105"/>
                <w:sz w:val="14"/>
              </w:rPr>
              <w:t>Серебряный</w:t>
            </w:r>
          </w:p>
        </w:tc>
      </w:tr>
      <w:tr>
        <w:trPr>
          <w:trHeight w:val="259" w:hRule="atLeast"/>
        </w:trPr>
        <w:tc>
          <w:tcPr>
            <w:tcW w:w="3548" w:type="dxa"/>
          </w:tcPr>
          <w:p>
            <w:pPr>
              <w:pStyle w:val="TableParagraph"/>
              <w:spacing w:before="38"/>
              <w:ind w:left="50"/>
              <w:rPr>
                <w:sz w:val="14"/>
              </w:rPr>
            </w:pPr>
            <w:r>
              <w:rPr>
                <w:sz w:val="14"/>
              </w:rPr>
              <w:t>Прямой</w:t>
            </w:r>
            <w:r>
              <w:rPr>
                <w:spacing w:val="12"/>
                <w:sz w:val="14"/>
              </w:rPr>
              <w:t> </w:t>
            </w:r>
            <w:r>
              <w:rPr>
                <w:sz w:val="14"/>
              </w:rPr>
              <w:t>участок,</w:t>
            </w:r>
            <w:r>
              <w:rPr>
                <w:spacing w:val="73"/>
                <w:w w:val="150"/>
                <w:sz w:val="14"/>
              </w:rPr>
              <w:t> </w:t>
            </w:r>
            <w:r>
              <w:rPr>
                <w:sz w:val="14"/>
              </w:rPr>
              <w:t>080</w:t>
            </w:r>
            <w:r>
              <w:rPr>
                <w:spacing w:val="19"/>
                <w:sz w:val="14"/>
              </w:rPr>
              <w:t> </w:t>
            </w:r>
            <w:r>
              <w:rPr>
                <w:sz w:val="14"/>
              </w:rPr>
              <w:t>х</w:t>
            </w:r>
            <w:r>
              <w:rPr>
                <w:spacing w:val="24"/>
                <w:sz w:val="14"/>
              </w:rPr>
              <w:t> </w:t>
            </w:r>
            <w:r>
              <w:rPr>
                <w:sz w:val="14"/>
              </w:rPr>
              <w:t>1000</w:t>
            </w:r>
            <w:r>
              <w:rPr>
                <w:spacing w:val="9"/>
                <w:sz w:val="14"/>
              </w:rPr>
              <w:t> </w:t>
            </w:r>
            <w:r>
              <w:rPr>
                <w:spacing w:val="-5"/>
                <w:sz w:val="14"/>
              </w:rPr>
              <w:t>ММ</w:t>
            </w:r>
          </w:p>
        </w:tc>
        <w:tc>
          <w:tcPr>
            <w:tcW w:w="1445" w:type="dxa"/>
          </w:tcPr>
          <w:p>
            <w:pPr>
              <w:pStyle w:val="TableParagraph"/>
              <w:spacing w:before="38"/>
              <w:ind w:left="129" w:right="5"/>
              <w:jc w:val="center"/>
              <w:rPr>
                <w:sz w:val="14"/>
              </w:rPr>
            </w:pPr>
            <w:r>
              <w:rPr>
                <w:spacing w:val="-2"/>
                <w:w w:val="110"/>
                <w:sz w:val="14"/>
              </w:rPr>
              <w:t>BCSA0499</w:t>
            </w:r>
          </w:p>
        </w:tc>
        <w:tc>
          <w:tcPr>
            <w:tcW w:w="1233" w:type="dxa"/>
          </w:tcPr>
          <w:p>
            <w:pPr>
              <w:pStyle w:val="TableParagraph"/>
              <w:spacing w:before="38"/>
              <w:ind w:left="289" w:right="24"/>
              <w:jc w:val="center"/>
              <w:rPr>
                <w:sz w:val="14"/>
              </w:rPr>
            </w:pPr>
            <w:r>
              <w:rPr>
                <w:spacing w:val="-2"/>
                <w:w w:val="105"/>
                <w:sz w:val="14"/>
              </w:rPr>
              <w:t>Серебряный</w:t>
            </w:r>
          </w:p>
        </w:tc>
      </w:tr>
      <w:tr>
        <w:trPr>
          <w:trHeight w:val="259" w:hRule="atLeast"/>
        </w:trPr>
        <w:tc>
          <w:tcPr>
            <w:tcW w:w="3548" w:type="dxa"/>
          </w:tcPr>
          <w:p>
            <w:pPr>
              <w:pStyle w:val="TableParagraph"/>
              <w:spacing w:before="38"/>
              <w:ind w:left="50"/>
              <w:rPr>
                <w:sz w:val="14"/>
              </w:rPr>
            </w:pPr>
            <w:r>
              <w:rPr>
                <w:sz w:val="14"/>
              </w:rPr>
              <w:t>Прямой</w:t>
            </w:r>
            <w:r>
              <w:rPr>
                <w:spacing w:val="14"/>
                <w:sz w:val="14"/>
              </w:rPr>
              <w:t> </w:t>
            </w:r>
            <w:r>
              <w:rPr>
                <w:sz w:val="14"/>
              </w:rPr>
              <w:t>участок,</w:t>
            </w:r>
            <w:r>
              <w:rPr>
                <w:spacing w:val="75"/>
                <w:w w:val="150"/>
                <w:sz w:val="14"/>
              </w:rPr>
              <w:t> </w:t>
            </w:r>
            <w:r>
              <w:rPr>
                <w:sz w:val="14"/>
              </w:rPr>
              <w:t>080</w:t>
            </w:r>
            <w:r>
              <w:rPr>
                <w:spacing w:val="20"/>
                <w:sz w:val="14"/>
              </w:rPr>
              <w:t> </w:t>
            </w:r>
            <w:r>
              <w:rPr>
                <w:sz w:val="14"/>
              </w:rPr>
              <w:t>х</w:t>
            </w:r>
            <w:r>
              <w:rPr>
                <w:spacing w:val="11"/>
                <w:sz w:val="14"/>
              </w:rPr>
              <w:t> </w:t>
            </w:r>
            <w:r>
              <w:rPr>
                <w:sz w:val="14"/>
              </w:rPr>
              <w:t>500</w:t>
            </w:r>
            <w:r>
              <w:rPr>
                <w:spacing w:val="15"/>
                <w:sz w:val="14"/>
              </w:rPr>
              <w:t> </w:t>
            </w:r>
            <w:r>
              <w:rPr>
                <w:spacing w:val="-5"/>
                <w:sz w:val="14"/>
              </w:rPr>
              <w:t>ММ</w:t>
            </w:r>
          </w:p>
        </w:tc>
        <w:tc>
          <w:tcPr>
            <w:tcW w:w="1445" w:type="dxa"/>
          </w:tcPr>
          <w:p>
            <w:pPr>
              <w:pStyle w:val="TableParagraph"/>
              <w:spacing w:before="38"/>
              <w:ind w:left="129" w:right="5"/>
              <w:jc w:val="center"/>
              <w:rPr>
                <w:sz w:val="14"/>
              </w:rPr>
            </w:pPr>
            <w:r>
              <w:rPr>
                <w:spacing w:val="-2"/>
                <w:w w:val="110"/>
                <w:sz w:val="14"/>
              </w:rPr>
              <w:t>BCSA0500</w:t>
            </w:r>
          </w:p>
        </w:tc>
        <w:tc>
          <w:tcPr>
            <w:tcW w:w="1233" w:type="dxa"/>
          </w:tcPr>
          <w:p>
            <w:pPr>
              <w:pStyle w:val="TableParagraph"/>
              <w:spacing w:before="38"/>
              <w:ind w:left="289" w:right="24"/>
              <w:jc w:val="center"/>
              <w:rPr>
                <w:sz w:val="14"/>
              </w:rPr>
            </w:pPr>
            <w:r>
              <w:rPr>
                <w:spacing w:val="-2"/>
                <w:w w:val="105"/>
                <w:sz w:val="14"/>
              </w:rPr>
              <w:t>Серебряный</w:t>
            </w:r>
          </w:p>
        </w:tc>
      </w:tr>
      <w:tr>
        <w:trPr>
          <w:trHeight w:val="259" w:hRule="atLeast"/>
        </w:trPr>
        <w:tc>
          <w:tcPr>
            <w:tcW w:w="3548" w:type="dxa"/>
          </w:tcPr>
          <w:p>
            <w:pPr>
              <w:pStyle w:val="TableParagraph"/>
              <w:spacing w:before="38"/>
              <w:ind w:left="50"/>
              <w:rPr>
                <w:sz w:val="14"/>
              </w:rPr>
            </w:pPr>
            <w:r>
              <w:rPr>
                <w:sz w:val="14"/>
              </w:rPr>
              <w:t>Прямой</w:t>
            </w:r>
            <w:r>
              <w:rPr>
                <w:spacing w:val="17"/>
                <w:sz w:val="14"/>
              </w:rPr>
              <w:t> </w:t>
            </w:r>
            <w:r>
              <w:rPr>
                <w:sz w:val="14"/>
              </w:rPr>
              <w:t>участок,</w:t>
            </w:r>
            <w:r>
              <w:rPr>
                <w:spacing w:val="54"/>
                <w:sz w:val="14"/>
              </w:rPr>
              <w:t> </w:t>
            </w:r>
            <w:r>
              <w:rPr>
                <w:sz w:val="14"/>
              </w:rPr>
              <w:t>080</w:t>
            </w:r>
            <w:r>
              <w:rPr>
                <w:spacing w:val="21"/>
                <w:sz w:val="14"/>
              </w:rPr>
              <w:t> </w:t>
            </w:r>
            <w:r>
              <w:rPr>
                <w:sz w:val="14"/>
              </w:rPr>
              <w:t>х</w:t>
            </w:r>
            <w:r>
              <w:rPr>
                <w:spacing w:val="15"/>
                <w:sz w:val="14"/>
              </w:rPr>
              <w:t> </w:t>
            </w:r>
            <w:r>
              <w:rPr>
                <w:sz w:val="14"/>
              </w:rPr>
              <w:t>250</w:t>
            </w:r>
            <w:r>
              <w:rPr>
                <w:spacing w:val="16"/>
                <w:sz w:val="14"/>
              </w:rPr>
              <w:t> </w:t>
            </w:r>
            <w:r>
              <w:rPr>
                <w:spacing w:val="-5"/>
                <w:sz w:val="14"/>
              </w:rPr>
              <w:t>ММ</w:t>
            </w:r>
          </w:p>
        </w:tc>
        <w:tc>
          <w:tcPr>
            <w:tcW w:w="1445" w:type="dxa"/>
          </w:tcPr>
          <w:p>
            <w:pPr>
              <w:pStyle w:val="TableParagraph"/>
              <w:spacing w:before="38"/>
              <w:ind w:left="129" w:right="28"/>
              <w:jc w:val="center"/>
              <w:rPr>
                <w:sz w:val="14"/>
              </w:rPr>
            </w:pPr>
            <w:r>
              <w:rPr>
                <w:spacing w:val="-2"/>
                <w:w w:val="110"/>
                <w:sz w:val="14"/>
              </w:rPr>
              <w:t>BCSA0501</w:t>
            </w:r>
          </w:p>
        </w:tc>
        <w:tc>
          <w:tcPr>
            <w:tcW w:w="1233" w:type="dxa"/>
          </w:tcPr>
          <w:p>
            <w:pPr>
              <w:pStyle w:val="TableParagraph"/>
              <w:spacing w:before="38"/>
              <w:ind w:left="289" w:right="24"/>
              <w:jc w:val="center"/>
              <w:rPr>
                <w:sz w:val="14"/>
              </w:rPr>
            </w:pPr>
            <w:r>
              <w:rPr>
                <w:spacing w:val="-2"/>
                <w:w w:val="105"/>
                <w:sz w:val="14"/>
              </w:rPr>
              <w:t>Серебряный</w:t>
            </w:r>
          </w:p>
        </w:tc>
      </w:tr>
      <w:tr>
        <w:trPr>
          <w:trHeight w:val="207" w:hRule="atLeast"/>
        </w:trPr>
        <w:tc>
          <w:tcPr>
            <w:tcW w:w="3548" w:type="dxa"/>
          </w:tcPr>
          <w:p>
            <w:pPr>
              <w:pStyle w:val="TableParagraph"/>
              <w:spacing w:line="150" w:lineRule="exact" w:before="38"/>
              <w:ind w:left="50"/>
              <w:rPr>
                <w:sz w:val="14"/>
              </w:rPr>
            </w:pPr>
            <w:r>
              <w:rPr>
                <w:sz w:val="14"/>
              </w:rPr>
              <w:t>Колено,</w:t>
            </w:r>
            <w:r>
              <w:rPr>
                <w:spacing w:val="6"/>
                <w:sz w:val="14"/>
              </w:rPr>
              <w:t> </w:t>
            </w:r>
            <w:r>
              <w:rPr>
                <w:sz w:val="14"/>
              </w:rPr>
              <w:t>080</w:t>
            </w:r>
            <w:r>
              <w:rPr>
                <w:spacing w:val="15"/>
                <w:sz w:val="14"/>
              </w:rPr>
              <w:t> </w:t>
            </w:r>
            <w:r>
              <w:rPr>
                <w:sz w:val="14"/>
              </w:rPr>
              <w:t>х</w:t>
            </w:r>
            <w:r>
              <w:rPr>
                <w:spacing w:val="20"/>
                <w:sz w:val="14"/>
              </w:rPr>
              <w:t> </w:t>
            </w:r>
            <w:r>
              <w:rPr>
                <w:spacing w:val="-5"/>
                <w:sz w:val="14"/>
              </w:rPr>
              <w:t>90°</w:t>
            </w:r>
          </w:p>
        </w:tc>
        <w:tc>
          <w:tcPr>
            <w:tcW w:w="1445" w:type="dxa"/>
          </w:tcPr>
          <w:p>
            <w:pPr>
              <w:pStyle w:val="TableParagraph"/>
              <w:spacing w:line="150" w:lineRule="exact" w:before="38"/>
              <w:ind w:left="129" w:right="5"/>
              <w:jc w:val="center"/>
              <w:rPr>
                <w:sz w:val="14"/>
              </w:rPr>
            </w:pPr>
            <w:r>
              <w:rPr>
                <w:spacing w:val="-2"/>
                <w:w w:val="110"/>
                <w:sz w:val="14"/>
              </w:rPr>
              <w:t>BCSA0502</w:t>
            </w:r>
          </w:p>
        </w:tc>
        <w:tc>
          <w:tcPr>
            <w:tcW w:w="1233" w:type="dxa"/>
          </w:tcPr>
          <w:p>
            <w:pPr>
              <w:pStyle w:val="TableParagraph"/>
              <w:spacing w:line="150" w:lineRule="exact" w:before="38"/>
              <w:ind w:left="289" w:right="24"/>
              <w:jc w:val="center"/>
              <w:rPr>
                <w:sz w:val="14"/>
              </w:rPr>
            </w:pPr>
            <w:r>
              <w:rPr>
                <w:spacing w:val="-2"/>
                <w:w w:val="105"/>
                <w:sz w:val="14"/>
              </w:rPr>
              <w:t>Серебряный</w:t>
            </w:r>
          </w:p>
        </w:tc>
      </w:tr>
    </w:tbl>
    <w:p>
      <w:pPr>
        <w:pStyle w:val="TableParagraph"/>
        <w:spacing w:after="0" w:line="150" w:lineRule="exact"/>
        <w:jc w:val="center"/>
        <w:rPr>
          <w:sz w:val="14"/>
        </w:rPr>
        <w:sectPr>
          <w:pgSz w:w="8400" w:h="11900"/>
          <w:pgMar w:header="0" w:footer="482" w:top="1320" w:bottom="680" w:left="708" w:right="566"/>
        </w:sectPr>
      </w:pPr>
    </w:p>
    <w:p>
      <w:pPr>
        <w:pStyle w:val="Heading9"/>
        <w:ind w:left="74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038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208" name="Group 2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8" name="Group 208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209" name="Image 209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0" name="Image 210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40" y="1151889"/>
                            <a:ext cx="4267200" cy="22585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1" name="Image 211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3630" y="4998720"/>
                            <a:ext cx="2758440" cy="18409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60384" id="docshapegroup197" coordorigin="0,0" coordsize="8400,11899">
                <v:shape style="position:absolute;left:0;top:0;width:8400;height:11899" type="#_x0000_t75" id="docshape198" stroked="false">
                  <v:imagedata r:id="rId165" o:title=""/>
                </v:shape>
                <v:shape style="position:absolute;left:864;top:1814;width:6720;height:3557" type="#_x0000_t75" id="docshape199" stroked="false">
                  <v:imagedata r:id="rId166" o:title=""/>
                </v:shape>
                <v:shape style="position:absolute;left:1738;top:7872;width:4344;height:2900" type="#_x0000_t75" id="docshape200" stroked="false">
                  <v:imagedata r:id="rId167" o:title=""/>
                </v:shape>
                <w10:wrap type="none"/>
              </v:group>
            </w:pict>
          </mc:Fallback>
        </mc:AlternateContent>
      </w:r>
      <w:bookmarkStart w:name="_TOC_250001" w:id="29"/>
      <w:r>
        <w:rPr>
          <w:spacing w:val="12"/>
        </w:rPr>
        <w:t>Раздельная</w:t>
      </w:r>
      <w:r>
        <w:rPr>
          <w:spacing w:val="33"/>
        </w:rPr>
        <w:t> </w:t>
      </w:r>
      <w:r>
        <w:rPr>
          <w:spacing w:val="12"/>
        </w:rPr>
        <w:t>система</w:t>
      </w:r>
      <w:r>
        <w:rPr>
          <w:spacing w:val="23"/>
        </w:rPr>
        <w:t> </w:t>
      </w:r>
      <w:r>
        <w:rPr>
          <w:spacing w:val="11"/>
        </w:rPr>
        <w:t>ды</w:t>
      </w:r>
      <w:r>
        <w:rPr>
          <w:spacing w:val="-29"/>
        </w:rPr>
        <w:t> </w:t>
      </w:r>
      <w:r>
        <w:rPr>
          <w:spacing w:val="19"/>
        </w:rPr>
        <w:t>моудаления(075</w:t>
      </w:r>
      <w:r>
        <w:rPr>
          <w:spacing w:val="-40"/>
        </w:rPr>
        <w:t> </w:t>
      </w:r>
      <w:bookmarkEnd w:id="29"/>
      <w:r>
        <w:rPr>
          <w:spacing w:val="-10"/>
        </w:rPr>
        <w:t>)</w:t>
      </w:r>
    </w:p>
    <w:p>
      <w:pPr>
        <w:pStyle w:val="BodyText"/>
        <w:spacing w:before="93"/>
        <w:rPr>
          <w:rFonts w:ascii="Arial"/>
          <w:b/>
          <w:sz w:val="22"/>
        </w:rPr>
      </w:pPr>
    </w:p>
    <w:p>
      <w:pPr>
        <w:spacing w:before="0"/>
        <w:ind w:left="170" w:right="0" w:firstLine="0"/>
        <w:jc w:val="left"/>
        <w:rPr>
          <w:rFonts w:ascii="Arial" w:hAnsi="Arial"/>
          <w:b/>
          <w:sz w:val="19"/>
        </w:rPr>
      </w:pPr>
      <w:r>
        <w:rPr>
          <w:rFonts w:ascii="Arial" w:hAnsi="Arial"/>
          <w:b/>
          <w:sz w:val="19"/>
        </w:rPr>
        <w:t>Комплект</w:t>
      </w:r>
      <w:r>
        <w:rPr>
          <w:rFonts w:ascii="Arial" w:hAnsi="Arial"/>
          <w:b/>
          <w:spacing w:val="49"/>
          <w:sz w:val="19"/>
        </w:rPr>
        <w:t> </w:t>
      </w:r>
      <w:r>
        <w:rPr>
          <w:rFonts w:ascii="Arial" w:hAnsi="Arial"/>
          <w:b/>
          <w:spacing w:val="-2"/>
          <w:sz w:val="19"/>
        </w:rPr>
        <w:t>поставки</w:t>
      </w: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pStyle w:val="BodyText"/>
        <w:spacing w:before="133"/>
        <w:rPr>
          <w:rFonts w:ascii="Arial"/>
          <w:b/>
          <w:sz w:val="19"/>
        </w:rPr>
      </w:pPr>
    </w:p>
    <w:p>
      <w:pPr>
        <w:spacing w:before="1"/>
        <w:ind w:left="127" w:right="0" w:firstLine="0"/>
        <w:jc w:val="left"/>
        <w:rPr>
          <w:rFonts w:ascii="Arial" w:hAnsi="Arial"/>
          <w:b/>
          <w:sz w:val="19"/>
        </w:rPr>
      </w:pPr>
      <w:r>
        <w:rPr>
          <w:rFonts w:ascii="Arial" w:hAnsi="Arial"/>
          <w:b/>
          <w:sz w:val="19"/>
        </w:rPr>
        <w:t>Выбор</w:t>
      </w:r>
      <w:r>
        <w:rPr>
          <w:rFonts w:ascii="Arial" w:hAnsi="Arial"/>
          <w:b/>
          <w:spacing w:val="17"/>
          <w:sz w:val="19"/>
        </w:rPr>
        <w:t> </w:t>
      </w:r>
      <w:r>
        <w:rPr>
          <w:rFonts w:ascii="Arial" w:hAnsi="Arial"/>
          <w:b/>
          <w:sz w:val="19"/>
        </w:rPr>
        <w:t>выхода</w:t>
      </w:r>
      <w:r>
        <w:rPr>
          <w:rFonts w:ascii="Arial" w:hAnsi="Arial"/>
          <w:b/>
          <w:spacing w:val="22"/>
          <w:sz w:val="19"/>
        </w:rPr>
        <w:t> </w:t>
      </w:r>
      <w:r>
        <w:rPr>
          <w:rFonts w:ascii="Arial" w:hAnsi="Arial"/>
          <w:b/>
          <w:sz w:val="19"/>
        </w:rPr>
        <w:t>впускной</w:t>
      </w:r>
      <w:r>
        <w:rPr>
          <w:rFonts w:ascii="Arial" w:hAnsi="Arial"/>
          <w:b/>
          <w:spacing w:val="33"/>
          <w:sz w:val="19"/>
        </w:rPr>
        <w:t> </w:t>
      </w:r>
      <w:r>
        <w:rPr>
          <w:rFonts w:ascii="Arial" w:hAnsi="Arial"/>
          <w:b/>
          <w:sz w:val="19"/>
        </w:rPr>
        <w:t>и</w:t>
      </w:r>
      <w:r>
        <w:rPr>
          <w:rFonts w:ascii="Arial" w:hAnsi="Arial"/>
          <w:b/>
          <w:spacing w:val="-2"/>
          <w:sz w:val="19"/>
        </w:rPr>
        <w:t> </w:t>
      </w:r>
      <w:r>
        <w:rPr>
          <w:rFonts w:ascii="Arial" w:hAnsi="Arial"/>
          <w:b/>
          <w:sz w:val="19"/>
        </w:rPr>
        <w:t>дымоотводящей</w:t>
      </w:r>
      <w:r>
        <w:rPr>
          <w:rFonts w:ascii="Arial" w:hAnsi="Arial"/>
          <w:b/>
          <w:spacing w:val="19"/>
          <w:sz w:val="19"/>
        </w:rPr>
        <w:t> </w:t>
      </w:r>
      <w:r>
        <w:rPr>
          <w:rFonts w:ascii="Arial" w:hAnsi="Arial"/>
          <w:b/>
          <w:spacing w:val="-4"/>
          <w:sz w:val="19"/>
        </w:rPr>
        <w:t>трубы</w:t>
      </w:r>
    </w:p>
    <w:p>
      <w:pPr>
        <w:pStyle w:val="ListParagraph"/>
        <w:numPr>
          <w:ilvl w:val="0"/>
          <w:numId w:val="39"/>
        </w:numPr>
        <w:tabs>
          <w:tab w:pos="294" w:val="left" w:leader="none"/>
        </w:tabs>
        <w:spacing w:line="240" w:lineRule="auto" w:before="106" w:after="0"/>
        <w:ind w:left="294" w:right="0" w:hanging="162"/>
        <w:jc w:val="left"/>
        <w:rPr>
          <w:sz w:val="16"/>
        </w:rPr>
      </w:pPr>
      <w:r>
        <w:rPr>
          <w:sz w:val="16"/>
        </w:rPr>
        <w:t>Раздельный</w:t>
      </w:r>
      <w:r>
        <w:rPr>
          <w:spacing w:val="10"/>
          <w:sz w:val="16"/>
        </w:rPr>
        <w:t> </w:t>
      </w:r>
      <w:r>
        <w:rPr>
          <w:sz w:val="16"/>
        </w:rPr>
        <w:t>дымоход</w:t>
      </w:r>
      <w:r>
        <w:rPr>
          <w:spacing w:val="4"/>
          <w:sz w:val="16"/>
        </w:rPr>
        <w:t> </w:t>
      </w:r>
      <w:r>
        <w:rPr>
          <w:sz w:val="16"/>
        </w:rPr>
        <w:t>должен</w:t>
      </w:r>
      <w:r>
        <w:rPr>
          <w:spacing w:val="31"/>
          <w:sz w:val="16"/>
        </w:rPr>
        <w:t> </w:t>
      </w:r>
      <w:r>
        <w:rPr>
          <w:sz w:val="16"/>
        </w:rPr>
        <w:t>крепиться</w:t>
      </w:r>
      <w:r>
        <w:rPr>
          <w:spacing w:val="42"/>
          <w:sz w:val="16"/>
        </w:rPr>
        <w:t> </w:t>
      </w:r>
      <w:r>
        <w:rPr>
          <w:sz w:val="16"/>
        </w:rPr>
        <w:t>к</w:t>
      </w:r>
      <w:r>
        <w:rPr>
          <w:spacing w:val="22"/>
          <w:sz w:val="16"/>
        </w:rPr>
        <w:t> </w:t>
      </w:r>
      <w:r>
        <w:rPr>
          <w:sz w:val="16"/>
        </w:rPr>
        <w:t>котлу</w:t>
      </w:r>
      <w:r>
        <w:rPr>
          <w:spacing w:val="20"/>
          <w:sz w:val="16"/>
        </w:rPr>
        <w:t> </w:t>
      </w:r>
      <w:r>
        <w:rPr>
          <w:sz w:val="16"/>
        </w:rPr>
        <w:t>и</w:t>
      </w:r>
      <w:r>
        <w:rPr>
          <w:spacing w:val="14"/>
          <w:sz w:val="16"/>
        </w:rPr>
        <w:t> </w:t>
      </w:r>
      <w:r>
        <w:rPr>
          <w:sz w:val="16"/>
        </w:rPr>
        <w:t>выходить</w:t>
      </w:r>
      <w:r>
        <w:rPr>
          <w:spacing w:val="24"/>
          <w:sz w:val="16"/>
        </w:rPr>
        <w:t> </w:t>
      </w:r>
      <w:r>
        <w:rPr>
          <w:spacing w:val="-2"/>
          <w:sz w:val="16"/>
        </w:rPr>
        <w:t>наружу.</w:t>
      </w:r>
    </w:p>
    <w:p>
      <w:pPr>
        <w:pStyle w:val="ListParagraph"/>
        <w:numPr>
          <w:ilvl w:val="0"/>
          <w:numId w:val="39"/>
        </w:numPr>
        <w:tabs>
          <w:tab w:pos="280" w:val="left" w:leader="none"/>
          <w:tab w:pos="294" w:val="left" w:leader="none"/>
        </w:tabs>
        <w:spacing w:line="297" w:lineRule="auto" w:before="47" w:after="0"/>
        <w:ind w:left="280" w:right="385" w:hanging="163"/>
        <w:jc w:val="left"/>
        <w:rPr>
          <w:sz w:val="16"/>
        </w:rPr>
      </w:pPr>
      <w:r>
        <w:rPr>
          <w:sz w:val="16"/>
        </w:rPr>
        <w:t>Все</w:t>
      </w:r>
      <w:r>
        <w:rPr>
          <w:spacing w:val="27"/>
          <w:sz w:val="16"/>
        </w:rPr>
        <w:t> </w:t>
      </w:r>
      <w:r>
        <w:rPr>
          <w:sz w:val="16"/>
        </w:rPr>
        <w:t>опасные</w:t>
      </w:r>
      <w:r>
        <w:rPr>
          <w:spacing w:val="29"/>
          <w:sz w:val="16"/>
        </w:rPr>
        <w:t> </w:t>
      </w:r>
      <w:r>
        <w:rPr>
          <w:sz w:val="16"/>
        </w:rPr>
        <w:t>вещества</w:t>
      </w:r>
      <w:r>
        <w:rPr>
          <w:spacing w:val="37"/>
          <w:sz w:val="16"/>
        </w:rPr>
        <w:t> </w:t>
      </w:r>
      <w:r>
        <w:rPr>
          <w:sz w:val="16"/>
        </w:rPr>
        <w:t>и</w:t>
      </w:r>
      <w:r>
        <w:rPr>
          <w:spacing w:val="29"/>
          <w:sz w:val="16"/>
        </w:rPr>
        <w:t> </w:t>
      </w:r>
      <w:r>
        <w:rPr>
          <w:sz w:val="16"/>
        </w:rPr>
        <w:t>предметы, создающие</w:t>
      </w:r>
      <w:r>
        <w:rPr>
          <w:spacing w:val="32"/>
          <w:sz w:val="16"/>
        </w:rPr>
        <w:t> </w:t>
      </w:r>
      <w:r>
        <w:rPr>
          <w:sz w:val="16"/>
        </w:rPr>
        <w:t>помеху для доступа</w:t>
      </w:r>
      <w:r>
        <w:rPr>
          <w:spacing w:val="38"/>
          <w:sz w:val="16"/>
        </w:rPr>
        <w:t> </w:t>
      </w:r>
      <w:r>
        <w:rPr>
          <w:sz w:val="16"/>
        </w:rPr>
        <w:t>к</w:t>
      </w:r>
      <w:r>
        <w:rPr>
          <w:spacing w:val="40"/>
          <w:sz w:val="16"/>
        </w:rPr>
        <w:t> </w:t>
      </w:r>
      <w:r>
        <w:rPr>
          <w:sz w:val="16"/>
        </w:rPr>
        <w:t>раздельному дымоходу должны быть удалены</w:t>
      </w:r>
      <w:r>
        <w:rPr>
          <w:spacing w:val="40"/>
          <w:sz w:val="16"/>
        </w:rPr>
        <w:t> </w:t>
      </w:r>
      <w:r>
        <w:rPr>
          <w:sz w:val="16"/>
        </w:rPr>
        <w:t>из помещения.</w:t>
      </w:r>
    </w:p>
    <w:p>
      <w:pPr>
        <w:pStyle w:val="BodyText"/>
      </w:pPr>
    </w:p>
    <w:p>
      <w:pPr>
        <w:pStyle w:val="BodyText"/>
        <w:spacing w:before="62"/>
      </w:pPr>
    </w:p>
    <w:p>
      <w:pPr>
        <w:spacing w:before="0"/>
        <w:ind w:left="112" w:right="0" w:firstLine="0"/>
        <w:jc w:val="left"/>
        <w:rPr>
          <w:rFonts w:ascii="Arial" w:hAnsi="Arial"/>
          <w:b/>
          <w:sz w:val="19"/>
        </w:rPr>
      </w:pPr>
      <w:r>
        <w:rPr>
          <w:rFonts w:ascii="Arial" w:hAnsi="Arial"/>
          <w:b/>
          <w:sz w:val="19"/>
        </w:rPr>
        <w:t>Установка</w:t>
      </w:r>
      <w:r>
        <w:rPr>
          <w:rFonts w:ascii="Arial" w:hAnsi="Arial"/>
          <w:b/>
          <w:spacing w:val="25"/>
          <w:sz w:val="19"/>
        </w:rPr>
        <w:t> </w:t>
      </w:r>
      <w:r>
        <w:rPr>
          <w:rFonts w:ascii="Arial" w:hAnsi="Arial"/>
          <w:b/>
          <w:sz w:val="19"/>
        </w:rPr>
        <w:t>и</w:t>
      </w:r>
      <w:r>
        <w:rPr>
          <w:rFonts w:ascii="Arial" w:hAnsi="Arial"/>
          <w:b/>
          <w:spacing w:val="15"/>
          <w:sz w:val="19"/>
        </w:rPr>
        <w:t> </w:t>
      </w:r>
      <w:r>
        <w:rPr>
          <w:rFonts w:ascii="Arial" w:hAnsi="Arial"/>
          <w:b/>
          <w:spacing w:val="-2"/>
          <w:sz w:val="19"/>
        </w:rPr>
        <w:t>предупреждение</w:t>
      </w:r>
    </w:p>
    <w:p>
      <w:pPr>
        <w:pStyle w:val="BodyText"/>
        <w:spacing w:before="108"/>
        <w:ind w:left="117"/>
      </w:pPr>
      <w:r>
        <w:rPr/>
        <w:t>Стандартные</w:t>
      </w:r>
      <w:r>
        <w:rPr>
          <w:spacing w:val="11"/>
        </w:rPr>
        <w:t> </w:t>
      </w:r>
      <w:r>
        <w:rPr/>
        <w:t>установки</w:t>
      </w:r>
      <w:r>
        <w:rPr>
          <w:spacing w:val="48"/>
        </w:rPr>
        <w:t> </w:t>
      </w:r>
      <w:r>
        <w:rPr/>
        <w:t>раздельных</w:t>
      </w:r>
      <w:r>
        <w:rPr>
          <w:spacing w:val="12"/>
        </w:rPr>
        <w:t> </w:t>
      </w:r>
      <w:r>
        <w:rPr/>
        <w:t>дымоходов</w:t>
      </w:r>
      <w:r>
        <w:rPr>
          <w:spacing w:val="39"/>
        </w:rPr>
        <w:t> </w:t>
      </w:r>
      <w:r>
        <w:rPr/>
        <w:t>показаны</w:t>
      </w:r>
      <w:r>
        <w:rPr>
          <w:spacing w:val="48"/>
        </w:rPr>
        <w:t> </w:t>
      </w:r>
      <w:r>
        <w:rPr/>
        <w:t>на</w:t>
      </w:r>
      <w:r>
        <w:rPr>
          <w:spacing w:val="37"/>
        </w:rPr>
        <w:t> </w:t>
      </w:r>
      <w:r>
        <w:rPr>
          <w:spacing w:val="-2"/>
        </w:rPr>
        <w:t>рисунках.</w:t>
      </w:r>
    </w:p>
    <w:p>
      <w:pPr>
        <w:pStyle w:val="BodyText"/>
        <w:spacing w:after="0"/>
        <w:sectPr>
          <w:pgSz w:w="8400" w:h="11900"/>
          <w:pgMar w:header="0" w:footer="482" w:top="780" w:bottom="680" w:left="708" w:right="566"/>
        </w:sectPr>
      </w:pPr>
    </w:p>
    <w:p>
      <w:pPr>
        <w:pStyle w:val="Heading8"/>
        <w:ind w:left="122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08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212" name="Group 2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2" name="Group 212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213" name="Image 213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" name="Image 214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9439" y="1231264"/>
                            <a:ext cx="1493519" cy="15544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" name="Image 215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3369" y="3730625"/>
                            <a:ext cx="2813304" cy="14203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60896" id="docshapegroup201" coordorigin="0,0" coordsize="8400,11899">
                <v:shape style="position:absolute;left:0;top:0;width:8400;height:11899" type="#_x0000_t75" id="docshape202" stroked="false">
                  <v:imagedata r:id="rId168" o:title=""/>
                </v:shape>
                <v:shape style="position:absolute;left:4944;top:1939;width:2352;height:2448" type="#_x0000_t75" id="docshape203" stroked="false">
                  <v:imagedata r:id="rId169" o:title=""/>
                </v:shape>
                <v:shape style="position:absolute;left:2462;top:5875;width:4431;height:2237" type="#_x0000_t75" id="docshape204" stroked="false">
                  <v:imagedata r:id="rId170" o:title=""/>
                </v:shape>
                <w10:wrap type="none"/>
              </v:group>
            </w:pict>
          </mc:Fallback>
        </mc:AlternateContent>
      </w:r>
      <w:r>
        <w:rPr>
          <w:w w:val="80"/>
        </w:rPr>
        <w:t>Место</w:t>
      </w:r>
      <w:r>
        <w:rPr>
          <w:spacing w:val="9"/>
        </w:rPr>
        <w:t> </w:t>
      </w:r>
      <w:r>
        <w:rPr>
          <w:w w:val="80"/>
        </w:rPr>
        <w:t>расположения</w:t>
      </w:r>
      <w:r>
        <w:rPr>
          <w:spacing w:val="8"/>
        </w:rPr>
        <w:t> </w:t>
      </w:r>
      <w:r>
        <w:rPr>
          <w:w w:val="80"/>
        </w:rPr>
        <w:t>отверстий</w:t>
      </w:r>
      <w:r>
        <w:rPr>
          <w:spacing w:val="4"/>
        </w:rPr>
        <w:t> </w:t>
      </w:r>
      <w:r>
        <w:rPr>
          <w:w w:val="80"/>
        </w:rPr>
        <w:t>для</w:t>
      </w:r>
      <w:r>
        <w:rPr>
          <w:spacing w:val="8"/>
        </w:rPr>
        <w:t> </w:t>
      </w:r>
      <w:r>
        <w:rPr>
          <w:w w:val="80"/>
        </w:rPr>
        <w:t>раздельных</w:t>
      </w:r>
      <w:r>
        <w:rPr>
          <w:spacing w:val="-7"/>
          <w:w w:val="80"/>
        </w:rPr>
        <w:t> </w:t>
      </w:r>
      <w:r>
        <w:rPr>
          <w:spacing w:val="-2"/>
          <w:w w:val="80"/>
        </w:rPr>
        <w:t>дымоходов</w:t>
      </w:r>
    </w:p>
    <w:p>
      <w:pPr>
        <w:pStyle w:val="ListParagraph"/>
        <w:numPr>
          <w:ilvl w:val="0"/>
          <w:numId w:val="40"/>
        </w:numPr>
        <w:tabs>
          <w:tab w:pos="227" w:val="left" w:leader="none"/>
          <w:tab w:pos="231" w:val="left" w:leader="none"/>
        </w:tabs>
        <w:spacing w:line="280" w:lineRule="auto" w:before="207" w:after="0"/>
        <w:ind w:left="227" w:right="3426" w:hanging="110"/>
        <w:jc w:val="left"/>
        <w:rPr>
          <w:sz w:val="16"/>
        </w:rPr>
      </w:pPr>
      <w:r>
        <w:rPr>
          <w:sz w:val="16"/>
        </w:rPr>
        <w:t>Определите</w:t>
      </w:r>
      <w:r>
        <w:rPr>
          <w:sz w:val="16"/>
        </w:rPr>
        <w:t> место расположения отверстий для раздельного дымохода.</w:t>
      </w:r>
    </w:p>
    <w:p>
      <w:pPr>
        <w:pStyle w:val="BodyText"/>
        <w:spacing w:before="17"/>
      </w:pPr>
    </w:p>
    <w:p>
      <w:pPr>
        <w:pStyle w:val="ListParagraph"/>
        <w:numPr>
          <w:ilvl w:val="0"/>
          <w:numId w:val="40"/>
        </w:numPr>
        <w:tabs>
          <w:tab w:pos="237" w:val="left" w:leader="none"/>
        </w:tabs>
        <w:spacing w:line="273" w:lineRule="auto" w:before="0" w:after="0"/>
        <w:ind w:left="237" w:right="3392" w:hanging="120"/>
        <w:jc w:val="left"/>
        <w:rPr>
          <w:sz w:val="16"/>
        </w:rPr>
      </w:pPr>
      <w:r>
        <w:rPr>
          <w:sz w:val="16"/>
        </w:rPr>
        <w:t>Рекомендуемое место отверстия выше котла на 150мм.</w:t>
      </w:r>
    </w:p>
    <w:p>
      <w:pPr>
        <w:pStyle w:val="BodyText"/>
        <w:spacing w:before="25"/>
      </w:pPr>
    </w:p>
    <w:p>
      <w:pPr>
        <w:pStyle w:val="ListParagraph"/>
        <w:numPr>
          <w:ilvl w:val="0"/>
          <w:numId w:val="40"/>
        </w:numPr>
        <w:tabs>
          <w:tab w:pos="226" w:val="left" w:leader="none"/>
        </w:tabs>
        <w:spacing w:line="240" w:lineRule="auto" w:before="0" w:after="0"/>
        <w:ind w:left="226" w:right="0" w:hanging="109"/>
        <w:jc w:val="left"/>
        <w:rPr>
          <w:sz w:val="16"/>
        </w:rPr>
      </w:pPr>
      <w:r>
        <w:rPr>
          <w:sz w:val="16"/>
        </w:rPr>
        <w:t>Диаметр отверстия</w:t>
      </w:r>
      <w:r>
        <w:rPr>
          <w:spacing w:val="6"/>
          <w:sz w:val="16"/>
        </w:rPr>
        <w:t> </w:t>
      </w:r>
      <w:r>
        <w:rPr>
          <w:sz w:val="16"/>
        </w:rPr>
        <w:t>-</w:t>
      </w:r>
      <w:r>
        <w:rPr>
          <w:spacing w:val="-2"/>
          <w:sz w:val="16"/>
        </w:rPr>
        <w:t> </w:t>
      </w:r>
      <w:r>
        <w:rPr>
          <w:sz w:val="16"/>
        </w:rPr>
        <w:t>90</w:t>
      </w:r>
      <w:r>
        <w:rPr>
          <w:spacing w:val="5"/>
          <w:sz w:val="16"/>
        </w:rPr>
        <w:t> </w:t>
      </w:r>
      <w:r>
        <w:rPr>
          <w:sz w:val="16"/>
        </w:rPr>
        <w:t>~</w:t>
      </w:r>
      <w:r>
        <w:rPr>
          <w:spacing w:val="9"/>
          <w:sz w:val="16"/>
        </w:rPr>
        <w:t> </w:t>
      </w:r>
      <w:r>
        <w:rPr>
          <w:sz w:val="16"/>
        </w:rPr>
        <w:t>95</w:t>
      </w:r>
      <w:r>
        <w:rPr>
          <w:spacing w:val="1"/>
          <w:sz w:val="16"/>
        </w:rPr>
        <w:t> </w:t>
      </w:r>
      <w:r>
        <w:rPr>
          <w:spacing w:val="-5"/>
          <w:sz w:val="16"/>
        </w:rPr>
        <w:t>мм.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27"/>
      </w:pPr>
    </w:p>
    <w:p>
      <w:pPr>
        <w:spacing w:before="0"/>
        <w:ind w:left="112" w:right="0" w:firstLine="0"/>
        <w:jc w:val="left"/>
        <w:rPr>
          <w:rFonts w:ascii="Arial" w:hAnsi="Arial"/>
          <w:b/>
          <w:sz w:val="19"/>
        </w:rPr>
      </w:pPr>
      <w:r>
        <w:rPr>
          <w:rFonts w:ascii="Arial" w:hAnsi="Arial"/>
          <w:b/>
          <w:sz w:val="19"/>
        </w:rPr>
        <w:t>Установка</w:t>
      </w:r>
      <w:r>
        <w:rPr>
          <w:rFonts w:ascii="Arial" w:hAnsi="Arial"/>
          <w:b/>
          <w:spacing w:val="34"/>
          <w:sz w:val="19"/>
        </w:rPr>
        <w:t> </w:t>
      </w:r>
      <w:r>
        <w:rPr>
          <w:rFonts w:ascii="Arial" w:hAnsi="Arial"/>
          <w:b/>
          <w:sz w:val="19"/>
        </w:rPr>
        <w:t>дымохода</w:t>
      </w:r>
      <w:r>
        <w:rPr>
          <w:rFonts w:ascii="Arial" w:hAnsi="Arial"/>
          <w:b/>
          <w:spacing w:val="47"/>
          <w:sz w:val="19"/>
        </w:rPr>
        <w:t> </w:t>
      </w:r>
      <w:r>
        <w:rPr>
          <w:rFonts w:ascii="Arial" w:hAnsi="Arial"/>
          <w:b/>
          <w:sz w:val="19"/>
        </w:rPr>
        <w:t>корейского</w:t>
      </w:r>
      <w:r>
        <w:rPr>
          <w:rFonts w:ascii="Arial" w:hAnsi="Arial"/>
          <w:b/>
          <w:spacing w:val="35"/>
          <w:sz w:val="19"/>
        </w:rPr>
        <w:t> </w:t>
      </w:r>
      <w:r>
        <w:rPr>
          <w:rFonts w:ascii="Arial" w:hAnsi="Arial"/>
          <w:b/>
          <w:spacing w:val="-4"/>
          <w:sz w:val="19"/>
        </w:rPr>
        <w:t>типа</w:t>
      </w:r>
    </w:p>
    <w:p>
      <w:pPr>
        <w:pStyle w:val="ListParagraph"/>
        <w:numPr>
          <w:ilvl w:val="0"/>
          <w:numId w:val="41"/>
        </w:numPr>
        <w:tabs>
          <w:tab w:pos="285" w:val="left" w:leader="none"/>
        </w:tabs>
        <w:spacing w:line="240" w:lineRule="auto" w:before="103" w:after="0"/>
        <w:ind w:left="285" w:right="0" w:hanging="153"/>
        <w:jc w:val="left"/>
        <w:rPr>
          <w:sz w:val="16"/>
        </w:rPr>
      </w:pPr>
      <w:r>
        <w:rPr>
          <w:sz w:val="16"/>
        </w:rPr>
        <w:t>Допускается</w:t>
      </w:r>
      <w:r>
        <w:rPr>
          <w:spacing w:val="1"/>
          <w:sz w:val="16"/>
        </w:rPr>
        <w:t> </w:t>
      </w:r>
      <w:r>
        <w:rPr>
          <w:sz w:val="16"/>
        </w:rPr>
        <w:t>удлинение</w:t>
      </w:r>
      <w:r>
        <w:rPr>
          <w:spacing w:val="13"/>
          <w:sz w:val="16"/>
        </w:rPr>
        <w:t> </w:t>
      </w:r>
      <w:r>
        <w:rPr>
          <w:sz w:val="16"/>
        </w:rPr>
        <w:t>раздельных</w:t>
      </w:r>
      <w:r>
        <w:rPr>
          <w:spacing w:val="-18"/>
          <w:sz w:val="16"/>
        </w:rPr>
        <w:t> </w:t>
      </w:r>
      <w:r>
        <w:rPr>
          <w:sz w:val="16"/>
        </w:rPr>
        <w:t>дымоходов</w:t>
      </w:r>
      <w:r>
        <w:rPr>
          <w:spacing w:val="11"/>
          <w:sz w:val="16"/>
        </w:rPr>
        <w:t> </w:t>
      </w:r>
      <w:r>
        <w:rPr>
          <w:sz w:val="16"/>
        </w:rPr>
        <w:t>не</w:t>
      </w:r>
      <w:r>
        <w:rPr>
          <w:spacing w:val="-4"/>
          <w:sz w:val="16"/>
        </w:rPr>
        <w:t> </w:t>
      </w:r>
      <w:r>
        <w:rPr>
          <w:sz w:val="16"/>
        </w:rPr>
        <w:t>более</w:t>
      </w:r>
      <w:r>
        <w:rPr>
          <w:spacing w:val="-2"/>
          <w:sz w:val="16"/>
        </w:rPr>
        <w:t> </w:t>
      </w:r>
      <w:r>
        <w:rPr>
          <w:sz w:val="16"/>
        </w:rPr>
        <w:t>-</w:t>
      </w:r>
      <w:r>
        <w:rPr>
          <w:spacing w:val="-6"/>
          <w:sz w:val="16"/>
        </w:rPr>
        <w:t> </w:t>
      </w:r>
      <w:r>
        <w:rPr>
          <w:spacing w:val="-5"/>
          <w:sz w:val="16"/>
        </w:rPr>
        <w:t>8м</w:t>
      </w:r>
    </w:p>
    <w:p>
      <w:pPr>
        <w:pStyle w:val="ListParagraph"/>
        <w:numPr>
          <w:ilvl w:val="0"/>
          <w:numId w:val="41"/>
        </w:numPr>
        <w:tabs>
          <w:tab w:pos="294" w:val="left" w:leader="none"/>
        </w:tabs>
        <w:spacing w:line="240" w:lineRule="auto" w:before="65" w:after="0"/>
        <w:ind w:left="294" w:right="0" w:hanging="177"/>
        <w:jc w:val="left"/>
        <w:rPr>
          <w:sz w:val="16"/>
        </w:rPr>
      </w:pPr>
      <w:r>
        <w:rPr>
          <w:sz w:val="16"/>
        </w:rPr>
        <w:t>При</w:t>
      </w:r>
      <w:r>
        <w:rPr>
          <w:spacing w:val="8"/>
          <w:sz w:val="16"/>
        </w:rPr>
        <w:t> </w:t>
      </w:r>
      <w:r>
        <w:rPr>
          <w:sz w:val="16"/>
        </w:rPr>
        <w:t>использовании</w:t>
      </w:r>
      <w:r>
        <w:rPr>
          <w:spacing w:val="-1"/>
          <w:sz w:val="16"/>
        </w:rPr>
        <w:t> </w:t>
      </w:r>
      <w:r>
        <w:rPr>
          <w:sz w:val="16"/>
        </w:rPr>
        <w:t>удлинителя</w:t>
      </w:r>
      <w:r>
        <w:rPr>
          <w:spacing w:val="3"/>
          <w:sz w:val="16"/>
        </w:rPr>
        <w:t> </w:t>
      </w:r>
      <w:r>
        <w:rPr>
          <w:sz w:val="16"/>
        </w:rPr>
        <w:t>обязательно</w:t>
      </w:r>
      <w:r>
        <w:rPr>
          <w:spacing w:val="1"/>
          <w:sz w:val="16"/>
        </w:rPr>
        <w:t> </w:t>
      </w:r>
      <w:r>
        <w:rPr>
          <w:sz w:val="16"/>
        </w:rPr>
        <w:t>вставьте</w:t>
      </w:r>
      <w:r>
        <w:rPr>
          <w:spacing w:val="-19"/>
          <w:sz w:val="16"/>
        </w:rPr>
        <w:t> </w:t>
      </w:r>
      <w:r>
        <w:rPr>
          <w:sz w:val="16"/>
        </w:rPr>
        <w:t>уплотнительное</w:t>
      </w:r>
      <w:r>
        <w:rPr>
          <w:spacing w:val="7"/>
          <w:sz w:val="16"/>
        </w:rPr>
        <w:t> </w:t>
      </w:r>
      <w:r>
        <w:rPr>
          <w:spacing w:val="-2"/>
          <w:sz w:val="16"/>
        </w:rPr>
        <w:t>кольцо.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0"/>
      </w:pPr>
    </w:p>
    <w:p>
      <w:pPr>
        <w:spacing w:line="120" w:lineRule="exact" w:before="1"/>
        <w:ind w:left="0" w:right="5406" w:firstLine="0"/>
        <w:jc w:val="right"/>
        <w:rPr>
          <w:rFonts w:ascii="Microsoft Sans Serif" w:hAnsi="Microsoft Sans Serif"/>
          <w:sz w:val="11"/>
        </w:rPr>
      </w:pPr>
      <w:r>
        <w:rPr>
          <w:rFonts w:ascii="Microsoft Sans Serif" w:hAnsi="Microsoft Sans Serif"/>
          <w:spacing w:val="-2"/>
          <w:sz w:val="11"/>
        </w:rPr>
        <w:t>Дымоотводящий</w:t>
      </w:r>
    </w:p>
    <w:p>
      <w:pPr>
        <w:spacing w:line="120" w:lineRule="exact" w:before="0"/>
        <w:ind w:left="0" w:right="5395" w:firstLine="0"/>
        <w:jc w:val="right"/>
        <w:rPr>
          <w:rFonts w:ascii="Microsoft Sans Serif" w:hAnsi="Microsoft Sans Serif"/>
          <w:sz w:val="11"/>
        </w:rPr>
      </w:pPr>
      <w:r>
        <w:rPr>
          <w:rFonts w:ascii="Microsoft Sans Serif" w:hAnsi="Microsoft Sans Serif"/>
          <w:spacing w:val="-2"/>
          <w:sz w:val="11"/>
        </w:rPr>
        <w:t>патрубок</w:t>
      </w:r>
    </w:p>
    <w:p>
      <w:pPr>
        <w:pStyle w:val="BodyText"/>
        <w:rPr>
          <w:rFonts w:ascii="Microsoft Sans Serif"/>
          <w:sz w:val="11"/>
        </w:rPr>
      </w:pPr>
    </w:p>
    <w:p>
      <w:pPr>
        <w:pStyle w:val="BodyText"/>
        <w:rPr>
          <w:rFonts w:ascii="Microsoft Sans Serif"/>
          <w:sz w:val="11"/>
        </w:rPr>
      </w:pPr>
    </w:p>
    <w:p>
      <w:pPr>
        <w:pStyle w:val="BodyText"/>
        <w:rPr>
          <w:rFonts w:ascii="Microsoft Sans Serif"/>
          <w:sz w:val="11"/>
        </w:rPr>
      </w:pPr>
    </w:p>
    <w:p>
      <w:pPr>
        <w:pStyle w:val="BodyText"/>
        <w:spacing w:before="58"/>
        <w:rPr>
          <w:rFonts w:ascii="Microsoft Sans Serif"/>
          <w:sz w:val="11"/>
        </w:rPr>
      </w:pPr>
    </w:p>
    <w:p>
      <w:pPr>
        <w:spacing w:before="0"/>
        <w:ind w:left="117" w:right="0" w:firstLine="0"/>
        <w:jc w:val="left"/>
        <w:rPr>
          <w:rFonts w:ascii="Arial" w:hAnsi="Arial"/>
          <w:b/>
          <w:sz w:val="19"/>
        </w:rPr>
      </w:pPr>
      <w:r>
        <w:rPr>
          <w:rFonts w:ascii="Arial" w:hAnsi="Arial"/>
          <w:b/>
          <w:sz w:val="19"/>
        </w:rPr>
        <w:t>Осмотр</w:t>
      </w:r>
      <w:r>
        <w:rPr>
          <w:rFonts w:ascii="Arial" w:hAnsi="Arial"/>
          <w:b/>
          <w:spacing w:val="29"/>
          <w:sz w:val="19"/>
        </w:rPr>
        <w:t> </w:t>
      </w:r>
      <w:r>
        <w:rPr>
          <w:rFonts w:ascii="Arial" w:hAnsi="Arial"/>
          <w:b/>
          <w:sz w:val="19"/>
        </w:rPr>
        <w:t>и</w:t>
      </w:r>
      <w:r>
        <w:rPr>
          <w:rFonts w:ascii="Arial" w:hAnsi="Arial"/>
          <w:b/>
          <w:spacing w:val="16"/>
          <w:sz w:val="19"/>
        </w:rPr>
        <w:t> </w:t>
      </w:r>
      <w:r>
        <w:rPr>
          <w:rFonts w:ascii="Arial" w:hAnsi="Arial"/>
          <w:b/>
          <w:sz w:val="19"/>
        </w:rPr>
        <w:t>очистка</w:t>
      </w:r>
      <w:r>
        <w:rPr>
          <w:rFonts w:ascii="Arial" w:hAnsi="Arial"/>
          <w:b/>
          <w:spacing w:val="37"/>
          <w:sz w:val="19"/>
        </w:rPr>
        <w:t> </w:t>
      </w:r>
      <w:r>
        <w:rPr>
          <w:rFonts w:ascii="Arial" w:hAnsi="Arial"/>
          <w:b/>
          <w:sz w:val="19"/>
        </w:rPr>
        <w:t>раздельных</w:t>
      </w:r>
      <w:r>
        <w:rPr>
          <w:rFonts w:ascii="Arial" w:hAnsi="Arial"/>
          <w:b/>
          <w:spacing w:val="4"/>
          <w:sz w:val="19"/>
        </w:rPr>
        <w:t> </w:t>
      </w:r>
      <w:r>
        <w:rPr>
          <w:rFonts w:ascii="Arial" w:hAnsi="Arial"/>
          <w:b/>
          <w:spacing w:val="-2"/>
          <w:sz w:val="19"/>
        </w:rPr>
        <w:t>дымоходов</w:t>
      </w:r>
    </w:p>
    <w:p>
      <w:pPr>
        <w:pStyle w:val="ListParagraph"/>
        <w:numPr>
          <w:ilvl w:val="1"/>
          <w:numId w:val="41"/>
        </w:numPr>
        <w:tabs>
          <w:tab w:pos="217" w:val="left" w:leader="none"/>
        </w:tabs>
        <w:spacing w:line="240" w:lineRule="auto" w:before="99" w:after="0"/>
        <w:ind w:left="217" w:right="0" w:hanging="105"/>
        <w:jc w:val="left"/>
        <w:rPr>
          <w:sz w:val="14"/>
        </w:rPr>
      </w:pPr>
      <w:r>
        <w:rPr>
          <w:spacing w:val="2"/>
          <w:sz w:val="14"/>
        </w:rPr>
        <w:t>После</w:t>
      </w:r>
      <w:r>
        <w:rPr>
          <w:spacing w:val="30"/>
          <w:sz w:val="14"/>
        </w:rPr>
        <w:t> </w:t>
      </w:r>
      <w:r>
        <w:rPr>
          <w:spacing w:val="9"/>
          <w:sz w:val="14"/>
        </w:rPr>
        <w:t>окончания</w:t>
      </w:r>
      <w:r>
        <w:rPr>
          <w:spacing w:val="51"/>
          <w:sz w:val="14"/>
        </w:rPr>
        <w:t> </w:t>
      </w:r>
      <w:r>
        <w:rPr>
          <w:spacing w:val="2"/>
          <w:sz w:val="14"/>
        </w:rPr>
        <w:t>работ</w:t>
      </w:r>
      <w:r>
        <w:rPr>
          <w:spacing w:val="36"/>
          <w:sz w:val="14"/>
        </w:rPr>
        <w:t> </w:t>
      </w:r>
      <w:r>
        <w:rPr>
          <w:spacing w:val="2"/>
          <w:sz w:val="14"/>
        </w:rPr>
        <w:t>по</w:t>
      </w:r>
      <w:r>
        <w:rPr>
          <w:spacing w:val="22"/>
          <w:sz w:val="14"/>
        </w:rPr>
        <w:t> </w:t>
      </w:r>
      <w:r>
        <w:rPr>
          <w:spacing w:val="2"/>
          <w:sz w:val="14"/>
        </w:rPr>
        <w:t>установке</w:t>
      </w:r>
      <w:r>
        <w:rPr>
          <w:spacing w:val="31"/>
          <w:sz w:val="14"/>
        </w:rPr>
        <w:t> </w:t>
      </w:r>
      <w:r>
        <w:rPr>
          <w:spacing w:val="2"/>
          <w:sz w:val="14"/>
        </w:rPr>
        <w:t>обязательно</w:t>
      </w:r>
      <w:r>
        <w:rPr>
          <w:spacing w:val="38"/>
          <w:sz w:val="14"/>
        </w:rPr>
        <w:t> </w:t>
      </w:r>
      <w:r>
        <w:rPr>
          <w:spacing w:val="2"/>
          <w:sz w:val="14"/>
        </w:rPr>
        <w:t>проверьте</w:t>
      </w:r>
      <w:r>
        <w:rPr>
          <w:spacing w:val="31"/>
          <w:sz w:val="14"/>
        </w:rPr>
        <w:t> </w:t>
      </w:r>
      <w:r>
        <w:rPr>
          <w:spacing w:val="-2"/>
          <w:sz w:val="14"/>
        </w:rPr>
        <w:t>следующее:</w:t>
      </w:r>
    </w:p>
    <w:p>
      <w:pPr>
        <w:pStyle w:val="ListParagraph"/>
        <w:numPr>
          <w:ilvl w:val="0"/>
          <w:numId w:val="42"/>
        </w:numPr>
        <w:tabs>
          <w:tab w:pos="333" w:val="left" w:leader="none"/>
        </w:tabs>
        <w:spacing w:line="240" w:lineRule="auto" w:before="123" w:after="0"/>
        <w:ind w:left="333" w:right="0" w:hanging="172"/>
        <w:jc w:val="left"/>
        <w:rPr>
          <w:sz w:val="16"/>
        </w:rPr>
      </w:pPr>
      <w:r>
        <w:rPr>
          <w:sz w:val="16"/>
        </w:rPr>
        <w:t>Надежность</w:t>
      </w:r>
      <w:r>
        <w:rPr>
          <w:spacing w:val="37"/>
          <w:sz w:val="16"/>
        </w:rPr>
        <w:t> </w:t>
      </w:r>
      <w:r>
        <w:rPr>
          <w:sz w:val="16"/>
        </w:rPr>
        <w:t>и</w:t>
      </w:r>
      <w:r>
        <w:rPr>
          <w:spacing w:val="36"/>
          <w:sz w:val="16"/>
        </w:rPr>
        <w:t> </w:t>
      </w:r>
      <w:r>
        <w:rPr>
          <w:sz w:val="16"/>
        </w:rPr>
        <w:t>герметичность</w:t>
      </w:r>
      <w:r>
        <w:rPr>
          <w:spacing w:val="25"/>
          <w:sz w:val="16"/>
        </w:rPr>
        <w:t> </w:t>
      </w:r>
      <w:r>
        <w:rPr>
          <w:sz w:val="16"/>
        </w:rPr>
        <w:t>соединения</w:t>
      </w:r>
      <w:r>
        <w:rPr>
          <w:spacing w:val="36"/>
          <w:sz w:val="16"/>
        </w:rPr>
        <w:t> </w:t>
      </w:r>
      <w:r>
        <w:rPr>
          <w:sz w:val="16"/>
        </w:rPr>
        <w:t>деталей</w:t>
      </w:r>
      <w:r>
        <w:rPr>
          <w:spacing w:val="23"/>
          <w:sz w:val="16"/>
        </w:rPr>
        <w:t> </w:t>
      </w:r>
      <w:r>
        <w:rPr>
          <w:spacing w:val="-2"/>
          <w:sz w:val="16"/>
        </w:rPr>
        <w:t>дымохода.</w:t>
      </w:r>
    </w:p>
    <w:p>
      <w:pPr>
        <w:pStyle w:val="ListParagraph"/>
        <w:numPr>
          <w:ilvl w:val="0"/>
          <w:numId w:val="42"/>
        </w:numPr>
        <w:tabs>
          <w:tab w:pos="332" w:val="left" w:leader="none"/>
        </w:tabs>
        <w:spacing w:line="240" w:lineRule="auto" w:before="66" w:after="0"/>
        <w:ind w:left="332" w:right="0" w:hanging="186"/>
        <w:jc w:val="left"/>
        <w:rPr>
          <w:sz w:val="16"/>
        </w:rPr>
      </w:pPr>
      <w:r>
        <w:rPr>
          <w:sz w:val="16"/>
        </w:rPr>
        <w:t>Не</w:t>
      </w:r>
      <w:r>
        <w:rPr>
          <w:spacing w:val="9"/>
          <w:sz w:val="16"/>
        </w:rPr>
        <w:t> </w:t>
      </w:r>
      <w:r>
        <w:rPr>
          <w:sz w:val="16"/>
        </w:rPr>
        <w:t>существует</w:t>
      </w:r>
      <w:r>
        <w:rPr>
          <w:spacing w:val="1"/>
          <w:sz w:val="16"/>
        </w:rPr>
        <w:t> </w:t>
      </w:r>
      <w:r>
        <w:rPr>
          <w:sz w:val="16"/>
        </w:rPr>
        <w:t>ли</w:t>
      </w:r>
      <w:r>
        <w:rPr>
          <w:spacing w:val="31"/>
          <w:sz w:val="16"/>
        </w:rPr>
        <w:t> </w:t>
      </w:r>
      <w:r>
        <w:rPr>
          <w:sz w:val="16"/>
        </w:rPr>
        <w:t>преград</w:t>
      </w:r>
      <w:r>
        <w:rPr>
          <w:spacing w:val="29"/>
          <w:sz w:val="16"/>
        </w:rPr>
        <w:t> </w:t>
      </w:r>
      <w:r>
        <w:rPr>
          <w:sz w:val="16"/>
        </w:rPr>
        <w:t>на</w:t>
      </w:r>
      <w:r>
        <w:rPr>
          <w:spacing w:val="20"/>
          <w:sz w:val="16"/>
        </w:rPr>
        <w:t> </w:t>
      </w:r>
      <w:r>
        <w:rPr>
          <w:sz w:val="16"/>
        </w:rPr>
        <w:t>выходе</w:t>
      </w:r>
      <w:r>
        <w:rPr>
          <w:spacing w:val="25"/>
          <w:sz w:val="16"/>
        </w:rPr>
        <w:t> </w:t>
      </w:r>
      <w:r>
        <w:rPr>
          <w:sz w:val="16"/>
        </w:rPr>
        <w:t>впускной</w:t>
      </w:r>
      <w:r>
        <w:rPr>
          <w:spacing w:val="37"/>
          <w:sz w:val="16"/>
        </w:rPr>
        <w:t> </w:t>
      </w:r>
      <w:r>
        <w:rPr>
          <w:sz w:val="16"/>
        </w:rPr>
        <w:t>и</w:t>
      </w:r>
      <w:r>
        <w:rPr>
          <w:spacing w:val="13"/>
          <w:sz w:val="16"/>
        </w:rPr>
        <w:t> </w:t>
      </w:r>
      <w:r>
        <w:rPr>
          <w:sz w:val="16"/>
        </w:rPr>
        <w:t>дымоотводящей</w:t>
      </w:r>
      <w:r>
        <w:rPr>
          <w:spacing w:val="22"/>
          <w:sz w:val="16"/>
        </w:rPr>
        <w:t> </w:t>
      </w:r>
      <w:r>
        <w:rPr>
          <w:spacing w:val="-2"/>
          <w:sz w:val="16"/>
        </w:rPr>
        <w:t>трубы.</w:t>
      </w:r>
    </w:p>
    <w:p>
      <w:pPr>
        <w:pStyle w:val="BodyText"/>
        <w:spacing w:before="109"/>
      </w:pPr>
    </w:p>
    <w:p>
      <w:pPr>
        <w:spacing w:before="0"/>
        <w:ind w:left="190" w:right="0" w:firstLine="0"/>
        <w:jc w:val="left"/>
        <w:rPr>
          <w:rFonts w:ascii="Arial" w:hAnsi="Arial"/>
          <w:b/>
          <w:sz w:val="19"/>
        </w:rPr>
      </w:pPr>
      <w:r>
        <w:rPr>
          <w:rFonts w:ascii="Arial" w:hAnsi="Arial"/>
          <w:b/>
          <w:spacing w:val="-2"/>
          <w:sz w:val="19"/>
        </w:rPr>
        <w:t>&lt;Осторожно!&gt;</w:t>
      </w:r>
    </w:p>
    <w:p>
      <w:pPr>
        <w:spacing w:line="273" w:lineRule="auto" w:before="98"/>
        <w:ind w:left="175" w:right="1322" w:firstLine="10"/>
        <w:jc w:val="left"/>
        <w:rPr>
          <w:sz w:val="14"/>
        </w:rPr>
      </w:pPr>
      <w:r>
        <w:rPr>
          <w:sz w:val="14"/>
        </w:rPr>
        <w:t>Перед</w:t>
      </w:r>
      <w:r>
        <w:rPr>
          <w:spacing w:val="33"/>
          <w:sz w:val="14"/>
        </w:rPr>
        <w:t> </w:t>
      </w:r>
      <w:r>
        <w:rPr>
          <w:spacing w:val="9"/>
          <w:sz w:val="14"/>
        </w:rPr>
        <w:t>очисткой</w:t>
      </w:r>
      <w:r>
        <w:rPr>
          <w:spacing w:val="40"/>
          <w:sz w:val="14"/>
        </w:rPr>
        <w:t> </w:t>
      </w:r>
      <w:r>
        <w:rPr>
          <w:sz w:val="14"/>
        </w:rPr>
        <w:t>дымоходов,</w:t>
      </w:r>
      <w:r>
        <w:rPr>
          <w:spacing w:val="29"/>
          <w:sz w:val="14"/>
        </w:rPr>
        <w:t> </w:t>
      </w:r>
      <w:r>
        <w:rPr>
          <w:sz w:val="14"/>
        </w:rPr>
        <w:t>сначала</w:t>
      </w:r>
      <w:r>
        <w:rPr>
          <w:spacing w:val="40"/>
          <w:sz w:val="14"/>
        </w:rPr>
        <w:t> </w:t>
      </w:r>
      <w:r>
        <w:rPr>
          <w:sz w:val="14"/>
        </w:rPr>
        <w:t>необходимо</w:t>
      </w:r>
      <w:r>
        <w:rPr>
          <w:spacing w:val="36"/>
          <w:sz w:val="14"/>
        </w:rPr>
        <w:t> </w:t>
      </w:r>
      <w:r>
        <w:rPr>
          <w:sz w:val="14"/>
        </w:rPr>
        <w:t>остановить</w:t>
      </w:r>
      <w:r>
        <w:rPr>
          <w:spacing w:val="40"/>
          <w:sz w:val="14"/>
        </w:rPr>
        <w:t> </w:t>
      </w:r>
      <w:r>
        <w:rPr>
          <w:sz w:val="14"/>
        </w:rPr>
        <w:t>работу</w:t>
      </w:r>
      <w:r>
        <w:rPr>
          <w:spacing w:val="40"/>
          <w:sz w:val="14"/>
        </w:rPr>
        <w:t> </w:t>
      </w:r>
      <w:r>
        <w:rPr>
          <w:sz w:val="14"/>
        </w:rPr>
        <w:t>котла</w:t>
      </w:r>
      <w:r>
        <w:rPr>
          <w:spacing w:val="40"/>
          <w:sz w:val="14"/>
        </w:rPr>
        <w:t> </w:t>
      </w:r>
      <w:r>
        <w:rPr>
          <w:sz w:val="14"/>
        </w:rPr>
        <w:t>и дать остыть трубам.</w:t>
      </w:r>
    </w:p>
    <w:p>
      <w:pPr>
        <w:spacing w:after="0" w:line="273" w:lineRule="auto"/>
        <w:jc w:val="left"/>
        <w:rPr>
          <w:sz w:val="14"/>
        </w:rPr>
        <w:sectPr>
          <w:pgSz w:w="8400" w:h="11900"/>
          <w:pgMar w:header="0" w:footer="482" w:top="1320" w:bottom="680" w:left="708" w:right="566"/>
        </w:sectPr>
      </w:pPr>
    </w:p>
    <w:p>
      <w:pPr>
        <w:spacing w:before="138"/>
        <w:ind w:left="84" w:right="0" w:firstLine="0"/>
        <w:jc w:val="left"/>
        <w:rPr>
          <w:rFonts w:ascii="Arial" w:hAnsi="Arial"/>
          <w:b/>
          <w:sz w:val="19"/>
        </w:rPr>
      </w:pPr>
      <w:r>
        <w:rPr>
          <w:rFonts w:ascii="Arial" w:hAnsi="Arial"/>
          <w:b/>
          <w:sz w:val="19"/>
        </w:rPr>
        <w:drawing>
          <wp:anchor distT="0" distB="0" distL="0" distR="0" allowOverlap="1" layoutInCell="1" locked="0" behindDoc="0" simplePos="0" relativeHeight="157614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34000" cy="7555865"/>
            <wp:effectExtent l="0" t="0" r="0" b="0"/>
            <wp:wrapNone/>
            <wp:docPr id="216" name="Image 2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6" name="Image 216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7555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sz w:val="19"/>
        </w:rPr>
        <w:t>Тип</w:t>
      </w:r>
      <w:r>
        <w:rPr>
          <w:rFonts w:ascii="Arial" w:hAnsi="Arial"/>
          <w:b/>
          <w:spacing w:val="35"/>
          <w:sz w:val="19"/>
        </w:rPr>
        <w:t> </w:t>
      </w:r>
      <w:r>
        <w:rPr>
          <w:rFonts w:ascii="Arial" w:hAnsi="Arial"/>
          <w:b/>
          <w:sz w:val="19"/>
        </w:rPr>
        <w:t>и</w:t>
      </w:r>
      <w:r>
        <w:rPr>
          <w:rFonts w:ascii="Arial" w:hAnsi="Arial"/>
          <w:b/>
          <w:spacing w:val="22"/>
          <w:sz w:val="19"/>
        </w:rPr>
        <w:t> </w:t>
      </w:r>
      <w:r>
        <w:rPr>
          <w:rFonts w:ascii="Arial" w:hAnsi="Arial"/>
          <w:b/>
          <w:sz w:val="19"/>
        </w:rPr>
        <w:t>маркировка</w:t>
      </w:r>
      <w:r>
        <w:rPr>
          <w:rFonts w:ascii="Arial" w:hAnsi="Arial"/>
          <w:b/>
          <w:spacing w:val="44"/>
          <w:sz w:val="19"/>
        </w:rPr>
        <w:t> </w:t>
      </w:r>
      <w:r>
        <w:rPr>
          <w:rFonts w:ascii="Arial" w:hAnsi="Arial"/>
          <w:b/>
          <w:sz w:val="19"/>
        </w:rPr>
        <w:t>"Уплотнительного</w:t>
      </w:r>
      <w:r>
        <w:rPr>
          <w:rFonts w:ascii="Arial" w:hAnsi="Arial"/>
          <w:b/>
          <w:spacing w:val="37"/>
          <w:sz w:val="19"/>
        </w:rPr>
        <w:t> </w:t>
      </w:r>
      <w:r>
        <w:rPr>
          <w:rFonts w:ascii="Arial" w:hAnsi="Arial"/>
          <w:b/>
          <w:spacing w:val="-2"/>
          <w:sz w:val="19"/>
        </w:rPr>
        <w:t>кольца"</w:t>
      </w:r>
    </w:p>
    <w:p>
      <w:pPr>
        <w:pStyle w:val="BodyText"/>
        <w:spacing w:before="3"/>
        <w:rPr>
          <w:rFonts w:ascii="Arial"/>
          <w:b/>
          <w:sz w:val="19"/>
        </w:rPr>
      </w:pPr>
    </w:p>
    <w:p>
      <w:pPr>
        <w:pStyle w:val="BodyText"/>
        <w:ind w:left="84"/>
      </w:pPr>
      <w:r>
        <w:rPr/>
        <w:t>Уплотнительные</w:t>
      </w:r>
      <w:r>
        <w:rPr>
          <w:spacing w:val="45"/>
        </w:rPr>
        <w:t> </w:t>
      </w:r>
      <w:r>
        <w:rPr/>
        <w:t>кольца,</w:t>
      </w:r>
      <w:r>
        <w:rPr>
          <w:spacing w:val="39"/>
        </w:rPr>
        <w:t> </w:t>
      </w:r>
      <w:r>
        <w:rPr/>
        <w:t>используемые</w:t>
      </w:r>
      <w:r>
        <w:rPr>
          <w:spacing w:val="45"/>
        </w:rPr>
        <w:t> </w:t>
      </w:r>
      <w:r>
        <w:rPr/>
        <w:t>в</w:t>
      </w:r>
      <w:r>
        <w:rPr>
          <w:spacing w:val="6"/>
        </w:rPr>
        <w:t> </w:t>
      </w:r>
      <w:r>
        <w:rPr/>
        <w:t>данном</w:t>
      </w:r>
      <w:r>
        <w:rPr>
          <w:spacing w:val="36"/>
        </w:rPr>
        <w:t> </w:t>
      </w:r>
      <w:r>
        <w:rPr/>
        <w:t>дымоходе</w:t>
      </w:r>
      <w:r>
        <w:rPr>
          <w:spacing w:val="27"/>
        </w:rPr>
        <w:t> </w:t>
      </w:r>
      <w:r>
        <w:rPr>
          <w:spacing w:val="-2"/>
        </w:rPr>
        <w:t>следующие.</w:t>
      </w:r>
    </w:p>
    <w:p>
      <w:pPr>
        <w:pStyle w:val="BodyText"/>
        <w:spacing w:before="57"/>
        <w:rPr>
          <w:sz w:val="20"/>
        </w:rPr>
      </w:pPr>
    </w:p>
    <w:tbl>
      <w:tblPr>
        <w:tblW w:w="0" w:type="auto"/>
        <w:jc w:val="left"/>
        <w:tblInd w:w="65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753"/>
        <w:gridCol w:w="1808"/>
        <w:gridCol w:w="1228"/>
      </w:tblGrid>
      <w:tr>
        <w:trPr>
          <w:trHeight w:val="537" w:hRule="atLeast"/>
        </w:trPr>
        <w:tc>
          <w:tcPr>
            <w:tcW w:w="838" w:type="dxa"/>
          </w:tcPr>
          <w:p>
            <w:pPr>
              <w:pStyle w:val="TableParagraph"/>
              <w:spacing w:before="118"/>
              <w:ind w:left="16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10"/>
                <w:sz w:val="16"/>
              </w:rPr>
              <w:t>D</w:t>
            </w:r>
          </w:p>
        </w:tc>
        <w:tc>
          <w:tcPr>
            <w:tcW w:w="1753" w:type="dxa"/>
          </w:tcPr>
          <w:p>
            <w:pPr>
              <w:pStyle w:val="TableParagraph"/>
              <w:spacing w:before="118"/>
              <w:ind w:left="215" w:right="31"/>
              <w:jc w:val="center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pacing w:val="-2"/>
                <w:sz w:val="16"/>
              </w:rPr>
              <w:t>Количество</w:t>
            </w:r>
          </w:p>
        </w:tc>
        <w:tc>
          <w:tcPr>
            <w:tcW w:w="1808" w:type="dxa"/>
          </w:tcPr>
          <w:p>
            <w:pPr>
              <w:pStyle w:val="TableParagraph"/>
              <w:spacing w:line="319" w:lineRule="auto"/>
              <w:ind w:left="306" w:hanging="35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pacing w:val="-2"/>
                <w:sz w:val="16"/>
              </w:rPr>
              <w:t>Теплостойкая </w:t>
            </w:r>
            <w:r>
              <w:rPr>
                <w:rFonts w:ascii="Arial" w:hAnsi="Arial"/>
                <w:b/>
                <w:spacing w:val="9"/>
                <w:sz w:val="16"/>
              </w:rPr>
              <w:t>температура</w:t>
            </w:r>
          </w:p>
        </w:tc>
        <w:tc>
          <w:tcPr>
            <w:tcW w:w="1228" w:type="dxa"/>
          </w:tcPr>
          <w:p>
            <w:pPr>
              <w:pStyle w:val="TableParagraph"/>
              <w:spacing w:before="118"/>
              <w:ind w:left="266"/>
              <w:jc w:val="center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pacing w:val="8"/>
                <w:sz w:val="16"/>
              </w:rPr>
              <w:t>Материал</w:t>
            </w:r>
          </w:p>
        </w:tc>
      </w:tr>
      <w:tr>
        <w:trPr>
          <w:trHeight w:val="298" w:hRule="atLeast"/>
        </w:trPr>
        <w:tc>
          <w:tcPr>
            <w:tcW w:w="838" w:type="dxa"/>
          </w:tcPr>
          <w:p>
            <w:pPr>
              <w:pStyle w:val="TableParagraph"/>
              <w:spacing w:line="174" w:lineRule="exact" w:before="104"/>
              <w:ind w:left="50"/>
              <w:rPr>
                <w:sz w:val="16"/>
              </w:rPr>
            </w:pPr>
            <w:r>
              <w:rPr>
                <w:sz w:val="16"/>
              </w:rPr>
              <w:t>Ф</w:t>
            </w:r>
            <w:r>
              <w:rPr>
                <w:spacing w:val="-31"/>
                <w:sz w:val="16"/>
              </w:rPr>
              <w:t> </w:t>
            </w:r>
            <w:r>
              <w:rPr>
                <w:spacing w:val="-5"/>
                <w:sz w:val="16"/>
              </w:rPr>
              <w:t>60</w:t>
            </w:r>
          </w:p>
        </w:tc>
        <w:tc>
          <w:tcPr>
            <w:tcW w:w="1753" w:type="dxa"/>
          </w:tcPr>
          <w:p>
            <w:pPr>
              <w:pStyle w:val="TableParagraph"/>
              <w:spacing w:line="169" w:lineRule="exact" w:before="109"/>
              <w:ind w:left="215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10"/>
                <w:sz w:val="16"/>
              </w:rPr>
              <w:t>1</w:t>
            </w:r>
          </w:p>
        </w:tc>
        <w:tc>
          <w:tcPr>
            <w:tcW w:w="1808" w:type="dxa"/>
          </w:tcPr>
          <w:p>
            <w:pPr>
              <w:pStyle w:val="TableParagraph"/>
              <w:spacing w:line="174" w:lineRule="exact" w:before="104"/>
              <w:ind w:left="354"/>
              <w:rPr>
                <w:sz w:val="16"/>
              </w:rPr>
            </w:pPr>
            <w:r>
              <w:rPr>
                <w:sz w:val="16"/>
              </w:rPr>
              <w:t>230°С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и</w:t>
            </w:r>
            <w:r>
              <w:rPr>
                <w:spacing w:val="-9"/>
                <w:sz w:val="16"/>
              </w:rPr>
              <w:t> </w:t>
            </w:r>
            <w:r>
              <w:rPr>
                <w:spacing w:val="-2"/>
                <w:sz w:val="16"/>
              </w:rPr>
              <w:t>более</w:t>
            </w:r>
          </w:p>
        </w:tc>
        <w:tc>
          <w:tcPr>
            <w:tcW w:w="1228" w:type="dxa"/>
          </w:tcPr>
          <w:p>
            <w:pPr>
              <w:pStyle w:val="TableParagraph"/>
              <w:spacing w:line="179" w:lineRule="exact" w:before="99"/>
              <w:ind w:left="27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Силикон</w:t>
            </w:r>
          </w:p>
        </w:tc>
      </w:tr>
    </w:tbl>
    <w:p>
      <w:pPr>
        <w:pStyle w:val="BodyText"/>
      </w:pPr>
    </w:p>
    <w:p>
      <w:pPr>
        <w:pStyle w:val="BodyText"/>
        <w:spacing w:before="60"/>
      </w:pPr>
    </w:p>
    <w:p>
      <w:pPr>
        <w:spacing w:before="0"/>
        <w:ind w:left="97" w:right="0" w:firstLine="0"/>
        <w:jc w:val="left"/>
        <w:rPr>
          <w:rFonts w:ascii="Arial" w:hAnsi="Arial"/>
          <w:b/>
          <w:sz w:val="19"/>
        </w:rPr>
      </w:pPr>
      <w:r>
        <w:rPr>
          <w:rFonts w:ascii="Arial" w:hAnsi="Arial"/>
          <w:b/>
          <w:spacing w:val="-2"/>
          <w:sz w:val="19"/>
        </w:rPr>
        <w:t>&lt;Внимание!&gt;</w:t>
      </w:r>
    </w:p>
    <w:p>
      <w:pPr>
        <w:pStyle w:val="BodyText"/>
        <w:spacing w:line="328" w:lineRule="auto" w:before="102"/>
        <w:ind w:left="97" w:right="1665"/>
      </w:pPr>
      <w:r>
        <w:rPr/>
        <w:t>Рекомендуется покупать в</w:t>
      </w:r>
      <w:r>
        <w:rPr>
          <w:spacing w:val="-7"/>
        </w:rPr>
        <w:t> </w:t>
      </w:r>
      <w:r>
        <w:rPr/>
        <w:t>разрешенном компанией 'Navien'</w:t>
      </w:r>
      <w:r>
        <w:rPr>
          <w:spacing w:val="-3"/>
        </w:rPr>
        <w:t> </w:t>
      </w:r>
      <w:r>
        <w:rPr/>
        <w:t>магазинах. </w:t>
      </w:r>
      <w:r>
        <w:rPr>
          <w:w w:val="105"/>
        </w:rPr>
        <w:t>В</w:t>
      </w:r>
      <w:r>
        <w:rPr>
          <w:spacing w:val="-34"/>
          <w:w w:val="105"/>
        </w:rPr>
        <w:t> </w:t>
      </w:r>
      <w:r>
        <w:rPr>
          <w:w w:val="105"/>
        </w:rPr>
        <w:t>ином</w:t>
      </w:r>
      <w:r>
        <w:rPr>
          <w:spacing w:val="-13"/>
          <w:w w:val="105"/>
        </w:rPr>
        <w:t> </w:t>
      </w:r>
      <w:r>
        <w:rPr>
          <w:w w:val="105"/>
        </w:rPr>
        <w:t>случае</w:t>
      </w:r>
      <w:r>
        <w:rPr>
          <w:spacing w:val="-13"/>
          <w:w w:val="105"/>
        </w:rPr>
        <w:t> </w:t>
      </w:r>
      <w:r>
        <w:rPr>
          <w:w w:val="105"/>
        </w:rPr>
        <w:t>вы</w:t>
      </w:r>
      <w:r>
        <w:rPr>
          <w:spacing w:val="-13"/>
          <w:w w:val="105"/>
        </w:rPr>
        <w:t> </w:t>
      </w:r>
      <w:r>
        <w:rPr>
          <w:w w:val="105"/>
        </w:rPr>
        <w:t>не</w:t>
      </w:r>
      <w:r>
        <w:rPr>
          <w:spacing w:val="-18"/>
          <w:w w:val="105"/>
        </w:rPr>
        <w:t> </w:t>
      </w:r>
      <w:r>
        <w:rPr>
          <w:w w:val="105"/>
        </w:rPr>
        <w:t>можете</w:t>
      </w:r>
      <w:r>
        <w:rPr>
          <w:spacing w:val="-13"/>
          <w:w w:val="105"/>
        </w:rPr>
        <w:t> </w:t>
      </w:r>
      <w:r>
        <w:rPr>
          <w:w w:val="105"/>
        </w:rPr>
        <w:t>получить</w:t>
      </w:r>
      <w:r>
        <w:rPr>
          <w:spacing w:val="-13"/>
          <w:w w:val="105"/>
        </w:rPr>
        <w:t> </w:t>
      </w:r>
      <w:r>
        <w:rPr>
          <w:w w:val="105"/>
        </w:rPr>
        <w:t>гарантию</w:t>
      </w:r>
      <w:r>
        <w:rPr>
          <w:spacing w:val="-13"/>
          <w:w w:val="105"/>
        </w:rPr>
        <w:t> </w:t>
      </w:r>
      <w:r>
        <w:rPr>
          <w:w w:val="105"/>
        </w:rPr>
        <w:t>качества</w:t>
      </w:r>
      <w:r>
        <w:rPr>
          <w:spacing w:val="-13"/>
          <w:w w:val="105"/>
        </w:rPr>
        <w:t> </w:t>
      </w:r>
      <w:r>
        <w:rPr>
          <w:w w:val="105"/>
        </w:rPr>
        <w:t>продукции.</w:t>
      </w:r>
    </w:p>
    <w:p>
      <w:pPr>
        <w:pStyle w:val="BodyText"/>
        <w:spacing w:after="0" w:line="328" w:lineRule="auto"/>
        <w:sectPr>
          <w:pgSz w:w="8400" w:h="11900"/>
          <w:pgMar w:header="0" w:footer="482" w:top="1320" w:bottom="680" w:left="708" w:right="566"/>
        </w:sectPr>
      </w:pPr>
    </w:p>
    <w:p>
      <w:pPr>
        <w:spacing w:before="138"/>
        <w:ind w:left="94" w:right="0" w:firstLine="0"/>
        <w:jc w:val="left"/>
        <w:rPr>
          <w:rFonts w:ascii="Arial" w:hAnsi="Arial"/>
          <w:b/>
          <w:sz w:val="19"/>
        </w:rPr>
      </w:pPr>
      <w:r>
        <w:rPr>
          <w:rFonts w:ascii="Arial" w:hAnsi="Arial"/>
          <w:b/>
          <w:sz w:val="19"/>
        </w:rPr>
        <w:t>Максимальная</w:t>
      </w:r>
      <w:r>
        <w:rPr>
          <w:rFonts w:ascii="Arial" w:hAnsi="Arial"/>
          <w:b/>
          <w:spacing w:val="49"/>
          <w:sz w:val="19"/>
        </w:rPr>
        <w:t> </w:t>
      </w:r>
      <w:r>
        <w:rPr>
          <w:rFonts w:ascii="Arial" w:hAnsi="Arial"/>
          <w:b/>
          <w:sz w:val="19"/>
        </w:rPr>
        <w:t>общая</w:t>
      </w:r>
      <w:r>
        <w:rPr>
          <w:rFonts w:ascii="Arial" w:hAnsi="Arial"/>
          <w:b/>
          <w:spacing w:val="44"/>
          <w:sz w:val="19"/>
        </w:rPr>
        <w:t> </w:t>
      </w:r>
      <w:r>
        <w:rPr>
          <w:rFonts w:ascii="Arial" w:hAnsi="Arial"/>
          <w:b/>
          <w:spacing w:val="-2"/>
          <w:sz w:val="19"/>
        </w:rPr>
        <w:t>длина</w:t>
      </w:r>
    </w:p>
    <w:p>
      <w:pPr>
        <w:pStyle w:val="BodyText"/>
        <w:spacing w:before="7"/>
        <w:rPr>
          <w:rFonts w:ascii="Arial"/>
          <w:b/>
          <w:sz w:val="20"/>
        </w:rPr>
      </w:pPr>
    </w:p>
    <w:tbl>
      <w:tblPr>
        <w:tblW w:w="0" w:type="auto"/>
        <w:jc w:val="left"/>
        <w:tblInd w:w="5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36"/>
        <w:gridCol w:w="2207"/>
        <w:gridCol w:w="1889"/>
      </w:tblGrid>
      <w:tr>
        <w:trPr>
          <w:trHeight w:val="259" w:hRule="atLeast"/>
        </w:trPr>
        <w:tc>
          <w:tcPr>
            <w:tcW w:w="1836" w:type="dxa"/>
          </w:tcPr>
          <w:p>
            <w:pPr>
              <w:pStyle w:val="TableParagraph"/>
              <w:spacing w:line="183" w:lineRule="exact"/>
              <w:ind w:left="50"/>
              <w:rPr>
                <w:sz w:val="16"/>
              </w:rPr>
            </w:pPr>
            <w:r>
              <w:rPr>
                <w:w w:val="105"/>
                <w:sz w:val="16"/>
              </w:rPr>
              <w:t>Тип</w:t>
            </w:r>
            <w:r>
              <w:rPr>
                <w:spacing w:val="23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ды</w:t>
            </w:r>
            <w:r>
              <w:rPr>
                <w:spacing w:val="-24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м</w:t>
            </w:r>
            <w:r>
              <w:rPr>
                <w:spacing w:val="-25"/>
                <w:w w:val="105"/>
                <w:sz w:val="16"/>
              </w:rPr>
              <w:t> </w:t>
            </w:r>
            <w:r>
              <w:rPr>
                <w:spacing w:val="10"/>
                <w:w w:val="105"/>
                <w:sz w:val="16"/>
              </w:rPr>
              <w:t>охода</w:t>
            </w:r>
          </w:p>
        </w:tc>
        <w:tc>
          <w:tcPr>
            <w:tcW w:w="2207" w:type="dxa"/>
          </w:tcPr>
          <w:p>
            <w:pPr>
              <w:pStyle w:val="TableParagraph"/>
              <w:spacing w:line="178" w:lineRule="exact"/>
              <w:ind w:left="33" w:right="16"/>
              <w:jc w:val="center"/>
              <w:rPr>
                <w:sz w:val="16"/>
              </w:rPr>
            </w:pPr>
            <w:r>
              <w:rPr>
                <w:sz w:val="16"/>
              </w:rPr>
              <w:t>Д</w:t>
            </w:r>
            <w:r>
              <w:rPr>
                <w:spacing w:val="-25"/>
                <w:sz w:val="16"/>
              </w:rPr>
              <w:t> </w:t>
            </w:r>
            <w:r>
              <w:rPr>
                <w:spacing w:val="12"/>
                <w:sz w:val="16"/>
              </w:rPr>
              <w:t>иам</w:t>
            </w:r>
            <w:r>
              <w:rPr>
                <w:spacing w:val="-24"/>
                <w:sz w:val="16"/>
              </w:rPr>
              <w:t> </w:t>
            </w:r>
            <w:r>
              <w:rPr>
                <w:spacing w:val="12"/>
                <w:sz w:val="16"/>
              </w:rPr>
              <w:t>етр(м</w:t>
            </w:r>
            <w:r>
              <w:rPr>
                <w:spacing w:val="-23"/>
                <w:sz w:val="16"/>
              </w:rPr>
              <w:t> </w:t>
            </w:r>
            <w:r>
              <w:rPr>
                <w:sz w:val="16"/>
              </w:rPr>
              <w:t>м</w:t>
            </w:r>
            <w:r>
              <w:rPr>
                <w:spacing w:val="-24"/>
                <w:sz w:val="16"/>
              </w:rPr>
              <w:t> </w:t>
            </w:r>
            <w:r>
              <w:rPr>
                <w:spacing w:val="-10"/>
                <w:sz w:val="16"/>
              </w:rPr>
              <w:t>)</w:t>
            </w:r>
          </w:p>
        </w:tc>
        <w:tc>
          <w:tcPr>
            <w:tcW w:w="1889" w:type="dxa"/>
          </w:tcPr>
          <w:p>
            <w:pPr>
              <w:pStyle w:val="TableParagraph"/>
              <w:spacing w:line="178" w:lineRule="exact"/>
              <w:ind w:left="485" w:right="22"/>
              <w:jc w:val="center"/>
              <w:rPr>
                <w:sz w:val="16"/>
              </w:rPr>
            </w:pPr>
            <w:r>
              <w:rPr>
                <w:sz w:val="16"/>
              </w:rPr>
              <w:t>М</w:t>
            </w:r>
            <w:r>
              <w:rPr>
                <w:spacing w:val="-24"/>
                <w:sz w:val="16"/>
              </w:rPr>
              <w:t> </w:t>
            </w:r>
            <w:r>
              <w:rPr>
                <w:spacing w:val="12"/>
                <w:sz w:val="16"/>
              </w:rPr>
              <w:t>акс,</w:t>
            </w:r>
            <w:r>
              <w:rPr>
                <w:spacing w:val="1"/>
                <w:sz w:val="16"/>
              </w:rPr>
              <w:t> </w:t>
            </w:r>
            <w:r>
              <w:rPr>
                <w:spacing w:val="12"/>
                <w:sz w:val="16"/>
              </w:rPr>
              <w:t>длина(м)</w:t>
            </w:r>
          </w:p>
        </w:tc>
      </w:tr>
      <w:tr>
        <w:trPr>
          <w:trHeight w:val="307" w:hRule="atLeast"/>
        </w:trPr>
        <w:tc>
          <w:tcPr>
            <w:tcW w:w="1836" w:type="dxa"/>
          </w:tcPr>
          <w:p>
            <w:pPr>
              <w:pStyle w:val="TableParagraph"/>
              <w:spacing w:before="61"/>
              <w:ind w:left="136"/>
              <w:rPr>
                <w:sz w:val="16"/>
              </w:rPr>
            </w:pPr>
            <w:r>
              <w:rPr>
                <w:spacing w:val="-2"/>
                <w:sz w:val="16"/>
              </w:rPr>
              <w:t>Коаксиальный</w:t>
            </w:r>
          </w:p>
        </w:tc>
        <w:tc>
          <w:tcPr>
            <w:tcW w:w="2207" w:type="dxa"/>
          </w:tcPr>
          <w:p>
            <w:pPr>
              <w:pStyle w:val="TableParagraph"/>
              <w:spacing w:before="61"/>
              <w:ind w:left="33" w:right="12"/>
              <w:jc w:val="center"/>
              <w:rPr>
                <w:sz w:val="16"/>
              </w:rPr>
            </w:pPr>
            <w:r>
              <w:rPr>
                <w:spacing w:val="10"/>
                <w:sz w:val="16"/>
              </w:rPr>
              <w:t>060</w:t>
            </w:r>
            <w:r>
              <w:rPr>
                <w:spacing w:val="-31"/>
                <w:sz w:val="16"/>
              </w:rPr>
              <w:t> </w:t>
            </w:r>
            <w:r>
              <w:rPr>
                <w:spacing w:val="5"/>
                <w:sz w:val="16"/>
              </w:rPr>
              <w:t>/100</w:t>
            </w:r>
          </w:p>
        </w:tc>
        <w:tc>
          <w:tcPr>
            <w:tcW w:w="1889" w:type="dxa"/>
          </w:tcPr>
          <w:p>
            <w:pPr>
              <w:pStyle w:val="TableParagraph"/>
              <w:spacing w:before="61"/>
              <w:ind w:left="485"/>
              <w:jc w:val="center"/>
              <w:rPr>
                <w:sz w:val="16"/>
              </w:rPr>
            </w:pPr>
            <w:r>
              <w:rPr>
                <w:spacing w:val="-10"/>
                <w:sz w:val="16"/>
              </w:rPr>
              <w:t>8</w:t>
            </w:r>
          </w:p>
        </w:tc>
      </w:tr>
      <w:tr>
        <w:trPr>
          <w:trHeight w:val="344" w:hRule="atLeast"/>
        </w:trPr>
        <w:tc>
          <w:tcPr>
            <w:tcW w:w="1836" w:type="dxa"/>
          </w:tcPr>
          <w:p>
            <w:pPr>
              <w:pStyle w:val="TableParagraph"/>
              <w:spacing w:line="148" w:lineRule="exact" w:before="176"/>
              <w:ind w:left="232"/>
              <w:rPr>
                <w:sz w:val="16"/>
              </w:rPr>
            </w:pPr>
            <w:r>
              <w:rPr>
                <w:spacing w:val="-2"/>
                <w:w w:val="105"/>
                <w:sz w:val="16"/>
              </w:rPr>
              <w:t>Раздельный</w:t>
            </w:r>
          </w:p>
        </w:tc>
        <w:tc>
          <w:tcPr>
            <w:tcW w:w="2207" w:type="dxa"/>
          </w:tcPr>
          <w:p>
            <w:pPr>
              <w:pStyle w:val="TableParagraph"/>
              <w:spacing w:before="37"/>
              <w:ind w:left="33" w:right="1"/>
              <w:jc w:val="center"/>
              <w:rPr>
                <w:sz w:val="16"/>
              </w:rPr>
            </w:pPr>
            <w:r>
              <w:rPr>
                <w:sz w:val="16"/>
              </w:rPr>
              <w:t>0</w:t>
            </w:r>
            <w:r>
              <w:rPr>
                <w:spacing w:val="25"/>
                <w:sz w:val="16"/>
              </w:rPr>
              <w:t> </w:t>
            </w:r>
            <w:r>
              <w:rPr>
                <w:spacing w:val="-2"/>
                <w:sz w:val="16"/>
              </w:rPr>
              <w:t>80/80</w:t>
            </w:r>
          </w:p>
        </w:tc>
        <w:tc>
          <w:tcPr>
            <w:tcW w:w="1889" w:type="dxa"/>
          </w:tcPr>
          <w:p>
            <w:pPr>
              <w:pStyle w:val="TableParagraph"/>
              <w:spacing w:before="37"/>
              <w:ind w:left="497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12</w:t>
            </w:r>
          </w:p>
        </w:tc>
      </w:tr>
      <w:tr>
        <w:trPr>
          <w:trHeight w:val="170" w:hRule="atLeast"/>
        </w:trPr>
        <w:tc>
          <w:tcPr>
            <w:tcW w:w="1836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7" w:type="dxa"/>
          </w:tcPr>
          <w:p>
            <w:pPr>
              <w:pStyle w:val="TableParagraph"/>
              <w:spacing w:line="150" w:lineRule="exact"/>
              <w:ind w:left="33"/>
              <w:jc w:val="center"/>
              <w:rPr>
                <w:sz w:val="16"/>
              </w:rPr>
            </w:pPr>
            <w:r>
              <w:rPr>
                <w:sz w:val="16"/>
              </w:rPr>
              <w:t>0</w:t>
            </w:r>
            <w:r>
              <w:rPr>
                <w:spacing w:val="29"/>
                <w:sz w:val="16"/>
              </w:rPr>
              <w:t> </w:t>
            </w:r>
            <w:r>
              <w:rPr>
                <w:spacing w:val="-4"/>
                <w:sz w:val="16"/>
              </w:rPr>
              <w:t>75/70</w:t>
            </w:r>
          </w:p>
        </w:tc>
        <w:tc>
          <w:tcPr>
            <w:tcW w:w="1889" w:type="dxa"/>
          </w:tcPr>
          <w:p>
            <w:pPr>
              <w:pStyle w:val="TableParagraph"/>
              <w:spacing w:line="150" w:lineRule="exact"/>
              <w:ind w:left="497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12</w:t>
            </w:r>
          </w:p>
        </w:tc>
      </w:tr>
    </w:tbl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8"/>
        <w:rPr>
          <w:rFonts w:ascii="Arial"/>
          <w:b/>
          <w:sz w:val="20"/>
        </w:rPr>
      </w:pPr>
    </w:p>
    <w:tbl>
      <w:tblPr>
        <w:tblW w:w="0" w:type="auto"/>
        <w:jc w:val="left"/>
        <w:tblInd w:w="24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51"/>
        <w:gridCol w:w="1818"/>
        <w:gridCol w:w="1387"/>
        <w:gridCol w:w="1750"/>
      </w:tblGrid>
      <w:tr>
        <w:trPr>
          <w:trHeight w:val="448" w:hRule="atLeast"/>
        </w:trPr>
        <w:tc>
          <w:tcPr>
            <w:tcW w:w="1551" w:type="dxa"/>
          </w:tcPr>
          <w:p>
            <w:pPr>
              <w:pStyle w:val="TableParagraph"/>
              <w:spacing w:before="80"/>
              <w:ind w:right="194"/>
              <w:jc w:val="center"/>
              <w:rPr>
                <w:sz w:val="16"/>
              </w:rPr>
            </w:pPr>
            <w:r>
              <w:rPr>
                <w:w w:val="105"/>
                <w:sz w:val="16"/>
              </w:rPr>
              <w:t>Тип</w:t>
            </w:r>
            <w:r>
              <w:rPr>
                <w:spacing w:val="23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ды</w:t>
            </w:r>
            <w:r>
              <w:rPr>
                <w:spacing w:val="-24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м</w:t>
            </w:r>
            <w:r>
              <w:rPr>
                <w:spacing w:val="-25"/>
                <w:w w:val="105"/>
                <w:sz w:val="16"/>
              </w:rPr>
              <w:t> </w:t>
            </w:r>
            <w:r>
              <w:rPr>
                <w:spacing w:val="10"/>
                <w:w w:val="105"/>
                <w:sz w:val="16"/>
              </w:rPr>
              <w:t>охода</w:t>
            </w:r>
          </w:p>
        </w:tc>
        <w:tc>
          <w:tcPr>
            <w:tcW w:w="1818" w:type="dxa"/>
          </w:tcPr>
          <w:p>
            <w:pPr>
              <w:pStyle w:val="TableParagraph"/>
              <w:spacing w:before="75"/>
              <w:ind w:right="158"/>
              <w:jc w:val="center"/>
              <w:rPr>
                <w:sz w:val="16"/>
              </w:rPr>
            </w:pPr>
            <w:r>
              <w:rPr>
                <w:sz w:val="16"/>
              </w:rPr>
              <w:t>Д</w:t>
            </w:r>
            <w:r>
              <w:rPr>
                <w:spacing w:val="-24"/>
                <w:sz w:val="16"/>
              </w:rPr>
              <w:t> </w:t>
            </w:r>
            <w:r>
              <w:rPr>
                <w:spacing w:val="12"/>
                <w:sz w:val="16"/>
              </w:rPr>
              <w:t>иам</w:t>
            </w:r>
            <w:r>
              <w:rPr>
                <w:spacing w:val="-23"/>
                <w:sz w:val="16"/>
              </w:rPr>
              <w:t> </w:t>
            </w:r>
            <w:r>
              <w:rPr>
                <w:spacing w:val="12"/>
                <w:sz w:val="16"/>
              </w:rPr>
              <w:t>етр(м</w:t>
            </w:r>
            <w:r>
              <w:rPr>
                <w:spacing w:val="-23"/>
                <w:sz w:val="16"/>
              </w:rPr>
              <w:t> </w:t>
            </w:r>
            <w:r>
              <w:rPr>
                <w:sz w:val="16"/>
              </w:rPr>
              <w:t>м</w:t>
            </w:r>
            <w:r>
              <w:rPr>
                <w:spacing w:val="-24"/>
                <w:sz w:val="16"/>
              </w:rPr>
              <w:t> </w:t>
            </w:r>
            <w:r>
              <w:rPr>
                <w:spacing w:val="-10"/>
                <w:sz w:val="16"/>
              </w:rPr>
              <w:t>)</w:t>
            </w:r>
          </w:p>
        </w:tc>
        <w:tc>
          <w:tcPr>
            <w:tcW w:w="1387" w:type="dxa"/>
          </w:tcPr>
          <w:p>
            <w:pPr>
              <w:pStyle w:val="TableParagraph"/>
              <w:spacing w:before="80"/>
              <w:ind w:left="63" w:right="14"/>
              <w:jc w:val="center"/>
              <w:rPr>
                <w:sz w:val="16"/>
              </w:rPr>
            </w:pPr>
            <w:r>
              <w:rPr>
                <w:spacing w:val="11"/>
                <w:sz w:val="16"/>
              </w:rPr>
              <w:t>Колено</w:t>
            </w:r>
          </w:p>
        </w:tc>
        <w:tc>
          <w:tcPr>
            <w:tcW w:w="1750" w:type="dxa"/>
          </w:tcPr>
          <w:p>
            <w:pPr>
              <w:pStyle w:val="TableParagraph"/>
              <w:spacing w:line="225" w:lineRule="auto"/>
              <w:ind w:left="611" w:right="49" w:hanging="259"/>
              <w:rPr>
                <w:sz w:val="16"/>
              </w:rPr>
            </w:pPr>
            <w:r>
              <w:rPr>
                <w:spacing w:val="13"/>
                <w:sz w:val="16"/>
              </w:rPr>
              <w:t>Эквивалентная </w:t>
            </w:r>
            <w:r>
              <w:rPr>
                <w:spacing w:val="14"/>
                <w:sz w:val="16"/>
              </w:rPr>
              <w:t>длина </w:t>
            </w:r>
            <w:r>
              <w:rPr>
                <w:sz w:val="16"/>
              </w:rPr>
              <w:t>(м)</w:t>
            </w:r>
          </w:p>
        </w:tc>
      </w:tr>
      <w:tr>
        <w:trPr>
          <w:trHeight w:val="384" w:hRule="atLeast"/>
        </w:trPr>
        <w:tc>
          <w:tcPr>
            <w:tcW w:w="1551" w:type="dxa"/>
          </w:tcPr>
          <w:p>
            <w:pPr>
              <w:pStyle w:val="TableParagraph"/>
              <w:spacing w:before="32"/>
              <w:rPr>
                <w:rFonts w:ascii="Arial"/>
                <w:b/>
                <w:sz w:val="16"/>
              </w:rPr>
            </w:pPr>
          </w:p>
          <w:p>
            <w:pPr>
              <w:pStyle w:val="TableParagraph"/>
              <w:spacing w:line="148" w:lineRule="exact" w:before="1"/>
              <w:ind w:left="28" w:right="194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Коаксиальный</w:t>
            </w:r>
          </w:p>
        </w:tc>
        <w:tc>
          <w:tcPr>
            <w:tcW w:w="1818" w:type="dxa"/>
          </w:tcPr>
          <w:p>
            <w:pPr>
              <w:pStyle w:val="TableParagraph"/>
              <w:spacing w:before="32"/>
              <w:rPr>
                <w:rFonts w:ascii="Arial"/>
                <w:b/>
                <w:sz w:val="16"/>
              </w:rPr>
            </w:pPr>
          </w:p>
          <w:p>
            <w:pPr>
              <w:pStyle w:val="TableParagraph"/>
              <w:spacing w:line="148" w:lineRule="exact" w:before="1"/>
              <w:ind w:left="14" w:right="158"/>
              <w:jc w:val="center"/>
              <w:rPr>
                <w:sz w:val="16"/>
              </w:rPr>
            </w:pPr>
            <w:r>
              <w:rPr>
                <w:sz w:val="16"/>
              </w:rPr>
              <w:t>0</w:t>
            </w:r>
            <w:r>
              <w:rPr>
                <w:spacing w:val="25"/>
                <w:sz w:val="16"/>
              </w:rPr>
              <w:t> </w:t>
            </w:r>
            <w:r>
              <w:rPr>
                <w:spacing w:val="-2"/>
                <w:sz w:val="16"/>
              </w:rPr>
              <w:t>60/100</w:t>
            </w:r>
          </w:p>
        </w:tc>
        <w:tc>
          <w:tcPr>
            <w:tcW w:w="1387" w:type="dxa"/>
          </w:tcPr>
          <w:p>
            <w:pPr>
              <w:pStyle w:val="TableParagraph"/>
              <w:spacing w:before="78"/>
              <w:ind w:left="63" w:right="5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45°</w:t>
            </w:r>
          </w:p>
        </w:tc>
        <w:tc>
          <w:tcPr>
            <w:tcW w:w="1750" w:type="dxa"/>
          </w:tcPr>
          <w:p>
            <w:pPr>
              <w:pStyle w:val="TableParagraph"/>
              <w:spacing w:before="73"/>
              <w:ind w:right="653"/>
              <w:jc w:val="right"/>
              <w:rPr>
                <w:sz w:val="16"/>
              </w:rPr>
            </w:pPr>
            <w:r>
              <w:rPr>
                <w:spacing w:val="-10"/>
                <w:sz w:val="16"/>
              </w:rPr>
              <w:t>1</w:t>
            </w:r>
          </w:p>
        </w:tc>
      </w:tr>
      <w:tr>
        <w:trPr>
          <w:trHeight w:val="222" w:hRule="atLeast"/>
        </w:trPr>
        <w:tc>
          <w:tcPr>
            <w:tcW w:w="1551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818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169" w:lineRule="exact"/>
              <w:ind w:left="63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90°</w:t>
            </w:r>
          </w:p>
        </w:tc>
        <w:tc>
          <w:tcPr>
            <w:tcW w:w="1750" w:type="dxa"/>
          </w:tcPr>
          <w:p>
            <w:pPr>
              <w:pStyle w:val="TableParagraph"/>
              <w:spacing w:line="174" w:lineRule="exact"/>
              <w:ind w:right="598"/>
              <w:jc w:val="right"/>
              <w:rPr>
                <w:sz w:val="16"/>
              </w:rPr>
            </w:pPr>
            <w:r>
              <w:rPr>
                <w:spacing w:val="-5"/>
                <w:sz w:val="16"/>
              </w:rPr>
              <w:t>1,5</w:t>
            </w:r>
          </w:p>
        </w:tc>
      </w:tr>
      <w:tr>
        <w:trPr>
          <w:trHeight w:val="344" w:hRule="atLeast"/>
        </w:trPr>
        <w:tc>
          <w:tcPr>
            <w:tcW w:w="1551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18" w:type="dxa"/>
          </w:tcPr>
          <w:p>
            <w:pPr>
              <w:pStyle w:val="TableParagraph"/>
              <w:spacing w:line="148" w:lineRule="exact" w:before="176"/>
              <w:ind w:left="19" w:right="158"/>
              <w:jc w:val="center"/>
              <w:rPr>
                <w:sz w:val="16"/>
              </w:rPr>
            </w:pPr>
            <w:r>
              <w:rPr>
                <w:sz w:val="16"/>
              </w:rPr>
              <w:t>0</w:t>
            </w:r>
            <w:r>
              <w:rPr>
                <w:spacing w:val="25"/>
                <w:sz w:val="16"/>
              </w:rPr>
              <w:t> </w:t>
            </w:r>
            <w:r>
              <w:rPr>
                <w:spacing w:val="-2"/>
                <w:sz w:val="16"/>
              </w:rPr>
              <w:t>80/80</w:t>
            </w:r>
          </w:p>
        </w:tc>
        <w:tc>
          <w:tcPr>
            <w:tcW w:w="1387" w:type="dxa"/>
          </w:tcPr>
          <w:p>
            <w:pPr>
              <w:pStyle w:val="TableParagraph"/>
              <w:spacing w:before="36"/>
              <w:ind w:left="63" w:right="5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45°</w:t>
            </w:r>
          </w:p>
        </w:tc>
        <w:tc>
          <w:tcPr>
            <w:tcW w:w="1750" w:type="dxa"/>
          </w:tcPr>
          <w:p>
            <w:pPr>
              <w:pStyle w:val="TableParagraph"/>
              <w:spacing w:before="32"/>
              <w:ind w:right="653"/>
              <w:jc w:val="right"/>
              <w:rPr>
                <w:sz w:val="16"/>
              </w:rPr>
            </w:pPr>
            <w:r>
              <w:rPr>
                <w:spacing w:val="-10"/>
                <w:sz w:val="16"/>
              </w:rPr>
              <w:t>1</w:t>
            </w:r>
          </w:p>
        </w:tc>
      </w:tr>
      <w:tr>
        <w:trPr>
          <w:trHeight w:val="151" w:hRule="atLeast"/>
        </w:trPr>
        <w:tc>
          <w:tcPr>
            <w:tcW w:w="1551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8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131" w:lineRule="exact"/>
              <w:ind w:left="63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90°</w:t>
            </w:r>
          </w:p>
        </w:tc>
        <w:tc>
          <w:tcPr>
            <w:tcW w:w="1750" w:type="dxa"/>
          </w:tcPr>
          <w:p>
            <w:pPr>
              <w:pStyle w:val="TableParagraph"/>
              <w:spacing w:line="131" w:lineRule="exact"/>
              <w:ind w:right="598"/>
              <w:jc w:val="right"/>
              <w:rPr>
                <w:sz w:val="16"/>
              </w:rPr>
            </w:pPr>
            <w:r>
              <w:rPr>
                <w:spacing w:val="-5"/>
                <w:sz w:val="16"/>
              </w:rPr>
              <w:t>1,5</w:t>
            </w:r>
          </w:p>
        </w:tc>
      </w:tr>
      <w:tr>
        <w:trPr>
          <w:trHeight w:val="138" w:hRule="atLeast"/>
        </w:trPr>
        <w:tc>
          <w:tcPr>
            <w:tcW w:w="1551" w:type="dxa"/>
          </w:tcPr>
          <w:p>
            <w:pPr>
              <w:pStyle w:val="TableParagraph"/>
              <w:spacing w:line="118" w:lineRule="exact"/>
              <w:ind w:left="27" w:right="194"/>
              <w:jc w:val="center"/>
              <w:rPr>
                <w:sz w:val="16"/>
              </w:rPr>
            </w:pPr>
            <w:r>
              <w:rPr>
                <w:spacing w:val="-2"/>
                <w:w w:val="105"/>
                <w:sz w:val="16"/>
              </w:rPr>
              <w:t>Раздельный</w:t>
            </w:r>
          </w:p>
        </w:tc>
        <w:tc>
          <w:tcPr>
            <w:tcW w:w="18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750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>
        <w:trPr>
          <w:trHeight w:val="276" w:hRule="atLeast"/>
        </w:trPr>
        <w:tc>
          <w:tcPr>
            <w:tcW w:w="1551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18" w:type="dxa"/>
          </w:tcPr>
          <w:p>
            <w:pPr>
              <w:pStyle w:val="TableParagraph"/>
              <w:spacing w:line="148" w:lineRule="exact" w:before="109"/>
              <w:ind w:left="19" w:right="158"/>
              <w:jc w:val="center"/>
              <w:rPr>
                <w:sz w:val="16"/>
              </w:rPr>
            </w:pPr>
            <w:r>
              <w:rPr>
                <w:sz w:val="16"/>
              </w:rPr>
              <w:t>0</w:t>
            </w:r>
            <w:r>
              <w:rPr>
                <w:spacing w:val="25"/>
                <w:sz w:val="16"/>
              </w:rPr>
              <w:t> </w:t>
            </w:r>
            <w:r>
              <w:rPr>
                <w:spacing w:val="-2"/>
                <w:sz w:val="16"/>
              </w:rPr>
              <w:t>75/70</w:t>
            </w:r>
          </w:p>
        </w:tc>
        <w:tc>
          <w:tcPr>
            <w:tcW w:w="1387" w:type="dxa"/>
          </w:tcPr>
          <w:p>
            <w:pPr>
              <w:pStyle w:val="TableParagraph"/>
              <w:spacing w:line="163" w:lineRule="exact"/>
              <w:ind w:left="63" w:right="5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45°</w:t>
            </w:r>
          </w:p>
        </w:tc>
        <w:tc>
          <w:tcPr>
            <w:tcW w:w="1750" w:type="dxa"/>
          </w:tcPr>
          <w:p>
            <w:pPr>
              <w:pStyle w:val="TableParagraph"/>
              <w:spacing w:line="158" w:lineRule="exact"/>
              <w:ind w:right="653"/>
              <w:jc w:val="right"/>
              <w:rPr>
                <w:sz w:val="16"/>
              </w:rPr>
            </w:pPr>
            <w:r>
              <w:rPr>
                <w:spacing w:val="-10"/>
                <w:sz w:val="16"/>
              </w:rPr>
              <w:t>1</w:t>
            </w:r>
          </w:p>
        </w:tc>
      </w:tr>
      <w:tr>
        <w:trPr>
          <w:trHeight w:val="175" w:hRule="atLeast"/>
        </w:trPr>
        <w:tc>
          <w:tcPr>
            <w:tcW w:w="1551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81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155" w:lineRule="exact"/>
              <w:ind w:left="63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90°</w:t>
            </w:r>
          </w:p>
        </w:tc>
        <w:tc>
          <w:tcPr>
            <w:tcW w:w="1750" w:type="dxa"/>
          </w:tcPr>
          <w:p>
            <w:pPr>
              <w:pStyle w:val="TableParagraph"/>
              <w:spacing w:line="155" w:lineRule="exact"/>
              <w:ind w:right="598"/>
              <w:jc w:val="right"/>
              <w:rPr>
                <w:sz w:val="16"/>
              </w:rPr>
            </w:pPr>
            <w:r>
              <w:rPr>
                <w:spacing w:val="-5"/>
                <w:sz w:val="16"/>
              </w:rPr>
              <w:t>1,5</w:t>
            </w:r>
          </w:p>
        </w:tc>
      </w:tr>
    </w:tbl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94"/>
        <w:rPr>
          <w:rFonts w:ascii="Arial"/>
          <w:b/>
          <w:sz w:val="20"/>
        </w:rPr>
      </w:pPr>
    </w:p>
    <w:p>
      <w:pPr>
        <w:pStyle w:val="BodyText"/>
        <w:spacing w:after="0"/>
        <w:rPr>
          <w:rFonts w:ascii="Arial"/>
          <w:b/>
          <w:sz w:val="20"/>
        </w:rPr>
        <w:sectPr>
          <w:pgSz w:w="8400" w:h="11900"/>
          <w:pgMar w:header="0" w:footer="482" w:top="1320" w:bottom="680" w:left="708" w:right="566"/>
        </w:sectPr>
      </w:pPr>
    </w:p>
    <w:p>
      <w:pPr>
        <w:pStyle w:val="BodyText"/>
        <w:spacing w:line="220" w:lineRule="auto" w:before="97"/>
        <w:ind w:left="286" w:right="38" w:firstLine="470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192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217" name="Group 2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7" name="Group 217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218" name="Image 218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9" name="Image 219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1950" y="4014470"/>
                            <a:ext cx="1697736" cy="795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" name="Image 220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3250" y="4029709"/>
                            <a:ext cx="1996439" cy="10485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61920" id="docshapegroup205" coordorigin="0,0" coordsize="8400,11899">
                <v:shape style="position:absolute;left:0;top:0;width:8400;height:11899" type="#_x0000_t75" id="docshape206" stroked="false">
                  <v:imagedata r:id="rId172" o:title=""/>
                </v:shape>
                <v:shape style="position:absolute;left:4570;top:6322;width:2674;height:1253" type="#_x0000_t75" id="docshape207" stroked="false">
                  <v:imagedata r:id="rId173" o:title=""/>
                </v:shape>
                <v:shape style="position:absolute;left:950;top:6346;width:3144;height:1652" type="#_x0000_t75" id="docshape208" stroked="false">
                  <v:imagedata r:id="rId174" o:title=""/>
                </v:shape>
                <w10:wrap type="none"/>
              </v:group>
            </w:pict>
          </mc:Fallback>
        </mc:AlternateContent>
      </w:r>
      <w:r>
        <w:rPr/>
        <w:t>&lt;Способ измерения длины коаксиальной системы дымоудаления&gt;</w:t>
      </w:r>
    </w:p>
    <w:p>
      <w:pPr>
        <w:pStyle w:val="BodyText"/>
        <w:spacing w:line="220" w:lineRule="auto" w:before="97"/>
        <w:ind w:left="286" w:right="75" w:firstLine="388"/>
      </w:pPr>
      <w:r>
        <w:rPr/>
        <w:br w:type="column"/>
      </w:r>
      <w:r>
        <w:rPr/>
        <w:t>&lt;Способ измерения длины раздельной системы дымоудаления&gt;</w:t>
      </w:r>
    </w:p>
    <w:p>
      <w:pPr>
        <w:pStyle w:val="BodyText"/>
        <w:spacing w:after="0" w:line="220" w:lineRule="auto"/>
        <w:sectPr>
          <w:type w:val="continuous"/>
          <w:pgSz w:w="8400" w:h="11900"/>
          <w:pgMar w:header="0" w:footer="482" w:top="1340" w:bottom="280" w:left="708" w:right="566"/>
          <w:cols w:num="2" w:equalWidth="0">
            <w:col w:w="3384" w:space="163"/>
            <w:col w:w="3579"/>
          </w:cols>
        </w:sectPr>
      </w:pPr>
    </w:p>
    <w:p>
      <w:pPr>
        <w:pStyle w:val="Heading9"/>
        <w:spacing w:line="273" w:lineRule="auto" w:before="68"/>
      </w:pPr>
      <w:r>
        <w:rPr/>
        <w:t>Монтаж выносного пульта управления со встроеным</w:t>
      </w:r>
      <w:r>
        <w:rPr>
          <w:spacing w:val="40"/>
        </w:rPr>
        <w:t> </w:t>
      </w:r>
      <w:r>
        <w:rPr/>
        <w:t>комнатным датчиком температуры</w:t>
      </w:r>
    </w:p>
    <w:p>
      <w:pPr>
        <w:pStyle w:val="BodyText"/>
        <w:spacing w:before="72"/>
        <w:rPr>
          <w:rFonts w:ascii="Arial"/>
          <w:b/>
          <w:sz w:val="20"/>
        </w:rPr>
      </w:pPr>
    </w:p>
    <w:p>
      <w:pPr>
        <w:pStyle w:val="BodyText"/>
        <w:spacing w:after="0"/>
        <w:rPr>
          <w:rFonts w:ascii="Arial"/>
          <w:b/>
          <w:sz w:val="20"/>
        </w:rPr>
        <w:sectPr>
          <w:pgSz w:w="8400" w:h="11900"/>
          <w:pgMar w:header="0" w:footer="482" w:top="440" w:bottom="680" w:left="708" w:right="566"/>
        </w:sectPr>
      </w:pPr>
    </w:p>
    <w:p>
      <w:pPr>
        <w:spacing w:line="288" w:lineRule="auto" w:before="95"/>
        <w:ind w:left="121" w:right="60" w:hanging="4"/>
        <w:jc w:val="both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6243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221" name="Group 2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1" name="Group 221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222" name="Image 222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" name="Image 223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2150" y="2023745"/>
                            <a:ext cx="1371600" cy="9387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4" name="Image 224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1470" y="1941829"/>
                            <a:ext cx="1185671" cy="10271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62432" id="docshapegroup209" coordorigin="0,0" coordsize="8400,11899">
                <v:shape style="position:absolute;left:0;top:0;width:8400;height:11899" type="#_x0000_t75" id="docshape210" stroked="false">
                  <v:imagedata r:id="rId175" o:title=""/>
                </v:shape>
                <v:shape style="position:absolute;left:1090;top:3187;width:2160;height:1479" type="#_x0000_t75" id="docshape211" stroked="false">
                  <v:imagedata r:id="rId176" o:title=""/>
                </v:shape>
                <v:shape style="position:absolute;left:4522;top:3058;width:1868;height:1618" type="#_x0000_t75" id="docshape212" stroked="false">
                  <v:imagedata r:id="rId177" o:title="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b/>
          <w:sz w:val="16"/>
        </w:rPr>
        <w:t>Обесточьте котёл перед началом монтажа пульта управления.</w:t>
      </w:r>
    </w:p>
    <w:p>
      <w:pPr>
        <w:pStyle w:val="BodyText"/>
        <w:spacing w:line="273" w:lineRule="auto"/>
        <w:ind w:left="117" w:right="43"/>
        <w:jc w:val="both"/>
      </w:pPr>
      <w:r>
        <w:rPr>
          <w:spacing w:val="-4"/>
        </w:rPr>
        <w:t>Огсоедените</w:t>
      </w:r>
      <w:r>
        <w:rPr>
          <w:spacing w:val="-9"/>
        </w:rPr>
        <w:t> </w:t>
      </w:r>
      <w:r>
        <w:rPr>
          <w:spacing w:val="-4"/>
        </w:rPr>
        <w:t>котёл</w:t>
      </w:r>
      <w:r>
        <w:rPr>
          <w:spacing w:val="-8"/>
        </w:rPr>
        <w:t> </w:t>
      </w:r>
      <w:r>
        <w:rPr>
          <w:spacing w:val="-4"/>
        </w:rPr>
        <w:t>от</w:t>
      </w:r>
      <w:r>
        <w:rPr>
          <w:spacing w:val="-9"/>
        </w:rPr>
        <w:t> </w:t>
      </w:r>
      <w:r>
        <w:rPr>
          <w:spacing w:val="-4"/>
        </w:rPr>
        <w:t>розетки</w:t>
      </w:r>
      <w:r>
        <w:rPr>
          <w:spacing w:val="-8"/>
        </w:rPr>
        <w:t> </w:t>
      </w:r>
      <w:r>
        <w:rPr>
          <w:spacing w:val="-4"/>
        </w:rPr>
        <w:t>электро-</w:t>
      </w:r>
      <w:r>
        <w:rPr/>
        <w:t>питания перед тем как вы начнёте соединять электропроводами котёл</w:t>
      </w:r>
      <w:r>
        <w:rPr>
          <w:spacing w:val="80"/>
        </w:rPr>
        <w:t> </w:t>
      </w:r>
      <w:r>
        <w:rPr/>
        <w:t>с выносным пультом управления.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52"/>
      </w:pPr>
    </w:p>
    <w:p>
      <w:pPr>
        <w:pStyle w:val="BodyText"/>
        <w:spacing w:line="273" w:lineRule="auto"/>
        <w:ind w:left="112" w:right="38" w:firstLine="9"/>
        <w:jc w:val="both"/>
      </w:pPr>
      <w:r>
        <w:rPr>
          <w:rFonts w:ascii="Arial" w:hAnsi="Arial"/>
          <w:b/>
        </w:rPr>
        <w:t>Выбор места установки пульта. </w:t>
      </w:r>
      <w:r>
        <w:rPr/>
        <w:t>Рекомендуется</w:t>
      </w:r>
      <w:r>
        <w:rPr>
          <w:spacing w:val="-13"/>
        </w:rPr>
        <w:t> </w:t>
      </w:r>
      <w:r>
        <w:rPr/>
        <w:t>устанавливать</w:t>
      </w:r>
      <w:r>
        <w:rPr>
          <w:spacing w:val="-6"/>
        </w:rPr>
        <w:t> </w:t>
      </w:r>
      <w:r>
        <w:rPr/>
        <w:t>вынос-ной пульт </w:t>
      </w:r>
      <w:r>
        <w:rPr>
          <w:spacing w:val="9"/>
        </w:rPr>
        <w:t>управления</w:t>
      </w:r>
      <w:r>
        <w:rPr>
          <w:spacing w:val="9"/>
        </w:rPr>
        <w:t> </w:t>
      </w:r>
      <w:r>
        <w:rPr/>
        <w:t>на высоте</w:t>
      </w:r>
      <w:r>
        <w:rPr>
          <w:spacing w:val="40"/>
        </w:rPr>
        <w:t> </w:t>
      </w:r>
      <w:r>
        <w:rPr/>
        <w:t>1,2</w:t>
      </w:r>
      <w:r>
        <w:rPr>
          <w:spacing w:val="-13"/>
        </w:rPr>
        <w:t> </w:t>
      </w:r>
      <w:r>
        <w:rPr/>
        <w:t>-1,5</w:t>
      </w:r>
      <w:r>
        <w:rPr>
          <w:spacing w:val="-12"/>
        </w:rPr>
        <w:t> </w:t>
      </w:r>
      <w:r>
        <w:rPr/>
        <w:t>м</w:t>
      </w:r>
      <w:r>
        <w:rPr>
          <w:spacing w:val="-13"/>
        </w:rPr>
        <w:t> </w:t>
      </w:r>
      <w:r>
        <w:rPr/>
        <w:t>от</w:t>
      </w:r>
      <w:r>
        <w:rPr>
          <w:spacing w:val="-12"/>
        </w:rPr>
        <w:t> </w:t>
      </w:r>
      <w:r>
        <w:rPr/>
        <w:t>пола.</w:t>
      </w:r>
      <w:r>
        <w:rPr>
          <w:spacing w:val="-4"/>
        </w:rPr>
        <w:t> </w:t>
      </w:r>
      <w:r>
        <w:rPr/>
        <w:t>Не</w:t>
      </w:r>
      <w:r>
        <w:rPr>
          <w:spacing w:val="-13"/>
        </w:rPr>
        <w:t> </w:t>
      </w:r>
      <w:r>
        <w:rPr/>
        <w:t>устанавливайте выносной пульт управления котлом со встроенным комнатным датчиком температуры рядом с местами, где часто открываются окна и двери, и есть сквозняки, в местах куда попа-</w:t>
      </w:r>
      <w:r>
        <w:rPr>
          <w:spacing w:val="9"/>
        </w:rPr>
        <w:t>дают</w:t>
      </w:r>
      <w:r>
        <w:rPr>
          <w:spacing w:val="9"/>
        </w:rPr>
        <w:t> </w:t>
      </w:r>
      <w:r>
        <w:rPr/>
        <w:t>прямые </w:t>
      </w:r>
      <w:r>
        <w:rPr>
          <w:spacing w:val="9"/>
        </w:rPr>
        <w:t>солнечные</w:t>
      </w:r>
      <w:r>
        <w:rPr>
          <w:spacing w:val="9"/>
        </w:rPr>
        <w:t> </w:t>
      </w:r>
      <w:r>
        <w:rPr/>
        <w:t>лучи, в местах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повышенной</w:t>
      </w:r>
      <w:r>
        <w:rPr>
          <w:spacing w:val="40"/>
        </w:rPr>
        <w:t> </w:t>
      </w:r>
      <w:r>
        <w:rPr/>
        <w:t>влажностью</w:t>
      </w:r>
      <w:r>
        <w:rPr>
          <w:spacing w:val="40"/>
        </w:rPr>
        <w:t> </w:t>
      </w:r>
      <w:r>
        <w:rPr/>
        <w:t>и рядом с радиаторами или другими обогревающими приборами.</w:t>
      </w:r>
    </w:p>
    <w:p>
      <w:pPr>
        <w:pStyle w:val="BodyText"/>
        <w:spacing w:line="271" w:lineRule="auto" w:before="4"/>
        <w:ind w:left="112" w:right="49"/>
      </w:pPr>
      <w:r>
        <w:rPr/>
        <w:t>Установка</w:t>
      </w:r>
      <w:r>
        <w:rPr>
          <w:spacing w:val="-13"/>
        </w:rPr>
        <w:t> </w:t>
      </w:r>
      <w:r>
        <w:rPr/>
        <w:t>пульта</w:t>
      </w:r>
      <w:r>
        <w:rPr>
          <w:spacing w:val="-12"/>
        </w:rPr>
        <w:t> </w:t>
      </w:r>
      <w:r>
        <w:rPr/>
        <w:t>в</w:t>
      </w:r>
      <w:r>
        <w:rPr>
          <w:spacing w:val="-13"/>
        </w:rPr>
        <w:t> </w:t>
      </w:r>
      <w:r>
        <w:rPr/>
        <w:t>вышеперечислен-ных</w:t>
      </w:r>
      <w:r>
        <w:rPr>
          <w:spacing w:val="40"/>
        </w:rPr>
        <w:t> </w:t>
      </w:r>
      <w:r>
        <w:rPr/>
        <w:t>местах</w:t>
      </w:r>
      <w:r>
        <w:rPr>
          <w:spacing w:val="40"/>
        </w:rPr>
        <w:t> </w:t>
      </w:r>
      <w:r>
        <w:rPr/>
        <w:t>может</w:t>
      </w:r>
      <w:r>
        <w:rPr>
          <w:spacing w:val="40"/>
        </w:rPr>
        <w:t> </w:t>
      </w:r>
      <w:r>
        <w:rPr/>
        <w:t>повлечь</w:t>
      </w:r>
      <w:r>
        <w:rPr>
          <w:spacing w:val="40"/>
        </w:rPr>
        <w:t> </w:t>
      </w:r>
      <w:r>
        <w:rPr/>
        <w:t>непра-вильные показания температуры воздуха и, как следствие, котёл не будет</w:t>
      </w:r>
      <w:r>
        <w:rPr>
          <w:spacing w:val="40"/>
        </w:rPr>
        <w:t> </w:t>
      </w:r>
      <w:r>
        <w:rPr/>
        <w:t>поддерживать</w:t>
      </w:r>
      <w:r>
        <w:rPr>
          <w:spacing w:val="-7"/>
        </w:rPr>
        <w:t> </w:t>
      </w:r>
      <w:r>
        <w:rPr/>
        <w:t>установленную температуру</w:t>
      </w:r>
      <w:r>
        <w:rPr>
          <w:spacing w:val="22"/>
        </w:rPr>
        <w:t> </w:t>
      </w:r>
      <w:r>
        <w:rPr/>
        <w:t>воздуха</w:t>
      </w:r>
      <w:r>
        <w:rPr>
          <w:spacing w:val="43"/>
        </w:rPr>
        <w:t> </w:t>
      </w:r>
      <w:r>
        <w:rPr/>
        <w:t>в</w:t>
      </w:r>
      <w:r>
        <w:rPr>
          <w:spacing w:val="17"/>
        </w:rPr>
        <w:t> </w:t>
      </w:r>
      <w:r>
        <w:rPr>
          <w:spacing w:val="-2"/>
        </w:rPr>
        <w:t>помещении.</w:t>
      </w:r>
    </w:p>
    <w:p>
      <w:pPr>
        <w:spacing w:line="268" w:lineRule="auto" w:before="95"/>
        <w:ind w:left="113" w:right="845" w:firstLine="0"/>
        <w:jc w:val="both"/>
        <w:rPr>
          <w:rFonts w:ascii="Arial" w:hAnsi="Arial"/>
          <w:b/>
          <w:sz w:val="16"/>
        </w:rPr>
      </w:pPr>
      <w:r>
        <w:rPr/>
        <w:br w:type="column"/>
      </w:r>
      <w:r>
        <w:rPr>
          <w:rFonts w:ascii="Arial" w:hAnsi="Arial"/>
          <w:b/>
          <w:sz w:val="16"/>
        </w:rPr>
        <w:t>Ни</w:t>
      </w:r>
      <w:r>
        <w:rPr>
          <w:rFonts w:ascii="Arial" w:hAnsi="Arial"/>
          <w:b/>
          <w:spacing w:val="-2"/>
          <w:sz w:val="16"/>
        </w:rPr>
        <w:t> </w:t>
      </w:r>
      <w:r>
        <w:rPr>
          <w:rFonts w:ascii="Arial" w:hAnsi="Arial"/>
          <w:b/>
          <w:sz w:val="16"/>
        </w:rPr>
        <w:t>в</w:t>
      </w:r>
      <w:r>
        <w:rPr>
          <w:rFonts w:ascii="Arial" w:hAnsi="Arial"/>
          <w:b/>
          <w:spacing w:val="-2"/>
          <w:sz w:val="16"/>
        </w:rPr>
        <w:t> </w:t>
      </w:r>
      <w:r>
        <w:rPr>
          <w:rFonts w:ascii="Arial" w:hAnsi="Arial"/>
          <w:b/>
          <w:sz w:val="16"/>
        </w:rPr>
        <w:t>коем</w:t>
      </w:r>
      <w:r>
        <w:rPr>
          <w:rFonts w:ascii="Arial" w:hAnsi="Arial"/>
          <w:b/>
          <w:spacing w:val="-2"/>
          <w:sz w:val="16"/>
        </w:rPr>
        <w:t> </w:t>
      </w:r>
      <w:r>
        <w:rPr>
          <w:rFonts w:ascii="Arial" w:hAnsi="Arial"/>
          <w:b/>
          <w:sz w:val="16"/>
        </w:rPr>
        <w:t>случае не</w:t>
      </w:r>
      <w:r>
        <w:rPr>
          <w:rFonts w:ascii="Arial" w:hAnsi="Arial"/>
          <w:b/>
          <w:spacing w:val="-3"/>
          <w:sz w:val="16"/>
        </w:rPr>
        <w:t> </w:t>
      </w:r>
      <w:r>
        <w:rPr>
          <w:rFonts w:ascii="Arial" w:hAnsi="Arial"/>
          <w:b/>
          <w:sz w:val="16"/>
        </w:rPr>
        <w:t>подключайте вы</w:t>
      </w:r>
      <w:r>
        <w:rPr>
          <w:rFonts w:ascii="Arial" w:hAnsi="Arial"/>
          <w:b/>
          <w:spacing w:val="-12"/>
          <w:sz w:val="16"/>
        </w:rPr>
        <w:t> </w:t>
      </w:r>
      <w:r>
        <w:rPr>
          <w:rFonts w:ascii="Arial" w:hAnsi="Arial"/>
          <w:b/>
          <w:spacing w:val="13"/>
          <w:sz w:val="16"/>
        </w:rPr>
        <w:t>носной</w:t>
      </w:r>
      <w:r>
        <w:rPr>
          <w:rFonts w:ascii="Arial" w:hAnsi="Arial"/>
          <w:b/>
          <w:spacing w:val="13"/>
          <w:sz w:val="16"/>
        </w:rPr>
        <w:t> </w:t>
      </w:r>
      <w:r>
        <w:rPr>
          <w:rFonts w:ascii="Arial" w:hAnsi="Arial"/>
          <w:b/>
          <w:spacing w:val="9"/>
          <w:sz w:val="16"/>
        </w:rPr>
        <w:t>пульт</w:t>
      </w:r>
      <w:r>
        <w:rPr>
          <w:rFonts w:ascii="Arial" w:hAnsi="Arial"/>
          <w:b/>
          <w:spacing w:val="9"/>
          <w:sz w:val="16"/>
        </w:rPr>
        <w:t> </w:t>
      </w:r>
      <w:r>
        <w:rPr>
          <w:rFonts w:ascii="Arial" w:hAnsi="Arial"/>
          <w:b/>
          <w:spacing w:val="15"/>
          <w:sz w:val="16"/>
        </w:rPr>
        <w:t>управления </w:t>
      </w:r>
      <w:r>
        <w:rPr>
          <w:rFonts w:ascii="Arial" w:hAnsi="Arial"/>
          <w:b/>
          <w:spacing w:val="11"/>
          <w:sz w:val="16"/>
        </w:rPr>
        <w:t>непосредственно</w:t>
      </w:r>
      <w:r>
        <w:rPr>
          <w:rFonts w:ascii="Arial" w:hAnsi="Arial"/>
          <w:b/>
          <w:spacing w:val="11"/>
          <w:sz w:val="16"/>
        </w:rPr>
        <w:t> </w:t>
      </w:r>
      <w:r>
        <w:rPr>
          <w:rFonts w:ascii="Arial" w:hAnsi="Arial"/>
          <w:b/>
          <w:sz w:val="16"/>
        </w:rPr>
        <w:t>к </w:t>
      </w:r>
      <w:r>
        <w:rPr>
          <w:rFonts w:ascii="Arial" w:hAnsi="Arial"/>
          <w:b/>
          <w:spacing w:val="9"/>
          <w:sz w:val="16"/>
        </w:rPr>
        <w:t>источнику </w:t>
      </w:r>
      <w:r>
        <w:rPr>
          <w:rFonts w:ascii="Arial" w:hAnsi="Arial"/>
          <w:b/>
          <w:sz w:val="16"/>
        </w:rPr>
        <w:t>электропитания 230В,</w:t>
      </w:r>
      <w:r>
        <w:rPr>
          <w:rFonts w:ascii="Arial" w:hAnsi="Arial"/>
          <w:b/>
          <w:spacing w:val="40"/>
          <w:sz w:val="16"/>
        </w:rPr>
        <w:t> </w:t>
      </w:r>
      <w:r>
        <w:rPr>
          <w:rFonts w:ascii="Arial" w:hAnsi="Arial"/>
          <w:b/>
          <w:sz w:val="16"/>
        </w:rPr>
        <w:t>50Гц.</w:t>
      </w:r>
    </w:p>
    <w:p>
      <w:pPr>
        <w:pStyle w:val="BodyText"/>
        <w:spacing w:line="256" w:lineRule="auto"/>
        <w:ind w:left="117" w:right="831" w:firstLine="5"/>
        <w:jc w:val="both"/>
      </w:pPr>
      <w:r>
        <w:rPr/>
        <w:t>Присоединение пульта непосредст-</w:t>
      </w:r>
      <w:r>
        <w:rPr>
          <w:spacing w:val="-4"/>
        </w:rPr>
        <w:t>венно</w:t>
      </w:r>
      <w:r>
        <w:rPr>
          <w:spacing w:val="-5"/>
        </w:rPr>
        <w:t> </w:t>
      </w:r>
      <w:r>
        <w:rPr>
          <w:spacing w:val="-4"/>
        </w:rPr>
        <w:t>к</w:t>
      </w:r>
      <w:r>
        <w:rPr>
          <w:spacing w:val="-9"/>
        </w:rPr>
        <w:t> </w:t>
      </w:r>
      <w:r>
        <w:rPr>
          <w:spacing w:val="-4"/>
        </w:rPr>
        <w:t>источнику питания 230В,</w:t>
      </w:r>
      <w:r>
        <w:rPr>
          <w:spacing w:val="-9"/>
        </w:rPr>
        <w:t> </w:t>
      </w:r>
      <w:r>
        <w:rPr>
          <w:spacing w:val="-4"/>
        </w:rPr>
        <w:t>50Гц </w:t>
      </w:r>
      <w:r>
        <w:rPr/>
        <w:t>приведёт пульт в негодность.</w:t>
      </w:r>
    </w:p>
    <w:p>
      <w:pPr>
        <w:pStyle w:val="BodyText"/>
        <w:spacing w:after="0" w:line="256" w:lineRule="auto"/>
        <w:jc w:val="both"/>
        <w:sectPr>
          <w:type w:val="continuous"/>
          <w:pgSz w:w="8400" w:h="11900"/>
          <w:pgMar w:header="0" w:footer="482" w:top="1340" w:bottom="280" w:left="708" w:right="566"/>
          <w:cols w:num="2" w:equalWidth="0">
            <w:col w:w="2949" w:space="464"/>
            <w:col w:w="3713"/>
          </w:cols>
        </w:sectPr>
      </w:pPr>
    </w:p>
    <w:p>
      <w:pPr>
        <w:pStyle w:val="Heading9"/>
        <w:spacing w:line="278" w:lineRule="auto" w:before="73"/>
        <w:ind w:right="588"/>
      </w:pPr>
      <w:r>
        <w:rPr/>
        <w:drawing>
          <wp:anchor distT="0" distB="0" distL="0" distR="0" allowOverlap="1" layoutInCell="1" locked="0" behindDoc="0" simplePos="0" relativeHeight="157629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34000" cy="7555865"/>
            <wp:effectExtent l="0" t="0" r="0" b="0"/>
            <wp:wrapNone/>
            <wp:docPr id="225" name="Image 2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5" name="Image 225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7555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Коды неисправностей и установки DIP - переключателя котлов</w:t>
      </w:r>
      <w:r>
        <w:rPr>
          <w:spacing w:val="40"/>
        </w:rPr>
        <w:t> </w:t>
      </w:r>
      <w:r>
        <w:rPr/>
        <w:t>Navien Deluxe</w:t>
      </w:r>
      <w:r>
        <w:rPr>
          <w:spacing w:val="-7"/>
        </w:rPr>
        <w:t> </w:t>
      </w:r>
      <w:r>
        <w:rPr/>
        <w:t>One</w:t>
      </w:r>
    </w:p>
    <w:p>
      <w:pPr>
        <w:pStyle w:val="BodyText"/>
        <w:spacing w:before="105"/>
        <w:rPr>
          <w:rFonts w:ascii="Arial"/>
          <w:b/>
          <w:sz w:val="22"/>
        </w:rPr>
      </w:pPr>
    </w:p>
    <w:p>
      <w:pPr>
        <w:spacing w:before="0"/>
        <w:ind w:left="97" w:right="0" w:firstLine="0"/>
        <w:jc w:val="left"/>
        <w:rPr>
          <w:rFonts w:ascii="Arial" w:hAnsi="Arial"/>
          <w:b/>
          <w:sz w:val="19"/>
        </w:rPr>
      </w:pPr>
      <w:r>
        <w:rPr>
          <w:rFonts w:ascii="Arial" w:hAnsi="Arial"/>
          <w:b/>
          <w:sz w:val="19"/>
        </w:rPr>
        <w:t>Код</w:t>
      </w:r>
      <w:r>
        <w:rPr>
          <w:rFonts w:ascii="Arial" w:hAnsi="Arial"/>
          <w:b/>
          <w:spacing w:val="-1"/>
          <w:sz w:val="19"/>
        </w:rPr>
        <w:t> </w:t>
      </w:r>
      <w:r>
        <w:rPr>
          <w:rFonts w:ascii="Arial" w:hAnsi="Arial"/>
          <w:b/>
          <w:spacing w:val="-2"/>
          <w:sz w:val="19"/>
        </w:rPr>
        <w:t>ошибки</w:t>
      </w:r>
    </w:p>
    <w:p>
      <w:pPr>
        <w:pStyle w:val="BodyText"/>
        <w:spacing w:before="10"/>
        <w:rPr>
          <w:rFonts w:ascii="Arial"/>
          <w:b/>
          <w:sz w:val="18"/>
        </w:rPr>
      </w:pPr>
    </w:p>
    <w:tbl>
      <w:tblPr>
        <w:tblW w:w="0" w:type="auto"/>
        <w:jc w:val="left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25"/>
        <w:gridCol w:w="2717"/>
        <w:gridCol w:w="684"/>
        <w:gridCol w:w="2642"/>
      </w:tblGrid>
      <w:tr>
        <w:trPr>
          <w:trHeight w:val="425" w:hRule="atLeast"/>
        </w:trPr>
        <w:tc>
          <w:tcPr>
            <w:tcW w:w="625" w:type="dxa"/>
          </w:tcPr>
          <w:p>
            <w:pPr>
              <w:pStyle w:val="TableParagraph"/>
              <w:spacing w:line="155" w:lineRule="exact"/>
              <w:ind w:left="12" w:right="35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Код</w:t>
            </w:r>
          </w:p>
          <w:p>
            <w:pPr>
              <w:pStyle w:val="TableParagraph"/>
              <w:spacing w:line="168" w:lineRule="exact"/>
              <w:ind w:right="35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ошибки</w:t>
            </w:r>
          </w:p>
        </w:tc>
        <w:tc>
          <w:tcPr>
            <w:tcW w:w="2717" w:type="dxa"/>
          </w:tcPr>
          <w:p>
            <w:pPr>
              <w:pStyle w:val="TableParagraph"/>
              <w:spacing w:before="72"/>
              <w:ind w:left="653"/>
              <w:rPr>
                <w:sz w:val="14"/>
              </w:rPr>
            </w:pPr>
            <w:r>
              <w:rPr>
                <w:spacing w:val="2"/>
                <w:sz w:val="14"/>
              </w:rPr>
              <w:t>Содержание</w:t>
            </w:r>
            <w:r>
              <w:rPr>
                <w:spacing w:val="39"/>
                <w:sz w:val="14"/>
              </w:rPr>
              <w:t> </w:t>
            </w:r>
            <w:r>
              <w:rPr>
                <w:spacing w:val="-2"/>
                <w:sz w:val="14"/>
              </w:rPr>
              <w:t>ошибки</w:t>
            </w:r>
          </w:p>
        </w:tc>
        <w:tc>
          <w:tcPr>
            <w:tcW w:w="684" w:type="dxa"/>
          </w:tcPr>
          <w:p>
            <w:pPr>
              <w:pStyle w:val="TableParagraph"/>
              <w:spacing w:line="155" w:lineRule="exact"/>
              <w:ind w:left="40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Код</w:t>
            </w:r>
          </w:p>
          <w:p>
            <w:pPr>
              <w:pStyle w:val="TableParagraph"/>
              <w:spacing w:line="168" w:lineRule="exact"/>
              <w:ind w:left="40" w:right="19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ошибки</w:t>
            </w:r>
          </w:p>
        </w:tc>
        <w:tc>
          <w:tcPr>
            <w:tcW w:w="2642" w:type="dxa"/>
          </w:tcPr>
          <w:p>
            <w:pPr>
              <w:pStyle w:val="TableParagraph"/>
              <w:spacing w:before="72"/>
              <w:ind w:left="650"/>
              <w:rPr>
                <w:sz w:val="14"/>
              </w:rPr>
            </w:pPr>
            <w:r>
              <w:rPr>
                <w:spacing w:val="4"/>
                <w:sz w:val="14"/>
              </w:rPr>
              <w:t>Содержание</w:t>
            </w:r>
            <w:r>
              <w:rPr>
                <w:spacing w:val="18"/>
                <w:sz w:val="14"/>
              </w:rPr>
              <w:t> </w:t>
            </w:r>
            <w:r>
              <w:rPr>
                <w:spacing w:val="-2"/>
                <w:sz w:val="14"/>
              </w:rPr>
              <w:t>ошибки</w:t>
            </w:r>
          </w:p>
        </w:tc>
      </w:tr>
      <w:tr>
        <w:trPr>
          <w:trHeight w:val="500" w:hRule="atLeast"/>
        </w:trPr>
        <w:tc>
          <w:tcPr>
            <w:tcW w:w="625" w:type="dxa"/>
          </w:tcPr>
          <w:p>
            <w:pPr>
              <w:pStyle w:val="TableParagraph"/>
              <w:spacing w:before="156"/>
              <w:ind w:left="5" w:right="35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003</w:t>
            </w:r>
          </w:p>
        </w:tc>
        <w:tc>
          <w:tcPr>
            <w:tcW w:w="2717" w:type="dxa"/>
          </w:tcPr>
          <w:p>
            <w:pPr>
              <w:pStyle w:val="TableParagraph"/>
              <w:spacing w:before="90"/>
              <w:ind w:left="72"/>
              <w:rPr>
                <w:sz w:val="11"/>
              </w:rPr>
            </w:pPr>
            <w:r>
              <w:rPr>
                <w:sz w:val="11"/>
              </w:rPr>
              <w:t>Отсутствие</w:t>
            </w:r>
            <w:r>
              <w:rPr>
                <w:spacing w:val="21"/>
                <w:sz w:val="11"/>
              </w:rPr>
              <w:t> </w:t>
            </w:r>
            <w:r>
              <w:rPr>
                <w:sz w:val="11"/>
              </w:rPr>
              <w:t>сигнала</w:t>
            </w:r>
            <w:r>
              <w:rPr>
                <w:spacing w:val="20"/>
                <w:sz w:val="11"/>
              </w:rPr>
              <w:t> </w:t>
            </w:r>
            <w:r>
              <w:rPr>
                <w:sz w:val="11"/>
              </w:rPr>
              <w:t>о</w:t>
            </w:r>
            <w:r>
              <w:rPr>
                <w:spacing w:val="27"/>
                <w:sz w:val="11"/>
              </w:rPr>
              <w:t> </w:t>
            </w:r>
            <w:r>
              <w:rPr>
                <w:sz w:val="11"/>
              </w:rPr>
              <w:t>наличии</w:t>
            </w:r>
            <w:r>
              <w:rPr>
                <w:spacing w:val="29"/>
                <w:sz w:val="11"/>
              </w:rPr>
              <w:t> </w:t>
            </w:r>
            <w:r>
              <w:rPr>
                <w:spacing w:val="-2"/>
                <w:sz w:val="11"/>
              </w:rPr>
              <w:t>пламени</w:t>
            </w:r>
          </w:p>
          <w:p>
            <w:pPr>
              <w:pStyle w:val="TableParagraph"/>
              <w:spacing w:before="35"/>
              <w:ind w:left="77"/>
              <w:rPr>
                <w:sz w:val="11"/>
              </w:rPr>
            </w:pPr>
            <w:r>
              <w:rPr>
                <w:sz w:val="11"/>
              </w:rPr>
              <w:t>или</w:t>
            </w:r>
            <w:r>
              <w:rPr>
                <w:spacing w:val="17"/>
                <w:sz w:val="11"/>
              </w:rPr>
              <w:t> </w:t>
            </w:r>
            <w:r>
              <w:rPr>
                <w:sz w:val="11"/>
              </w:rPr>
              <w:t>обрыв</w:t>
            </w:r>
            <w:r>
              <w:rPr>
                <w:spacing w:val="23"/>
                <w:sz w:val="11"/>
              </w:rPr>
              <w:t> </w:t>
            </w:r>
            <w:r>
              <w:rPr>
                <w:sz w:val="11"/>
              </w:rPr>
              <w:t>цепи</w:t>
            </w:r>
            <w:r>
              <w:rPr>
                <w:spacing w:val="16"/>
                <w:sz w:val="11"/>
              </w:rPr>
              <w:t> </w:t>
            </w:r>
            <w:r>
              <w:rPr>
                <w:sz w:val="11"/>
              </w:rPr>
              <w:t>датчика</w:t>
            </w:r>
            <w:r>
              <w:rPr>
                <w:spacing w:val="20"/>
                <w:sz w:val="11"/>
              </w:rPr>
              <w:t> </w:t>
            </w:r>
            <w:r>
              <w:rPr>
                <w:sz w:val="11"/>
              </w:rPr>
              <w:t>пламени</w:t>
            </w:r>
            <w:r>
              <w:rPr>
                <w:spacing w:val="20"/>
                <w:sz w:val="11"/>
              </w:rPr>
              <w:t> </w:t>
            </w:r>
            <w:r>
              <w:rPr>
                <w:sz w:val="11"/>
              </w:rPr>
              <w:t>или</w:t>
            </w:r>
            <w:r>
              <w:rPr>
                <w:spacing w:val="25"/>
                <w:sz w:val="11"/>
              </w:rPr>
              <w:t> </w:t>
            </w:r>
            <w:r>
              <w:rPr>
                <w:sz w:val="11"/>
              </w:rPr>
              <w:t>нет</w:t>
            </w:r>
            <w:r>
              <w:rPr>
                <w:spacing w:val="10"/>
                <w:sz w:val="11"/>
              </w:rPr>
              <w:t> </w:t>
            </w:r>
            <w:r>
              <w:rPr>
                <w:spacing w:val="-4"/>
                <w:sz w:val="11"/>
              </w:rPr>
              <w:t>газа</w:t>
            </w:r>
          </w:p>
        </w:tc>
        <w:tc>
          <w:tcPr>
            <w:tcW w:w="684" w:type="dxa"/>
          </w:tcPr>
          <w:p>
            <w:pPr>
              <w:pStyle w:val="TableParagraph"/>
              <w:spacing w:before="156"/>
              <w:ind w:left="40" w:right="13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205</w:t>
            </w:r>
          </w:p>
        </w:tc>
        <w:tc>
          <w:tcPr>
            <w:tcW w:w="2642" w:type="dxa"/>
          </w:tcPr>
          <w:p>
            <w:pPr>
              <w:pStyle w:val="TableParagraph"/>
              <w:spacing w:line="304" w:lineRule="auto" w:before="90"/>
              <w:ind w:left="74" w:firstLine="5"/>
              <w:rPr>
                <w:sz w:val="11"/>
              </w:rPr>
            </w:pPr>
            <w:r>
              <w:rPr>
                <w:sz w:val="11"/>
              </w:rPr>
              <w:t>Н</w:t>
            </w:r>
            <w:r>
              <w:rPr>
                <w:spacing w:val="-10"/>
                <w:sz w:val="11"/>
              </w:rPr>
              <w:t> </w:t>
            </w:r>
            <w:r>
              <w:rPr>
                <w:spacing w:val="9"/>
                <w:sz w:val="11"/>
              </w:rPr>
              <w:t>еисправность</w:t>
            </w:r>
            <w:r>
              <w:rPr>
                <w:spacing w:val="36"/>
                <w:sz w:val="11"/>
              </w:rPr>
              <w:t> </w:t>
            </w:r>
            <w:r>
              <w:rPr>
                <w:sz w:val="11"/>
              </w:rPr>
              <w:t>датчика</w:t>
            </w:r>
            <w:r>
              <w:rPr>
                <w:spacing w:val="40"/>
                <w:sz w:val="11"/>
              </w:rPr>
              <w:t> </w:t>
            </w:r>
            <w:r>
              <w:rPr>
                <w:sz w:val="11"/>
              </w:rPr>
              <w:t>температуры</w:t>
            </w:r>
            <w:r>
              <w:rPr>
                <w:spacing w:val="9"/>
                <w:sz w:val="11"/>
              </w:rPr>
              <w:t> отопительной</w:t>
            </w:r>
            <w:r>
              <w:rPr>
                <w:spacing w:val="9"/>
                <w:sz w:val="11"/>
              </w:rPr>
              <w:t> </w:t>
            </w:r>
            <w:r>
              <w:rPr>
                <w:sz w:val="11"/>
              </w:rPr>
              <w:t>воды</w:t>
            </w:r>
          </w:p>
        </w:tc>
      </w:tr>
      <w:tr>
        <w:trPr>
          <w:trHeight w:val="543" w:hRule="atLeast"/>
        </w:trPr>
        <w:tc>
          <w:tcPr>
            <w:tcW w:w="625" w:type="dxa"/>
          </w:tcPr>
          <w:p>
            <w:pPr>
              <w:pStyle w:val="TableParagraph"/>
              <w:spacing w:before="3"/>
              <w:rPr>
                <w:rFonts w:ascii="Arial"/>
                <w:b/>
                <w:sz w:val="14"/>
              </w:rPr>
            </w:pPr>
          </w:p>
          <w:p>
            <w:pPr>
              <w:pStyle w:val="TableParagraph"/>
              <w:ind w:left="9" w:right="35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004</w:t>
            </w:r>
          </w:p>
        </w:tc>
        <w:tc>
          <w:tcPr>
            <w:tcW w:w="2717" w:type="dxa"/>
          </w:tcPr>
          <w:p>
            <w:pPr>
              <w:pStyle w:val="TableParagraph"/>
              <w:spacing w:before="54"/>
              <w:rPr>
                <w:rFonts w:ascii="Arial"/>
                <w:b/>
                <w:sz w:val="11"/>
              </w:rPr>
            </w:pPr>
          </w:p>
          <w:p>
            <w:pPr>
              <w:pStyle w:val="TableParagraph"/>
              <w:ind w:left="67"/>
              <w:rPr>
                <w:sz w:val="11"/>
              </w:rPr>
            </w:pPr>
            <w:r>
              <w:rPr>
                <w:sz w:val="11"/>
              </w:rPr>
              <w:t>Л</w:t>
            </w:r>
            <w:r>
              <w:rPr>
                <w:spacing w:val="-13"/>
                <w:sz w:val="11"/>
              </w:rPr>
              <w:t> </w:t>
            </w:r>
            <w:r>
              <w:rPr>
                <w:sz w:val="11"/>
              </w:rPr>
              <w:t>ож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ны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й</w:t>
            </w:r>
            <w:r>
              <w:rPr>
                <w:spacing w:val="41"/>
                <w:sz w:val="11"/>
              </w:rPr>
              <w:t> </w:t>
            </w:r>
            <w:r>
              <w:rPr>
                <w:sz w:val="11"/>
              </w:rPr>
              <w:t>сигнал</w:t>
            </w:r>
            <w:r>
              <w:rPr>
                <w:spacing w:val="45"/>
                <w:sz w:val="11"/>
              </w:rPr>
              <w:t> </w:t>
            </w:r>
            <w:r>
              <w:rPr>
                <w:sz w:val="11"/>
              </w:rPr>
              <w:t>о</w:t>
            </w:r>
            <w:r>
              <w:rPr>
                <w:spacing w:val="38"/>
                <w:sz w:val="11"/>
              </w:rPr>
              <w:t> </w:t>
            </w:r>
            <w:r>
              <w:rPr>
                <w:sz w:val="11"/>
              </w:rPr>
              <w:t>наличии</w:t>
            </w:r>
            <w:r>
              <w:rPr>
                <w:spacing w:val="44"/>
                <w:sz w:val="11"/>
              </w:rPr>
              <w:t> </w:t>
            </w:r>
            <w:r>
              <w:rPr>
                <w:spacing w:val="-2"/>
                <w:sz w:val="11"/>
              </w:rPr>
              <w:t>пламени</w:t>
            </w:r>
          </w:p>
        </w:tc>
        <w:tc>
          <w:tcPr>
            <w:tcW w:w="684" w:type="dxa"/>
          </w:tcPr>
          <w:p>
            <w:pPr>
              <w:pStyle w:val="TableParagraph"/>
              <w:spacing w:before="3"/>
              <w:rPr>
                <w:rFonts w:ascii="Arial"/>
                <w:b/>
                <w:sz w:val="14"/>
              </w:rPr>
            </w:pPr>
          </w:p>
          <w:p>
            <w:pPr>
              <w:pStyle w:val="TableParagraph"/>
              <w:ind w:left="40" w:right="10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218</w:t>
            </w:r>
          </w:p>
        </w:tc>
        <w:tc>
          <w:tcPr>
            <w:tcW w:w="2642" w:type="dxa"/>
          </w:tcPr>
          <w:p>
            <w:pPr>
              <w:pStyle w:val="TableParagraph"/>
              <w:spacing w:line="304" w:lineRule="auto" w:before="98"/>
              <w:ind w:left="74" w:firstLine="5"/>
              <w:rPr>
                <w:sz w:val="11"/>
              </w:rPr>
            </w:pPr>
            <w:r>
              <w:rPr>
                <w:sz w:val="11"/>
              </w:rPr>
              <w:t>Н</w:t>
            </w:r>
            <w:r>
              <w:rPr>
                <w:spacing w:val="-10"/>
                <w:sz w:val="11"/>
              </w:rPr>
              <w:t> </w:t>
            </w:r>
            <w:r>
              <w:rPr>
                <w:spacing w:val="9"/>
                <w:sz w:val="11"/>
              </w:rPr>
              <w:t>еисправность</w:t>
            </w:r>
            <w:r>
              <w:rPr>
                <w:spacing w:val="36"/>
                <w:sz w:val="11"/>
              </w:rPr>
              <w:t> </w:t>
            </w:r>
            <w:r>
              <w:rPr>
                <w:sz w:val="11"/>
              </w:rPr>
              <w:t>датчика</w:t>
            </w:r>
            <w:r>
              <w:rPr>
                <w:spacing w:val="40"/>
                <w:sz w:val="11"/>
              </w:rPr>
              <w:t> </w:t>
            </w:r>
            <w:r>
              <w:rPr>
                <w:sz w:val="11"/>
              </w:rPr>
              <w:t>температуры</w:t>
            </w:r>
            <w:r>
              <w:rPr>
                <w:spacing w:val="9"/>
                <w:sz w:val="11"/>
              </w:rPr>
              <w:t> </w:t>
            </w:r>
            <w:r>
              <w:rPr>
                <w:spacing w:val="9"/>
                <w:w w:val="105"/>
                <w:sz w:val="11"/>
              </w:rPr>
              <w:t>обратной</w:t>
            </w:r>
            <w:r>
              <w:rPr>
                <w:spacing w:val="9"/>
                <w:w w:val="105"/>
                <w:sz w:val="11"/>
              </w:rPr>
              <w:t> </w:t>
            </w:r>
            <w:r>
              <w:rPr>
                <w:w w:val="105"/>
                <w:sz w:val="11"/>
              </w:rPr>
              <w:t>воды ОВ</w:t>
            </w:r>
          </w:p>
        </w:tc>
      </w:tr>
      <w:tr>
        <w:trPr>
          <w:trHeight w:val="480" w:hRule="atLeast"/>
        </w:trPr>
        <w:tc>
          <w:tcPr>
            <w:tcW w:w="625" w:type="dxa"/>
          </w:tcPr>
          <w:p>
            <w:pPr>
              <w:pStyle w:val="TableParagraph"/>
              <w:spacing w:before="130"/>
              <w:ind w:left="5" w:right="35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012</w:t>
            </w:r>
          </w:p>
        </w:tc>
        <w:tc>
          <w:tcPr>
            <w:tcW w:w="2717" w:type="dxa"/>
          </w:tcPr>
          <w:p>
            <w:pPr>
              <w:pStyle w:val="TableParagraph"/>
              <w:spacing w:before="23"/>
              <w:rPr>
                <w:rFonts w:ascii="Arial"/>
                <w:b/>
                <w:sz w:val="11"/>
              </w:rPr>
            </w:pPr>
          </w:p>
          <w:p>
            <w:pPr>
              <w:pStyle w:val="TableParagraph"/>
              <w:ind w:left="77"/>
              <w:rPr>
                <w:sz w:val="11"/>
              </w:rPr>
            </w:pPr>
            <w:r>
              <w:rPr>
                <w:spacing w:val="-2"/>
                <w:sz w:val="11"/>
              </w:rPr>
              <w:t>Потухание</w:t>
            </w:r>
          </w:p>
        </w:tc>
        <w:tc>
          <w:tcPr>
            <w:tcW w:w="684" w:type="dxa"/>
          </w:tcPr>
          <w:p>
            <w:pPr>
              <w:pStyle w:val="TableParagraph"/>
              <w:spacing w:before="135"/>
              <w:ind w:left="40" w:right="10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250</w:t>
            </w:r>
          </w:p>
        </w:tc>
        <w:tc>
          <w:tcPr>
            <w:tcW w:w="2642" w:type="dxa"/>
          </w:tcPr>
          <w:p>
            <w:pPr>
              <w:pStyle w:val="TableParagraph"/>
              <w:spacing w:before="23"/>
              <w:rPr>
                <w:rFonts w:ascii="Arial"/>
                <w:b/>
                <w:sz w:val="11"/>
              </w:rPr>
            </w:pPr>
          </w:p>
          <w:p>
            <w:pPr>
              <w:pStyle w:val="TableParagraph"/>
              <w:ind w:left="74"/>
              <w:rPr>
                <w:sz w:val="11"/>
              </w:rPr>
            </w:pPr>
            <w:r>
              <w:rPr>
                <w:spacing w:val="6"/>
                <w:sz w:val="11"/>
              </w:rPr>
              <w:t>Отрицательная</w:t>
            </w:r>
            <w:r>
              <w:rPr>
                <w:spacing w:val="37"/>
                <w:sz w:val="11"/>
              </w:rPr>
              <w:t> </w:t>
            </w:r>
            <w:r>
              <w:rPr>
                <w:spacing w:val="6"/>
                <w:sz w:val="11"/>
              </w:rPr>
              <w:t>температура</w:t>
            </w:r>
            <w:r>
              <w:rPr>
                <w:spacing w:val="54"/>
                <w:sz w:val="11"/>
              </w:rPr>
              <w:t> </w:t>
            </w:r>
            <w:r>
              <w:rPr>
                <w:spacing w:val="6"/>
                <w:sz w:val="11"/>
              </w:rPr>
              <w:t>в</w:t>
            </w:r>
            <w:r>
              <w:rPr>
                <w:spacing w:val="35"/>
                <w:sz w:val="11"/>
              </w:rPr>
              <w:t> </w:t>
            </w:r>
            <w:r>
              <w:rPr>
                <w:spacing w:val="-4"/>
                <w:sz w:val="11"/>
              </w:rPr>
              <w:t>котле</w:t>
            </w:r>
          </w:p>
        </w:tc>
      </w:tr>
      <w:tr>
        <w:trPr>
          <w:trHeight w:val="474" w:hRule="atLeast"/>
        </w:trPr>
        <w:tc>
          <w:tcPr>
            <w:tcW w:w="625" w:type="dxa"/>
          </w:tcPr>
          <w:p>
            <w:pPr>
              <w:pStyle w:val="TableParagraph"/>
              <w:spacing w:before="1"/>
              <w:rPr>
                <w:rFonts w:ascii="Arial"/>
                <w:b/>
                <w:sz w:val="14"/>
              </w:rPr>
            </w:pPr>
          </w:p>
          <w:p>
            <w:pPr>
              <w:pStyle w:val="TableParagraph"/>
              <w:ind w:left="9" w:right="35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016</w:t>
            </w:r>
          </w:p>
        </w:tc>
        <w:tc>
          <w:tcPr>
            <w:tcW w:w="2717" w:type="dxa"/>
          </w:tcPr>
          <w:p>
            <w:pPr>
              <w:pStyle w:val="TableParagraph"/>
              <w:spacing w:before="52"/>
              <w:rPr>
                <w:rFonts w:ascii="Arial"/>
                <w:b/>
                <w:sz w:val="11"/>
              </w:rPr>
            </w:pPr>
          </w:p>
          <w:p>
            <w:pPr>
              <w:pStyle w:val="TableParagraph"/>
              <w:ind w:left="77"/>
              <w:rPr>
                <w:sz w:val="11"/>
              </w:rPr>
            </w:pPr>
            <w:r>
              <w:rPr>
                <w:spacing w:val="2"/>
                <w:sz w:val="11"/>
              </w:rPr>
              <w:t>П</w:t>
            </w:r>
            <w:r>
              <w:rPr>
                <w:spacing w:val="-9"/>
                <w:sz w:val="11"/>
              </w:rPr>
              <w:t> </w:t>
            </w:r>
            <w:r>
              <w:rPr>
                <w:spacing w:val="2"/>
                <w:sz w:val="11"/>
              </w:rPr>
              <w:t>ерегрев</w:t>
            </w:r>
            <w:r>
              <w:rPr>
                <w:spacing w:val="47"/>
                <w:sz w:val="11"/>
              </w:rPr>
              <w:t> </w:t>
            </w:r>
            <w:r>
              <w:rPr>
                <w:spacing w:val="8"/>
                <w:sz w:val="11"/>
              </w:rPr>
              <w:t>теплообменника</w:t>
            </w:r>
          </w:p>
        </w:tc>
        <w:tc>
          <w:tcPr>
            <w:tcW w:w="684" w:type="dxa"/>
          </w:tcPr>
          <w:p>
            <w:pPr>
              <w:pStyle w:val="TableParagraph"/>
              <w:spacing w:before="1"/>
              <w:rPr>
                <w:rFonts w:ascii="Arial"/>
                <w:b/>
                <w:sz w:val="14"/>
              </w:rPr>
            </w:pPr>
          </w:p>
          <w:p>
            <w:pPr>
              <w:pStyle w:val="TableParagraph"/>
              <w:ind w:left="40" w:right="25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291</w:t>
            </w:r>
          </w:p>
        </w:tc>
        <w:tc>
          <w:tcPr>
            <w:tcW w:w="2642" w:type="dxa"/>
          </w:tcPr>
          <w:p>
            <w:pPr>
              <w:pStyle w:val="TableParagraph"/>
              <w:spacing w:before="52"/>
              <w:rPr>
                <w:rFonts w:ascii="Arial"/>
                <w:b/>
                <w:sz w:val="11"/>
              </w:rPr>
            </w:pPr>
          </w:p>
          <w:p>
            <w:pPr>
              <w:pStyle w:val="TableParagraph"/>
              <w:ind w:left="74"/>
              <w:rPr>
                <w:sz w:val="11"/>
              </w:rPr>
            </w:pPr>
            <w:r>
              <w:rPr>
                <w:sz w:val="11"/>
              </w:rPr>
              <w:t>Ош</w:t>
            </w:r>
            <w:r>
              <w:rPr>
                <w:spacing w:val="-12"/>
                <w:sz w:val="11"/>
              </w:rPr>
              <w:t> </w:t>
            </w:r>
            <w:r>
              <w:rPr>
                <w:sz w:val="11"/>
              </w:rPr>
              <w:t>ибка</w:t>
            </w:r>
            <w:r>
              <w:rPr>
                <w:spacing w:val="52"/>
                <w:sz w:val="11"/>
              </w:rPr>
              <w:t> </w:t>
            </w:r>
            <w:r>
              <w:rPr>
                <w:spacing w:val="9"/>
                <w:sz w:val="11"/>
              </w:rPr>
              <w:t>подклю</w:t>
            </w:r>
            <w:r>
              <w:rPr>
                <w:spacing w:val="-6"/>
                <w:sz w:val="11"/>
              </w:rPr>
              <w:t> </w:t>
            </w:r>
            <w:r>
              <w:rPr>
                <w:sz w:val="11"/>
              </w:rPr>
              <w:t>чения</w:t>
            </w:r>
            <w:r>
              <w:rPr>
                <w:spacing w:val="61"/>
                <w:sz w:val="11"/>
              </w:rPr>
              <w:t> </w:t>
            </w:r>
            <w:r>
              <w:rPr>
                <w:spacing w:val="-5"/>
                <w:sz w:val="11"/>
              </w:rPr>
              <w:t>ГВС</w:t>
            </w:r>
          </w:p>
        </w:tc>
      </w:tr>
      <w:tr>
        <w:trPr>
          <w:trHeight w:val="541" w:hRule="atLeast"/>
        </w:trPr>
        <w:tc>
          <w:tcPr>
            <w:tcW w:w="625" w:type="dxa"/>
          </w:tcPr>
          <w:p>
            <w:pPr>
              <w:pStyle w:val="TableParagraph"/>
              <w:spacing w:before="36"/>
              <w:rPr>
                <w:rFonts w:ascii="Arial"/>
                <w:b/>
                <w:sz w:val="14"/>
              </w:rPr>
            </w:pPr>
          </w:p>
          <w:p>
            <w:pPr>
              <w:pStyle w:val="TableParagraph"/>
              <w:ind w:left="9" w:right="35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046</w:t>
            </w:r>
          </w:p>
        </w:tc>
        <w:tc>
          <w:tcPr>
            <w:tcW w:w="2717" w:type="dxa"/>
          </w:tcPr>
          <w:p>
            <w:pPr>
              <w:pStyle w:val="TableParagraph"/>
              <w:spacing w:before="4"/>
              <w:rPr>
                <w:rFonts w:ascii="Arial"/>
                <w:b/>
                <w:sz w:val="11"/>
              </w:rPr>
            </w:pPr>
          </w:p>
          <w:p>
            <w:pPr>
              <w:pStyle w:val="TableParagraph"/>
              <w:spacing w:line="304" w:lineRule="auto" w:before="1"/>
              <w:ind w:left="67" w:firstLine="10"/>
              <w:rPr>
                <w:sz w:val="11"/>
              </w:rPr>
            </w:pPr>
            <w:r>
              <w:rPr>
                <w:spacing w:val="10"/>
                <w:sz w:val="11"/>
              </w:rPr>
              <w:t>Неисправность </w:t>
            </w:r>
            <w:r>
              <w:rPr>
                <w:sz w:val="11"/>
              </w:rPr>
              <w:t>датчика</w:t>
            </w:r>
            <w:r>
              <w:rPr>
                <w:spacing w:val="40"/>
                <w:sz w:val="11"/>
              </w:rPr>
              <w:t> </w:t>
            </w:r>
            <w:r>
              <w:rPr>
                <w:sz w:val="11"/>
              </w:rPr>
              <w:t>перегрева</w:t>
            </w:r>
            <w:r>
              <w:rPr>
                <w:spacing w:val="40"/>
                <w:sz w:val="11"/>
              </w:rPr>
              <w:t> </w:t>
            </w:r>
            <w:r>
              <w:rPr>
                <w:spacing w:val="8"/>
                <w:sz w:val="11"/>
              </w:rPr>
              <w:t>теплообменника</w:t>
            </w:r>
          </w:p>
        </w:tc>
        <w:tc>
          <w:tcPr>
            <w:tcW w:w="684" w:type="dxa"/>
          </w:tcPr>
          <w:p>
            <w:pPr>
              <w:pStyle w:val="TableParagraph"/>
              <w:spacing w:before="36"/>
              <w:rPr>
                <w:rFonts w:ascii="Arial"/>
                <w:b/>
                <w:sz w:val="14"/>
              </w:rPr>
            </w:pPr>
          </w:p>
          <w:p>
            <w:pPr>
              <w:pStyle w:val="TableParagraph"/>
              <w:ind w:left="40" w:right="10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302</w:t>
            </w:r>
          </w:p>
        </w:tc>
        <w:tc>
          <w:tcPr>
            <w:tcW w:w="2642" w:type="dxa"/>
          </w:tcPr>
          <w:p>
            <w:pPr>
              <w:pStyle w:val="TableParagraph"/>
              <w:spacing w:before="95"/>
              <w:rPr>
                <w:rFonts w:ascii="Arial"/>
                <w:b/>
                <w:sz w:val="11"/>
              </w:rPr>
            </w:pPr>
          </w:p>
          <w:p>
            <w:pPr>
              <w:pStyle w:val="TableParagraph"/>
              <w:spacing w:before="1"/>
              <w:ind w:left="79"/>
              <w:rPr>
                <w:sz w:val="11"/>
              </w:rPr>
            </w:pPr>
            <w:r>
              <w:rPr>
                <w:sz w:val="11"/>
              </w:rPr>
              <w:t>Н</w:t>
            </w:r>
            <w:r>
              <w:rPr>
                <w:spacing w:val="-16"/>
                <w:sz w:val="11"/>
              </w:rPr>
              <w:t> </w:t>
            </w:r>
            <w:r>
              <w:rPr>
                <w:sz w:val="11"/>
              </w:rPr>
              <w:t>и</w:t>
            </w:r>
            <w:r>
              <w:rPr>
                <w:spacing w:val="-18"/>
                <w:sz w:val="11"/>
              </w:rPr>
              <w:t> </w:t>
            </w:r>
            <w:r>
              <w:rPr>
                <w:sz w:val="11"/>
              </w:rPr>
              <w:t>зки</w:t>
            </w:r>
            <w:r>
              <w:rPr>
                <w:spacing w:val="-17"/>
                <w:sz w:val="11"/>
              </w:rPr>
              <w:t> </w:t>
            </w:r>
            <w:r>
              <w:rPr>
                <w:sz w:val="11"/>
              </w:rPr>
              <w:t>й</w:t>
            </w:r>
            <w:r>
              <w:rPr>
                <w:spacing w:val="12"/>
                <w:sz w:val="11"/>
              </w:rPr>
              <w:t> </w:t>
            </w:r>
            <w:r>
              <w:rPr>
                <w:sz w:val="11"/>
              </w:rPr>
              <w:t>ур</w:t>
            </w:r>
            <w:r>
              <w:rPr>
                <w:spacing w:val="-19"/>
                <w:sz w:val="11"/>
              </w:rPr>
              <w:t> </w:t>
            </w:r>
            <w:r>
              <w:rPr>
                <w:sz w:val="11"/>
              </w:rPr>
              <w:t>о</w:t>
            </w:r>
            <w:r>
              <w:rPr>
                <w:spacing w:val="-18"/>
                <w:sz w:val="11"/>
              </w:rPr>
              <w:t> </w:t>
            </w:r>
            <w:r>
              <w:rPr>
                <w:sz w:val="11"/>
              </w:rPr>
              <w:t>в</w:t>
            </w:r>
            <w:r>
              <w:rPr>
                <w:spacing w:val="-17"/>
                <w:sz w:val="11"/>
              </w:rPr>
              <w:t> </w:t>
            </w:r>
            <w:r>
              <w:rPr>
                <w:sz w:val="11"/>
              </w:rPr>
              <w:t>е</w:t>
            </w:r>
            <w:r>
              <w:rPr>
                <w:spacing w:val="-18"/>
                <w:sz w:val="11"/>
              </w:rPr>
              <w:t> </w:t>
            </w:r>
            <w:r>
              <w:rPr>
                <w:sz w:val="11"/>
              </w:rPr>
              <w:t>н</w:t>
            </w:r>
            <w:r>
              <w:rPr>
                <w:spacing w:val="-18"/>
                <w:sz w:val="11"/>
              </w:rPr>
              <w:t> </w:t>
            </w:r>
            <w:r>
              <w:rPr>
                <w:sz w:val="11"/>
              </w:rPr>
              <w:t>ь</w:t>
            </w:r>
            <w:r>
              <w:rPr>
                <w:spacing w:val="21"/>
                <w:sz w:val="11"/>
              </w:rPr>
              <w:t> </w:t>
            </w:r>
            <w:r>
              <w:rPr>
                <w:spacing w:val="-4"/>
                <w:sz w:val="11"/>
              </w:rPr>
              <w:t>воды</w:t>
            </w:r>
          </w:p>
        </w:tc>
      </w:tr>
      <w:tr>
        <w:trPr>
          <w:trHeight w:val="548" w:hRule="atLeast"/>
        </w:trPr>
        <w:tc>
          <w:tcPr>
            <w:tcW w:w="625" w:type="dxa"/>
          </w:tcPr>
          <w:p>
            <w:pPr>
              <w:pStyle w:val="TableParagraph"/>
              <w:spacing w:before="3"/>
              <w:rPr>
                <w:rFonts w:ascii="Arial"/>
                <w:b/>
                <w:sz w:val="14"/>
              </w:rPr>
            </w:pPr>
          </w:p>
          <w:p>
            <w:pPr>
              <w:pStyle w:val="TableParagraph"/>
              <w:ind w:left="9" w:right="35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049</w:t>
            </w:r>
          </w:p>
        </w:tc>
        <w:tc>
          <w:tcPr>
            <w:tcW w:w="2717" w:type="dxa"/>
          </w:tcPr>
          <w:p>
            <w:pPr>
              <w:pStyle w:val="TableParagraph"/>
              <w:spacing w:before="58"/>
              <w:rPr>
                <w:rFonts w:ascii="Arial"/>
                <w:b/>
                <w:sz w:val="11"/>
              </w:rPr>
            </w:pPr>
          </w:p>
          <w:p>
            <w:pPr>
              <w:pStyle w:val="TableParagraph"/>
              <w:ind w:left="77"/>
              <w:rPr>
                <w:sz w:val="11"/>
              </w:rPr>
            </w:pPr>
            <w:r>
              <w:rPr>
                <w:spacing w:val="9"/>
                <w:sz w:val="11"/>
              </w:rPr>
              <w:t>Предотвращ</w:t>
            </w:r>
            <w:r>
              <w:rPr>
                <w:spacing w:val="-7"/>
                <w:sz w:val="11"/>
              </w:rPr>
              <w:t> </w:t>
            </w:r>
            <w:r>
              <w:rPr>
                <w:sz w:val="11"/>
              </w:rPr>
              <w:t>ение</w:t>
            </w:r>
            <w:r>
              <w:rPr>
                <w:spacing w:val="55"/>
                <w:sz w:val="11"/>
              </w:rPr>
              <w:t> </w:t>
            </w:r>
            <w:r>
              <w:rPr>
                <w:spacing w:val="7"/>
                <w:sz w:val="11"/>
              </w:rPr>
              <w:t>пожара</w:t>
            </w:r>
          </w:p>
        </w:tc>
        <w:tc>
          <w:tcPr>
            <w:tcW w:w="684" w:type="dxa"/>
          </w:tcPr>
          <w:p>
            <w:pPr>
              <w:pStyle w:val="TableParagraph"/>
              <w:spacing w:before="3"/>
              <w:rPr>
                <w:rFonts w:ascii="Arial"/>
                <w:b/>
                <w:sz w:val="14"/>
              </w:rPr>
            </w:pPr>
          </w:p>
          <w:p>
            <w:pPr>
              <w:pStyle w:val="TableParagraph"/>
              <w:ind w:left="40" w:right="16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480</w:t>
            </w:r>
          </w:p>
        </w:tc>
        <w:tc>
          <w:tcPr>
            <w:tcW w:w="2642" w:type="dxa"/>
          </w:tcPr>
          <w:p>
            <w:pPr>
              <w:pStyle w:val="TableParagraph"/>
              <w:spacing w:line="312" w:lineRule="auto" w:before="98"/>
              <w:ind w:left="74" w:right="72" w:firstLine="5"/>
              <w:rPr>
                <w:sz w:val="11"/>
              </w:rPr>
            </w:pPr>
            <w:r>
              <w:rPr>
                <w:sz w:val="11"/>
              </w:rPr>
              <w:t>Н</w:t>
            </w:r>
            <w:r>
              <w:rPr>
                <w:spacing w:val="-10"/>
                <w:sz w:val="11"/>
              </w:rPr>
              <w:t> </w:t>
            </w:r>
            <w:r>
              <w:rPr>
                <w:spacing w:val="9"/>
                <w:sz w:val="11"/>
              </w:rPr>
              <w:t>еисправность</w:t>
            </w:r>
            <w:r>
              <w:rPr>
                <w:spacing w:val="36"/>
                <w:sz w:val="11"/>
              </w:rPr>
              <w:t> </w:t>
            </w:r>
            <w:r>
              <w:rPr>
                <w:sz w:val="11"/>
              </w:rPr>
              <w:t>датчика</w:t>
            </w:r>
            <w:r>
              <w:rPr>
                <w:spacing w:val="40"/>
                <w:sz w:val="11"/>
              </w:rPr>
              <w:t> </w:t>
            </w:r>
            <w:r>
              <w:rPr>
                <w:sz w:val="11"/>
              </w:rPr>
              <w:t>температуры</w:t>
            </w:r>
            <w:r>
              <w:rPr>
                <w:spacing w:val="40"/>
                <w:sz w:val="11"/>
              </w:rPr>
              <w:t> </w:t>
            </w:r>
            <w:r>
              <w:rPr>
                <w:spacing w:val="-2"/>
                <w:sz w:val="11"/>
              </w:rPr>
              <w:t>бойлера</w:t>
            </w:r>
          </w:p>
        </w:tc>
      </w:tr>
      <w:tr>
        <w:trPr>
          <w:trHeight w:val="441" w:hRule="atLeast"/>
        </w:trPr>
        <w:tc>
          <w:tcPr>
            <w:tcW w:w="625" w:type="dxa"/>
          </w:tcPr>
          <w:p>
            <w:pPr>
              <w:pStyle w:val="TableParagraph"/>
              <w:spacing w:before="130"/>
              <w:ind w:left="9" w:right="35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056</w:t>
            </w:r>
          </w:p>
        </w:tc>
        <w:tc>
          <w:tcPr>
            <w:tcW w:w="2717" w:type="dxa"/>
          </w:tcPr>
          <w:p>
            <w:pPr>
              <w:pStyle w:val="TableParagraph"/>
              <w:spacing w:before="18"/>
              <w:rPr>
                <w:rFonts w:ascii="Arial"/>
                <w:b/>
                <w:sz w:val="11"/>
              </w:rPr>
            </w:pPr>
          </w:p>
          <w:p>
            <w:pPr>
              <w:pStyle w:val="TableParagraph"/>
              <w:ind w:left="77"/>
              <w:rPr>
                <w:sz w:val="11"/>
              </w:rPr>
            </w:pPr>
            <w:r>
              <w:rPr>
                <w:spacing w:val="10"/>
                <w:sz w:val="11"/>
              </w:rPr>
              <w:t>Неисправность</w:t>
            </w:r>
            <w:r>
              <w:rPr>
                <w:spacing w:val="52"/>
                <w:sz w:val="11"/>
              </w:rPr>
              <w:t> </w:t>
            </w:r>
            <w:r>
              <w:rPr>
                <w:sz w:val="11"/>
              </w:rPr>
              <w:t>газового</w:t>
            </w:r>
            <w:r>
              <w:rPr>
                <w:spacing w:val="64"/>
                <w:sz w:val="11"/>
              </w:rPr>
              <w:t> </w:t>
            </w:r>
            <w:r>
              <w:rPr>
                <w:spacing w:val="-2"/>
                <w:sz w:val="11"/>
              </w:rPr>
              <w:t>клапана</w:t>
            </w:r>
          </w:p>
        </w:tc>
        <w:tc>
          <w:tcPr>
            <w:tcW w:w="684" w:type="dxa"/>
          </w:tcPr>
          <w:p>
            <w:pPr>
              <w:pStyle w:val="TableParagraph"/>
              <w:spacing w:before="130"/>
              <w:ind w:left="40" w:right="13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515</w:t>
            </w:r>
          </w:p>
        </w:tc>
        <w:tc>
          <w:tcPr>
            <w:tcW w:w="2642" w:type="dxa"/>
          </w:tcPr>
          <w:p>
            <w:pPr>
              <w:pStyle w:val="TableParagraph"/>
              <w:spacing w:before="18"/>
              <w:rPr>
                <w:rFonts w:ascii="Arial"/>
                <w:b/>
                <w:sz w:val="11"/>
              </w:rPr>
            </w:pPr>
          </w:p>
          <w:p>
            <w:pPr>
              <w:pStyle w:val="TableParagraph"/>
              <w:ind w:left="79"/>
              <w:rPr>
                <w:sz w:val="11"/>
              </w:rPr>
            </w:pPr>
            <w:r>
              <w:rPr>
                <w:w w:val="105"/>
                <w:sz w:val="11"/>
              </w:rPr>
              <w:t>Н</w:t>
            </w:r>
            <w:r>
              <w:rPr>
                <w:spacing w:val="-21"/>
                <w:w w:val="105"/>
                <w:sz w:val="11"/>
              </w:rPr>
              <w:t> </w:t>
            </w:r>
            <w:r>
              <w:rPr>
                <w:spacing w:val="9"/>
                <w:w w:val="105"/>
                <w:sz w:val="11"/>
              </w:rPr>
              <w:t>еисправность</w:t>
            </w:r>
            <w:r>
              <w:rPr>
                <w:spacing w:val="17"/>
                <w:w w:val="105"/>
                <w:sz w:val="11"/>
              </w:rPr>
              <w:t> </w:t>
            </w:r>
            <w:r>
              <w:rPr>
                <w:w w:val="105"/>
                <w:sz w:val="11"/>
              </w:rPr>
              <w:t>реле</w:t>
            </w:r>
            <w:r>
              <w:rPr>
                <w:spacing w:val="14"/>
                <w:w w:val="105"/>
                <w:sz w:val="11"/>
              </w:rPr>
              <w:t> </w:t>
            </w:r>
            <w:r>
              <w:rPr>
                <w:spacing w:val="7"/>
                <w:w w:val="105"/>
                <w:sz w:val="11"/>
              </w:rPr>
              <w:t>контроллера</w:t>
            </w:r>
          </w:p>
        </w:tc>
      </w:tr>
      <w:tr>
        <w:trPr>
          <w:trHeight w:val="575" w:hRule="atLeast"/>
        </w:trPr>
        <w:tc>
          <w:tcPr>
            <w:tcW w:w="625" w:type="dxa"/>
          </w:tcPr>
          <w:p>
            <w:pPr>
              <w:pStyle w:val="TableParagraph"/>
              <w:spacing w:before="35"/>
              <w:rPr>
                <w:rFonts w:ascii="Arial"/>
                <w:b/>
                <w:sz w:val="14"/>
              </w:rPr>
            </w:pPr>
          </w:p>
          <w:p>
            <w:pPr>
              <w:pStyle w:val="TableParagraph"/>
              <w:spacing w:before="1"/>
              <w:ind w:left="9" w:right="35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094</w:t>
            </w:r>
          </w:p>
        </w:tc>
        <w:tc>
          <w:tcPr>
            <w:tcW w:w="2717" w:type="dxa"/>
          </w:tcPr>
          <w:p>
            <w:pPr>
              <w:pStyle w:val="TableParagraph"/>
              <w:spacing w:before="4"/>
              <w:rPr>
                <w:rFonts w:ascii="Arial"/>
                <w:b/>
                <w:sz w:val="11"/>
              </w:rPr>
            </w:pPr>
          </w:p>
          <w:p>
            <w:pPr>
              <w:pStyle w:val="TableParagraph"/>
              <w:spacing w:line="304" w:lineRule="auto"/>
              <w:ind w:left="67" w:firstLine="10"/>
              <w:rPr>
                <w:sz w:val="11"/>
              </w:rPr>
            </w:pPr>
            <w:r>
              <w:rPr>
                <w:spacing w:val="10"/>
                <w:sz w:val="11"/>
              </w:rPr>
              <w:t>Неисправность </w:t>
            </w:r>
            <w:r>
              <w:rPr>
                <w:sz w:val="11"/>
              </w:rPr>
              <w:t>датчика</w:t>
            </w:r>
            <w:r>
              <w:rPr>
                <w:spacing w:val="9"/>
                <w:sz w:val="11"/>
              </w:rPr>
              <w:t> комнатной </w:t>
            </w:r>
            <w:r>
              <w:rPr>
                <w:spacing w:val="7"/>
                <w:sz w:val="11"/>
              </w:rPr>
              <w:t>температуры</w:t>
            </w:r>
          </w:p>
        </w:tc>
        <w:tc>
          <w:tcPr>
            <w:tcW w:w="684" w:type="dxa"/>
          </w:tcPr>
          <w:p>
            <w:pPr>
              <w:pStyle w:val="TableParagraph"/>
              <w:spacing w:before="35"/>
              <w:rPr>
                <w:rFonts w:ascii="Arial"/>
                <w:b/>
                <w:sz w:val="14"/>
              </w:rPr>
            </w:pPr>
          </w:p>
          <w:p>
            <w:pPr>
              <w:pStyle w:val="TableParagraph"/>
              <w:spacing w:before="1"/>
              <w:ind w:left="40" w:right="10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517</w:t>
            </w:r>
          </w:p>
        </w:tc>
        <w:tc>
          <w:tcPr>
            <w:tcW w:w="2642" w:type="dxa"/>
          </w:tcPr>
          <w:p>
            <w:pPr>
              <w:pStyle w:val="TableParagraph"/>
              <w:spacing w:before="4"/>
              <w:rPr>
                <w:rFonts w:ascii="Arial"/>
                <w:b/>
                <w:sz w:val="11"/>
              </w:rPr>
            </w:pPr>
          </w:p>
          <w:p>
            <w:pPr>
              <w:pStyle w:val="TableParagraph"/>
              <w:spacing w:line="304" w:lineRule="auto"/>
              <w:ind w:left="79" w:right="1002"/>
              <w:rPr>
                <w:sz w:val="11"/>
              </w:rPr>
            </w:pPr>
            <w:r>
              <w:rPr>
                <w:sz w:val="11"/>
              </w:rPr>
              <w:t>Н</w:t>
            </w:r>
            <w:r>
              <w:rPr>
                <w:spacing w:val="-19"/>
                <w:sz w:val="11"/>
              </w:rPr>
              <w:t> </w:t>
            </w:r>
            <w:r>
              <w:rPr>
                <w:spacing w:val="9"/>
                <w:sz w:val="11"/>
              </w:rPr>
              <w:t>еисправность установки </w:t>
            </w:r>
            <w:r>
              <w:rPr>
                <w:sz w:val="11"/>
              </w:rPr>
              <w:t>DIP-переклю</w:t>
            </w:r>
            <w:r>
              <w:rPr>
                <w:spacing w:val="-20"/>
                <w:sz w:val="11"/>
              </w:rPr>
              <w:t> </w:t>
            </w:r>
            <w:r>
              <w:rPr>
                <w:sz w:val="11"/>
              </w:rPr>
              <w:t>чателя</w:t>
            </w:r>
          </w:p>
        </w:tc>
      </w:tr>
      <w:tr>
        <w:trPr>
          <w:trHeight w:val="476" w:hRule="atLeast"/>
        </w:trPr>
        <w:tc>
          <w:tcPr>
            <w:tcW w:w="625" w:type="dxa"/>
          </w:tcPr>
          <w:p>
            <w:pPr>
              <w:pStyle w:val="TableParagraph"/>
              <w:spacing w:before="130"/>
              <w:ind w:left="23" w:right="35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109</w:t>
            </w:r>
          </w:p>
        </w:tc>
        <w:tc>
          <w:tcPr>
            <w:tcW w:w="2717" w:type="dxa"/>
          </w:tcPr>
          <w:p>
            <w:pPr>
              <w:pStyle w:val="TableParagraph"/>
              <w:spacing w:before="28"/>
              <w:rPr>
                <w:rFonts w:ascii="Arial"/>
                <w:b/>
                <w:sz w:val="11"/>
              </w:rPr>
            </w:pPr>
          </w:p>
          <w:p>
            <w:pPr>
              <w:pStyle w:val="TableParagraph"/>
              <w:ind w:left="77"/>
              <w:rPr>
                <w:sz w:val="11"/>
              </w:rPr>
            </w:pPr>
            <w:r>
              <w:rPr>
                <w:sz w:val="11"/>
              </w:rPr>
              <w:t>Н</w:t>
            </w:r>
            <w:r>
              <w:rPr>
                <w:spacing w:val="-15"/>
                <w:sz w:val="11"/>
              </w:rPr>
              <w:t> </w:t>
            </w:r>
            <w:r>
              <w:rPr>
                <w:spacing w:val="10"/>
                <w:sz w:val="11"/>
              </w:rPr>
              <w:t>еисправность</w:t>
            </w:r>
            <w:r>
              <w:rPr>
                <w:spacing w:val="23"/>
                <w:sz w:val="11"/>
              </w:rPr>
              <w:t> </w:t>
            </w:r>
            <w:r>
              <w:rPr>
                <w:spacing w:val="-2"/>
                <w:sz w:val="11"/>
              </w:rPr>
              <w:t>вентилятора</w:t>
            </w:r>
          </w:p>
        </w:tc>
        <w:tc>
          <w:tcPr>
            <w:tcW w:w="684" w:type="dxa"/>
          </w:tcPr>
          <w:p>
            <w:pPr>
              <w:pStyle w:val="TableParagraph"/>
              <w:spacing w:before="130"/>
              <w:ind w:left="40" w:right="13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593</w:t>
            </w:r>
          </w:p>
        </w:tc>
        <w:tc>
          <w:tcPr>
            <w:tcW w:w="2642" w:type="dxa"/>
          </w:tcPr>
          <w:p>
            <w:pPr>
              <w:pStyle w:val="TableParagraph"/>
              <w:spacing w:before="28"/>
              <w:rPr>
                <w:rFonts w:ascii="Arial"/>
                <w:b/>
                <w:sz w:val="11"/>
              </w:rPr>
            </w:pPr>
          </w:p>
          <w:p>
            <w:pPr>
              <w:pStyle w:val="TableParagraph"/>
              <w:ind w:left="74"/>
              <w:rPr>
                <w:sz w:val="11"/>
              </w:rPr>
            </w:pPr>
            <w:r>
              <w:rPr>
                <w:sz w:val="11"/>
              </w:rPr>
              <w:t>О</w:t>
            </w:r>
            <w:r>
              <w:rPr>
                <w:spacing w:val="-7"/>
                <w:sz w:val="11"/>
              </w:rPr>
              <w:t> </w:t>
            </w:r>
            <w:r>
              <w:rPr>
                <w:sz w:val="11"/>
              </w:rPr>
              <w:t>ш</w:t>
            </w:r>
            <w:r>
              <w:rPr>
                <w:spacing w:val="-6"/>
                <w:sz w:val="11"/>
              </w:rPr>
              <w:t> </w:t>
            </w:r>
            <w:r>
              <w:rPr>
                <w:sz w:val="11"/>
              </w:rPr>
              <w:t>ибка</w:t>
            </w:r>
            <w:r>
              <w:rPr>
                <w:spacing w:val="56"/>
                <w:sz w:val="11"/>
              </w:rPr>
              <w:t> </w:t>
            </w:r>
            <w:r>
              <w:rPr>
                <w:sz w:val="11"/>
              </w:rPr>
              <w:t>пароля</w:t>
            </w:r>
            <w:r>
              <w:rPr>
                <w:spacing w:val="63"/>
                <w:sz w:val="11"/>
              </w:rPr>
              <w:t> </w:t>
            </w:r>
            <w:r>
              <w:rPr>
                <w:sz w:val="11"/>
              </w:rPr>
              <w:t>панели</w:t>
            </w:r>
            <w:r>
              <w:rPr>
                <w:spacing w:val="37"/>
                <w:sz w:val="11"/>
              </w:rPr>
              <w:t> </w:t>
            </w:r>
            <w:r>
              <w:rPr>
                <w:spacing w:val="7"/>
                <w:sz w:val="11"/>
              </w:rPr>
              <w:t>управления</w:t>
            </w:r>
          </w:p>
        </w:tc>
      </w:tr>
      <w:tr>
        <w:trPr>
          <w:trHeight w:val="513" w:hRule="atLeast"/>
        </w:trPr>
        <w:tc>
          <w:tcPr>
            <w:tcW w:w="625" w:type="dxa"/>
          </w:tcPr>
          <w:p>
            <w:pPr>
              <w:pStyle w:val="TableParagraph"/>
              <w:spacing w:before="6"/>
              <w:rPr>
                <w:rFonts w:ascii="Arial"/>
                <w:b/>
                <w:sz w:val="14"/>
              </w:rPr>
            </w:pPr>
          </w:p>
          <w:p>
            <w:pPr>
              <w:pStyle w:val="TableParagraph"/>
              <w:spacing w:before="1"/>
              <w:ind w:left="23" w:right="35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110</w:t>
            </w:r>
          </w:p>
        </w:tc>
        <w:tc>
          <w:tcPr>
            <w:tcW w:w="2717" w:type="dxa"/>
          </w:tcPr>
          <w:p>
            <w:pPr>
              <w:pStyle w:val="TableParagraph"/>
              <w:spacing w:before="56"/>
              <w:rPr>
                <w:rFonts w:ascii="Arial"/>
                <w:b/>
                <w:sz w:val="11"/>
              </w:rPr>
            </w:pPr>
          </w:p>
          <w:p>
            <w:pPr>
              <w:pStyle w:val="TableParagraph"/>
              <w:ind w:left="72"/>
              <w:rPr>
                <w:sz w:val="11"/>
              </w:rPr>
            </w:pPr>
            <w:r>
              <w:rPr>
                <w:spacing w:val="4"/>
                <w:sz w:val="11"/>
              </w:rPr>
              <w:t>Затруднение</w:t>
            </w:r>
            <w:r>
              <w:rPr>
                <w:spacing w:val="42"/>
                <w:sz w:val="11"/>
              </w:rPr>
              <w:t> </w:t>
            </w:r>
            <w:r>
              <w:rPr>
                <w:spacing w:val="4"/>
                <w:sz w:val="11"/>
              </w:rPr>
              <w:t>удаления</w:t>
            </w:r>
            <w:r>
              <w:rPr>
                <w:spacing w:val="50"/>
                <w:sz w:val="11"/>
              </w:rPr>
              <w:t> </w:t>
            </w:r>
            <w:r>
              <w:rPr>
                <w:spacing w:val="4"/>
                <w:sz w:val="11"/>
              </w:rPr>
              <w:t>ды</w:t>
            </w:r>
            <w:r>
              <w:rPr>
                <w:spacing w:val="-8"/>
                <w:sz w:val="11"/>
              </w:rPr>
              <w:t> </w:t>
            </w:r>
            <w:r>
              <w:rPr>
                <w:spacing w:val="4"/>
                <w:sz w:val="11"/>
              </w:rPr>
              <w:t>мовы</w:t>
            </w:r>
            <w:r>
              <w:rPr>
                <w:spacing w:val="-6"/>
                <w:sz w:val="11"/>
              </w:rPr>
              <w:t> </w:t>
            </w:r>
            <w:r>
              <w:rPr>
                <w:spacing w:val="4"/>
                <w:sz w:val="11"/>
              </w:rPr>
              <w:t>х</w:t>
            </w:r>
            <w:r>
              <w:rPr>
                <w:spacing w:val="51"/>
                <w:sz w:val="11"/>
              </w:rPr>
              <w:t> </w:t>
            </w:r>
            <w:r>
              <w:rPr>
                <w:spacing w:val="-4"/>
                <w:sz w:val="11"/>
              </w:rPr>
              <w:t>газов</w:t>
            </w:r>
          </w:p>
        </w:tc>
        <w:tc>
          <w:tcPr>
            <w:tcW w:w="684" w:type="dxa"/>
          </w:tcPr>
          <w:p>
            <w:pPr>
              <w:pStyle w:val="TableParagraph"/>
              <w:spacing w:before="1"/>
              <w:rPr>
                <w:rFonts w:ascii="Arial"/>
                <w:b/>
                <w:sz w:val="14"/>
              </w:rPr>
            </w:pPr>
          </w:p>
          <w:p>
            <w:pPr>
              <w:pStyle w:val="TableParagraph"/>
              <w:spacing w:before="1"/>
              <w:ind w:left="40" w:right="6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594</w:t>
            </w:r>
          </w:p>
        </w:tc>
        <w:tc>
          <w:tcPr>
            <w:tcW w:w="2642" w:type="dxa"/>
          </w:tcPr>
          <w:p>
            <w:pPr>
              <w:pStyle w:val="TableParagraph"/>
              <w:spacing w:before="61"/>
              <w:rPr>
                <w:rFonts w:ascii="Arial"/>
                <w:b/>
                <w:sz w:val="11"/>
              </w:rPr>
            </w:pPr>
          </w:p>
          <w:p>
            <w:pPr>
              <w:pStyle w:val="TableParagraph"/>
              <w:ind w:left="79"/>
              <w:rPr>
                <w:sz w:val="11"/>
              </w:rPr>
            </w:pPr>
            <w:r>
              <w:rPr>
                <w:spacing w:val="10"/>
                <w:w w:val="105"/>
                <w:sz w:val="11"/>
              </w:rPr>
              <w:t>Неисправность</w:t>
            </w:r>
            <w:r>
              <w:rPr>
                <w:spacing w:val="15"/>
                <w:w w:val="105"/>
                <w:sz w:val="11"/>
              </w:rPr>
              <w:t> </w:t>
            </w:r>
            <w:r>
              <w:rPr>
                <w:w w:val="105"/>
                <w:sz w:val="11"/>
              </w:rPr>
              <w:t>схемы</w:t>
            </w:r>
            <w:r>
              <w:rPr>
                <w:spacing w:val="22"/>
                <w:w w:val="105"/>
                <w:sz w:val="11"/>
              </w:rPr>
              <w:t> </w:t>
            </w:r>
            <w:r>
              <w:rPr>
                <w:spacing w:val="-2"/>
                <w:w w:val="105"/>
                <w:sz w:val="11"/>
              </w:rPr>
              <w:t>EEPROM</w:t>
            </w:r>
          </w:p>
        </w:tc>
      </w:tr>
      <w:tr>
        <w:trPr>
          <w:trHeight w:val="474" w:hRule="atLeast"/>
        </w:trPr>
        <w:tc>
          <w:tcPr>
            <w:tcW w:w="625" w:type="dxa"/>
          </w:tcPr>
          <w:p>
            <w:pPr>
              <w:pStyle w:val="TableParagraph"/>
              <w:spacing w:before="1"/>
              <w:rPr>
                <w:rFonts w:ascii="Arial"/>
                <w:b/>
                <w:sz w:val="14"/>
              </w:rPr>
            </w:pPr>
          </w:p>
          <w:p>
            <w:pPr>
              <w:pStyle w:val="TableParagraph"/>
              <w:spacing w:before="1"/>
              <w:ind w:left="18" w:right="35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127</w:t>
            </w:r>
          </w:p>
        </w:tc>
        <w:tc>
          <w:tcPr>
            <w:tcW w:w="2717" w:type="dxa"/>
          </w:tcPr>
          <w:p>
            <w:pPr>
              <w:pStyle w:val="TableParagraph"/>
              <w:spacing w:before="51"/>
              <w:rPr>
                <w:rFonts w:ascii="Arial"/>
                <w:b/>
                <w:sz w:val="11"/>
              </w:rPr>
            </w:pPr>
          </w:p>
          <w:p>
            <w:pPr>
              <w:pStyle w:val="TableParagraph"/>
              <w:ind w:left="106"/>
              <w:rPr>
                <w:sz w:val="11"/>
              </w:rPr>
            </w:pPr>
            <w:r>
              <w:rPr>
                <w:spacing w:val="10"/>
                <w:w w:val="105"/>
                <w:sz w:val="11"/>
              </w:rPr>
              <w:t>Неисправность</w:t>
            </w:r>
            <w:r>
              <w:rPr>
                <w:spacing w:val="9"/>
                <w:w w:val="105"/>
                <w:sz w:val="11"/>
              </w:rPr>
              <w:t> </w:t>
            </w:r>
            <w:r>
              <w:rPr>
                <w:w w:val="105"/>
                <w:sz w:val="11"/>
              </w:rPr>
              <w:t>APS</w:t>
            </w:r>
            <w:r>
              <w:rPr>
                <w:spacing w:val="-1"/>
                <w:w w:val="105"/>
                <w:sz w:val="11"/>
              </w:rPr>
              <w:t> </w:t>
            </w:r>
            <w:r>
              <w:rPr>
                <w:spacing w:val="-2"/>
                <w:w w:val="105"/>
                <w:sz w:val="11"/>
              </w:rPr>
              <w:t>датчика</w:t>
            </w:r>
          </w:p>
        </w:tc>
        <w:tc>
          <w:tcPr>
            <w:tcW w:w="684" w:type="dxa"/>
          </w:tcPr>
          <w:p>
            <w:pPr>
              <w:pStyle w:val="TableParagraph"/>
              <w:spacing w:before="1"/>
              <w:rPr>
                <w:rFonts w:ascii="Arial"/>
                <w:b/>
                <w:sz w:val="14"/>
              </w:rPr>
            </w:pPr>
          </w:p>
          <w:p>
            <w:pPr>
              <w:pStyle w:val="TableParagraph"/>
              <w:spacing w:before="1"/>
              <w:ind w:left="40" w:right="20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615</w:t>
            </w:r>
          </w:p>
        </w:tc>
        <w:tc>
          <w:tcPr>
            <w:tcW w:w="2642" w:type="dxa"/>
          </w:tcPr>
          <w:p>
            <w:pPr>
              <w:pStyle w:val="TableParagraph"/>
              <w:spacing w:before="51"/>
              <w:rPr>
                <w:rFonts w:ascii="Arial"/>
                <w:b/>
                <w:sz w:val="11"/>
              </w:rPr>
            </w:pPr>
          </w:p>
          <w:p>
            <w:pPr>
              <w:pStyle w:val="TableParagraph"/>
              <w:ind w:left="79"/>
              <w:rPr>
                <w:sz w:val="11"/>
              </w:rPr>
            </w:pPr>
            <w:r>
              <w:rPr>
                <w:sz w:val="11"/>
              </w:rPr>
              <w:t>Н</w:t>
            </w:r>
            <w:r>
              <w:rPr>
                <w:spacing w:val="-9"/>
                <w:sz w:val="11"/>
              </w:rPr>
              <w:t> </w:t>
            </w:r>
            <w:r>
              <w:rPr>
                <w:spacing w:val="9"/>
                <w:sz w:val="11"/>
              </w:rPr>
              <w:t>еисправность</w:t>
            </w:r>
            <w:r>
              <w:rPr>
                <w:spacing w:val="52"/>
                <w:sz w:val="11"/>
              </w:rPr>
              <w:t> </w:t>
            </w:r>
            <w:r>
              <w:rPr>
                <w:sz w:val="11"/>
              </w:rPr>
              <w:t>ввода</w:t>
            </w:r>
            <w:r>
              <w:rPr>
                <w:spacing w:val="49"/>
                <w:sz w:val="11"/>
              </w:rPr>
              <w:t> </w:t>
            </w:r>
            <w:r>
              <w:rPr>
                <w:sz w:val="11"/>
              </w:rPr>
              <w:t>и</w:t>
            </w:r>
            <w:r>
              <w:rPr>
                <w:spacing w:val="37"/>
                <w:sz w:val="11"/>
              </w:rPr>
              <w:t> </w:t>
            </w:r>
            <w:r>
              <w:rPr>
                <w:sz w:val="11"/>
              </w:rPr>
              <w:t>состояния</w:t>
            </w:r>
            <w:r>
              <w:rPr>
                <w:spacing w:val="60"/>
                <w:sz w:val="11"/>
              </w:rPr>
              <w:t> </w:t>
            </w:r>
            <w:r>
              <w:rPr>
                <w:spacing w:val="-2"/>
                <w:sz w:val="11"/>
              </w:rPr>
              <w:t>памяти</w:t>
            </w:r>
          </w:p>
        </w:tc>
      </w:tr>
      <w:tr>
        <w:trPr>
          <w:trHeight w:val="636" w:hRule="atLeast"/>
        </w:trPr>
        <w:tc>
          <w:tcPr>
            <w:tcW w:w="625" w:type="dxa"/>
          </w:tcPr>
          <w:p>
            <w:pPr>
              <w:pStyle w:val="TableParagraph"/>
              <w:rPr>
                <w:rFonts w:ascii="Arial"/>
                <w:b/>
                <w:sz w:val="14"/>
              </w:rPr>
            </w:pPr>
          </w:p>
          <w:p>
            <w:pPr>
              <w:pStyle w:val="TableParagraph"/>
              <w:spacing w:before="129"/>
              <w:rPr>
                <w:rFonts w:ascii="Arial"/>
                <w:b/>
                <w:sz w:val="14"/>
              </w:rPr>
            </w:pPr>
          </w:p>
          <w:p>
            <w:pPr>
              <w:pStyle w:val="TableParagraph"/>
              <w:spacing w:line="164" w:lineRule="exact" w:before="1"/>
              <w:ind w:left="18" w:right="35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157</w:t>
            </w:r>
          </w:p>
        </w:tc>
        <w:tc>
          <w:tcPr>
            <w:tcW w:w="2717" w:type="dxa"/>
          </w:tcPr>
          <w:p>
            <w:pPr>
              <w:pStyle w:val="TableParagraph"/>
              <w:rPr>
                <w:rFonts w:ascii="Arial"/>
                <w:b/>
                <w:sz w:val="11"/>
              </w:rPr>
            </w:pPr>
          </w:p>
          <w:p>
            <w:pPr>
              <w:pStyle w:val="TableParagraph"/>
              <w:rPr>
                <w:rFonts w:ascii="Arial"/>
                <w:b/>
                <w:sz w:val="11"/>
              </w:rPr>
            </w:pPr>
          </w:p>
          <w:p>
            <w:pPr>
              <w:pStyle w:val="TableParagraph"/>
              <w:spacing w:before="67"/>
              <w:rPr>
                <w:rFonts w:ascii="Arial"/>
                <w:b/>
                <w:sz w:val="11"/>
              </w:rPr>
            </w:pPr>
          </w:p>
          <w:p>
            <w:pPr>
              <w:pStyle w:val="TableParagraph"/>
              <w:ind w:left="77"/>
              <w:rPr>
                <w:sz w:val="14"/>
              </w:rPr>
            </w:pPr>
            <w:r>
              <w:rPr>
                <w:sz w:val="11"/>
              </w:rPr>
              <w:t>Н</w:t>
            </w:r>
            <w:r>
              <w:rPr>
                <w:spacing w:val="-10"/>
                <w:sz w:val="11"/>
              </w:rPr>
              <w:t> </w:t>
            </w:r>
            <w:r>
              <w:rPr>
                <w:spacing w:val="10"/>
                <w:sz w:val="11"/>
              </w:rPr>
              <w:t>еисправность</w:t>
            </w:r>
            <w:r>
              <w:rPr>
                <w:spacing w:val="37"/>
                <w:sz w:val="11"/>
              </w:rPr>
              <w:t> </w:t>
            </w:r>
            <w:r>
              <w:rPr>
                <w:sz w:val="11"/>
              </w:rPr>
              <w:t>шланга</w:t>
            </w:r>
            <w:r>
              <w:rPr>
                <w:spacing w:val="33"/>
                <w:sz w:val="11"/>
              </w:rPr>
              <w:t> </w:t>
            </w:r>
            <w:r>
              <w:rPr>
                <w:spacing w:val="-5"/>
                <w:sz w:val="14"/>
              </w:rPr>
              <w:t>APS</w:t>
            </w:r>
          </w:p>
        </w:tc>
        <w:tc>
          <w:tcPr>
            <w:tcW w:w="684" w:type="dxa"/>
          </w:tcPr>
          <w:p>
            <w:pPr>
              <w:pStyle w:val="TableParagraph"/>
              <w:spacing w:before="35"/>
              <w:rPr>
                <w:rFonts w:ascii="Arial"/>
                <w:b/>
                <w:sz w:val="14"/>
              </w:rPr>
            </w:pPr>
          </w:p>
          <w:p>
            <w:pPr>
              <w:pStyle w:val="TableParagraph"/>
              <w:spacing w:before="1"/>
              <w:ind w:left="40" w:right="10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740</w:t>
            </w:r>
          </w:p>
        </w:tc>
        <w:tc>
          <w:tcPr>
            <w:tcW w:w="2642" w:type="dxa"/>
          </w:tcPr>
          <w:p>
            <w:pPr>
              <w:pStyle w:val="TableParagraph"/>
              <w:spacing w:before="4"/>
              <w:rPr>
                <w:rFonts w:ascii="Arial"/>
                <w:b/>
                <w:sz w:val="11"/>
              </w:rPr>
            </w:pPr>
          </w:p>
          <w:p>
            <w:pPr>
              <w:pStyle w:val="TableParagraph"/>
              <w:spacing w:line="304" w:lineRule="auto"/>
              <w:ind w:left="69" w:firstLine="10"/>
              <w:rPr>
                <w:sz w:val="11"/>
              </w:rPr>
            </w:pPr>
            <w:r>
              <w:rPr>
                <w:sz w:val="11"/>
              </w:rPr>
              <w:t>Н</w:t>
            </w:r>
            <w:r>
              <w:rPr>
                <w:spacing w:val="-10"/>
                <w:sz w:val="11"/>
              </w:rPr>
              <w:t> </w:t>
            </w:r>
            <w:r>
              <w:rPr>
                <w:spacing w:val="9"/>
                <w:sz w:val="11"/>
              </w:rPr>
              <w:t>еисправность </w:t>
            </w:r>
            <w:r>
              <w:rPr>
                <w:sz w:val="11"/>
              </w:rPr>
              <w:t>датчика</w:t>
            </w:r>
            <w:r>
              <w:rPr>
                <w:spacing w:val="9"/>
                <w:sz w:val="11"/>
              </w:rPr>
              <w:t> наруж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ной</w:t>
            </w:r>
            <w:r>
              <w:rPr>
                <w:spacing w:val="40"/>
                <w:sz w:val="11"/>
              </w:rPr>
              <w:t> </w:t>
            </w:r>
            <w:r>
              <w:rPr>
                <w:spacing w:val="-2"/>
                <w:sz w:val="11"/>
              </w:rPr>
              <w:t>температуры</w:t>
            </w:r>
          </w:p>
        </w:tc>
      </w:tr>
      <w:tr>
        <w:trPr>
          <w:trHeight w:val="305" w:hRule="atLeast"/>
        </w:trPr>
        <w:tc>
          <w:tcPr>
            <w:tcW w:w="625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17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4" w:type="dxa"/>
          </w:tcPr>
          <w:p>
            <w:pPr>
              <w:pStyle w:val="TableParagraph"/>
              <w:spacing w:before="70"/>
              <w:ind w:left="40" w:right="10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782</w:t>
            </w:r>
          </w:p>
        </w:tc>
        <w:tc>
          <w:tcPr>
            <w:tcW w:w="2642" w:type="dxa"/>
          </w:tcPr>
          <w:p>
            <w:pPr>
              <w:pStyle w:val="TableParagraph"/>
              <w:spacing w:before="4"/>
              <w:ind w:left="79"/>
              <w:rPr>
                <w:sz w:val="11"/>
              </w:rPr>
            </w:pPr>
            <w:r>
              <w:rPr>
                <w:w w:val="105"/>
                <w:sz w:val="11"/>
              </w:rPr>
              <w:t>Н</w:t>
            </w:r>
            <w:r>
              <w:rPr>
                <w:spacing w:val="-18"/>
                <w:w w:val="105"/>
                <w:sz w:val="11"/>
              </w:rPr>
              <w:t> </w:t>
            </w:r>
            <w:r>
              <w:rPr>
                <w:spacing w:val="9"/>
                <w:w w:val="105"/>
                <w:sz w:val="11"/>
              </w:rPr>
              <w:t>еисправность</w:t>
            </w:r>
            <w:r>
              <w:rPr>
                <w:spacing w:val="22"/>
                <w:w w:val="105"/>
                <w:sz w:val="11"/>
              </w:rPr>
              <w:t> </w:t>
            </w:r>
            <w:r>
              <w:rPr>
                <w:w w:val="105"/>
                <w:sz w:val="11"/>
              </w:rPr>
              <w:t>связи</w:t>
            </w:r>
            <w:r>
              <w:rPr>
                <w:spacing w:val="26"/>
                <w:w w:val="105"/>
                <w:sz w:val="11"/>
              </w:rPr>
              <w:t> </w:t>
            </w:r>
            <w:r>
              <w:rPr>
                <w:w w:val="105"/>
                <w:sz w:val="11"/>
              </w:rPr>
              <w:t>с</w:t>
            </w:r>
            <w:r>
              <w:rPr>
                <w:spacing w:val="12"/>
                <w:w w:val="105"/>
                <w:sz w:val="11"/>
              </w:rPr>
              <w:t> </w:t>
            </w:r>
            <w:r>
              <w:rPr>
                <w:w w:val="105"/>
                <w:sz w:val="11"/>
              </w:rPr>
              <w:t>главной</w:t>
            </w:r>
            <w:r>
              <w:rPr>
                <w:spacing w:val="26"/>
                <w:w w:val="105"/>
                <w:sz w:val="11"/>
              </w:rPr>
              <w:t> </w:t>
            </w:r>
            <w:r>
              <w:rPr>
                <w:spacing w:val="-2"/>
                <w:w w:val="105"/>
                <w:sz w:val="11"/>
              </w:rPr>
              <w:t>панелью</w:t>
            </w:r>
          </w:p>
          <w:p>
            <w:pPr>
              <w:pStyle w:val="TableParagraph"/>
              <w:spacing w:line="113" w:lineRule="exact" w:before="35"/>
              <w:ind w:left="69"/>
              <w:rPr>
                <w:sz w:val="11"/>
              </w:rPr>
            </w:pPr>
            <w:r>
              <w:rPr>
                <w:spacing w:val="7"/>
                <w:sz w:val="11"/>
              </w:rPr>
              <w:t>управления</w:t>
            </w:r>
          </w:p>
        </w:tc>
      </w:tr>
    </w:tbl>
    <w:p>
      <w:pPr>
        <w:pStyle w:val="TableParagraph"/>
        <w:spacing w:after="0" w:line="113" w:lineRule="exact"/>
        <w:rPr>
          <w:sz w:val="11"/>
        </w:rPr>
        <w:sectPr>
          <w:pgSz w:w="8400" w:h="11900"/>
          <w:pgMar w:header="0" w:footer="482" w:top="440" w:bottom="680" w:left="708" w:right="566"/>
        </w:sectPr>
      </w:pPr>
    </w:p>
    <w:p>
      <w:pPr>
        <w:spacing w:before="90"/>
        <w:ind w:left="84" w:right="0" w:firstLine="0"/>
        <w:jc w:val="left"/>
        <w:rPr>
          <w:rFonts w:ascii="Arial" w:hAnsi="Arial"/>
          <w:b/>
          <w:sz w:val="19"/>
        </w:rPr>
      </w:pPr>
      <w:r>
        <w:rPr>
          <w:rFonts w:ascii="Arial" w:hAnsi="Arial"/>
          <w:b/>
          <w:sz w:val="19"/>
        </w:rPr>
        <w:drawing>
          <wp:anchor distT="0" distB="0" distL="0" distR="0" allowOverlap="1" layoutInCell="1" locked="0" behindDoc="0" simplePos="0" relativeHeight="157634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34000" cy="7555865"/>
            <wp:effectExtent l="0" t="0" r="0" b="0"/>
            <wp:wrapNone/>
            <wp:docPr id="226" name="Image 2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6" name="Image 226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7555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sz w:val="19"/>
        </w:rPr>
        <w:t>Установки</w:t>
      </w:r>
      <w:r>
        <w:rPr>
          <w:rFonts w:ascii="Arial" w:hAnsi="Arial"/>
          <w:b/>
          <w:spacing w:val="2"/>
          <w:sz w:val="19"/>
        </w:rPr>
        <w:t> </w:t>
      </w:r>
      <w:r>
        <w:rPr>
          <w:rFonts w:ascii="Arial" w:hAnsi="Arial"/>
          <w:b/>
          <w:sz w:val="19"/>
        </w:rPr>
        <w:t>DIP</w:t>
      </w:r>
      <w:r>
        <w:rPr>
          <w:rFonts w:ascii="Arial" w:hAnsi="Arial"/>
          <w:b/>
          <w:spacing w:val="-10"/>
          <w:sz w:val="19"/>
        </w:rPr>
        <w:t> </w:t>
      </w:r>
      <w:r>
        <w:rPr>
          <w:rFonts w:ascii="Arial" w:hAnsi="Arial"/>
          <w:b/>
          <w:sz w:val="19"/>
        </w:rPr>
        <w:t>-</w:t>
      </w:r>
      <w:r>
        <w:rPr>
          <w:rFonts w:ascii="Arial" w:hAnsi="Arial"/>
          <w:b/>
          <w:spacing w:val="-6"/>
          <w:sz w:val="19"/>
        </w:rPr>
        <w:t> </w:t>
      </w:r>
      <w:r>
        <w:rPr>
          <w:rFonts w:ascii="Arial" w:hAnsi="Arial"/>
          <w:b/>
          <w:spacing w:val="-2"/>
          <w:sz w:val="19"/>
        </w:rPr>
        <w:t>переключателя</w:t>
      </w:r>
    </w:p>
    <w:p>
      <w:pPr>
        <w:pStyle w:val="BodyText"/>
        <w:spacing w:before="21"/>
        <w:rPr>
          <w:rFonts w:ascii="Arial"/>
          <w:b/>
          <w:sz w:val="20"/>
        </w:rPr>
      </w:pPr>
    </w:p>
    <w:tbl>
      <w:tblPr>
        <w:tblW w:w="0" w:type="auto"/>
        <w:jc w:val="left"/>
        <w:tblInd w:w="23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15"/>
        <w:gridCol w:w="1820"/>
        <w:gridCol w:w="1677"/>
        <w:gridCol w:w="1686"/>
      </w:tblGrid>
      <w:tr>
        <w:trPr>
          <w:trHeight w:val="300" w:hRule="atLeast"/>
        </w:trPr>
        <w:tc>
          <w:tcPr>
            <w:tcW w:w="1415" w:type="dxa"/>
          </w:tcPr>
          <w:p>
            <w:pPr>
              <w:pStyle w:val="TableParagraph"/>
              <w:spacing w:line="140" w:lineRule="exact" w:before="139"/>
              <w:ind w:left="20" w:right="32"/>
              <w:jc w:val="center"/>
              <w:rPr>
                <w:sz w:val="14"/>
              </w:rPr>
            </w:pPr>
            <w:r>
              <w:rPr>
                <w:w w:val="105"/>
                <w:sz w:val="14"/>
              </w:rPr>
              <w:t>Н</w:t>
            </w:r>
            <w:r>
              <w:rPr>
                <w:spacing w:val="-27"/>
                <w:w w:val="105"/>
                <w:sz w:val="14"/>
              </w:rPr>
              <w:t> </w:t>
            </w:r>
            <w:r>
              <w:rPr>
                <w:spacing w:val="7"/>
                <w:w w:val="105"/>
                <w:sz w:val="14"/>
              </w:rPr>
              <w:t>омер</w:t>
            </w:r>
          </w:p>
        </w:tc>
        <w:tc>
          <w:tcPr>
            <w:tcW w:w="182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77" w:type="dxa"/>
          </w:tcPr>
          <w:p>
            <w:pPr>
              <w:pStyle w:val="TableParagraph"/>
              <w:spacing w:line="156" w:lineRule="exact"/>
              <w:ind w:left="46" w:right="41"/>
              <w:jc w:val="center"/>
              <w:rPr>
                <w:sz w:val="14"/>
              </w:rPr>
            </w:pPr>
            <w:r>
              <w:rPr>
                <w:spacing w:val="8"/>
                <w:w w:val="105"/>
                <w:sz w:val="14"/>
              </w:rPr>
              <w:t>Разъяснение</w:t>
            </w:r>
          </w:p>
        </w:tc>
        <w:tc>
          <w:tcPr>
            <w:tcW w:w="1686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3" w:hRule="atLeast"/>
        </w:trPr>
        <w:tc>
          <w:tcPr>
            <w:tcW w:w="141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820" w:type="dxa"/>
          </w:tcPr>
          <w:p>
            <w:pPr>
              <w:pStyle w:val="TableParagraph"/>
              <w:spacing w:line="153" w:lineRule="exact"/>
              <w:ind w:left="637"/>
              <w:rPr>
                <w:sz w:val="14"/>
              </w:rPr>
            </w:pPr>
            <w:r>
              <w:rPr>
                <w:sz w:val="14"/>
              </w:rPr>
              <w:t>Ф</w:t>
            </w:r>
            <w:r>
              <w:rPr>
                <w:spacing w:val="-16"/>
                <w:sz w:val="14"/>
              </w:rPr>
              <w:t> </w:t>
            </w:r>
            <w:r>
              <w:rPr>
                <w:sz w:val="14"/>
              </w:rPr>
              <w:t>ун</w:t>
            </w:r>
            <w:r>
              <w:rPr>
                <w:spacing w:val="-22"/>
                <w:sz w:val="14"/>
              </w:rPr>
              <w:t> </w:t>
            </w:r>
            <w:r>
              <w:rPr>
                <w:sz w:val="14"/>
              </w:rPr>
              <w:t>кц</w:t>
            </w:r>
            <w:r>
              <w:rPr>
                <w:spacing w:val="-21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-22"/>
                <w:sz w:val="14"/>
              </w:rPr>
              <w:t> </w:t>
            </w:r>
            <w:r>
              <w:rPr>
                <w:spacing w:val="-10"/>
                <w:sz w:val="14"/>
              </w:rPr>
              <w:t>я</w:t>
            </w:r>
          </w:p>
        </w:tc>
        <w:tc>
          <w:tcPr>
            <w:tcW w:w="1677" w:type="dxa"/>
          </w:tcPr>
          <w:p>
            <w:pPr>
              <w:pStyle w:val="TableParagraph"/>
              <w:spacing w:line="153" w:lineRule="exact"/>
              <w:ind w:left="46" w:right="48"/>
              <w:jc w:val="center"/>
              <w:rPr>
                <w:sz w:val="14"/>
              </w:rPr>
            </w:pPr>
            <w:r>
              <w:rPr>
                <w:spacing w:val="-5"/>
                <w:w w:val="110"/>
                <w:sz w:val="14"/>
              </w:rPr>
              <w:t>ON</w:t>
            </w:r>
          </w:p>
        </w:tc>
        <w:tc>
          <w:tcPr>
            <w:tcW w:w="1686" w:type="dxa"/>
          </w:tcPr>
          <w:p>
            <w:pPr>
              <w:pStyle w:val="TableParagraph"/>
              <w:spacing w:line="153" w:lineRule="exact"/>
              <w:ind w:left="28" w:right="14"/>
              <w:jc w:val="center"/>
              <w:rPr>
                <w:sz w:val="14"/>
              </w:rPr>
            </w:pPr>
            <w:r>
              <w:rPr>
                <w:spacing w:val="-5"/>
                <w:w w:val="115"/>
                <w:sz w:val="14"/>
              </w:rPr>
              <w:t>OFF</w:t>
            </w:r>
          </w:p>
        </w:tc>
      </w:tr>
      <w:tr>
        <w:trPr>
          <w:trHeight w:val="484" w:hRule="atLeast"/>
        </w:trPr>
        <w:tc>
          <w:tcPr>
            <w:tcW w:w="1415" w:type="dxa"/>
          </w:tcPr>
          <w:p>
            <w:pPr>
              <w:pStyle w:val="TableParagraph"/>
              <w:spacing w:before="149"/>
              <w:ind w:left="32" w:right="12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820" w:type="dxa"/>
          </w:tcPr>
          <w:p>
            <w:pPr>
              <w:pStyle w:val="TableParagraph"/>
              <w:spacing w:before="149"/>
              <w:ind w:right="62"/>
              <w:jc w:val="right"/>
              <w:rPr>
                <w:sz w:val="14"/>
              </w:rPr>
            </w:pPr>
            <w:r>
              <w:rPr>
                <w:sz w:val="14"/>
              </w:rPr>
              <w:t>Пробная</w:t>
            </w:r>
            <w:r>
              <w:rPr>
                <w:spacing w:val="38"/>
                <w:sz w:val="14"/>
              </w:rPr>
              <w:t> </w:t>
            </w:r>
            <w:r>
              <w:rPr>
                <w:spacing w:val="-2"/>
                <w:sz w:val="14"/>
              </w:rPr>
              <w:t>эксплуатация</w:t>
            </w:r>
          </w:p>
        </w:tc>
        <w:tc>
          <w:tcPr>
            <w:tcW w:w="1677" w:type="dxa"/>
          </w:tcPr>
          <w:p>
            <w:pPr>
              <w:pStyle w:val="TableParagraph"/>
              <w:spacing w:before="67"/>
              <w:ind w:left="448" w:hanging="384"/>
              <w:rPr>
                <w:sz w:val="14"/>
              </w:rPr>
            </w:pPr>
            <w:r>
              <w:rPr>
                <w:sz w:val="14"/>
              </w:rPr>
              <w:t>Пробная эксплуатация (до 2 часов)</w:t>
            </w:r>
          </w:p>
        </w:tc>
        <w:tc>
          <w:tcPr>
            <w:tcW w:w="1686" w:type="dxa"/>
          </w:tcPr>
          <w:p>
            <w:pPr>
              <w:pStyle w:val="TableParagraph"/>
              <w:spacing w:before="149"/>
              <w:ind w:right="46"/>
              <w:jc w:val="right"/>
              <w:rPr>
                <w:sz w:val="14"/>
              </w:rPr>
            </w:pPr>
            <w:r>
              <w:rPr>
                <w:sz w:val="14"/>
              </w:rPr>
              <w:t>Обычная</w:t>
            </w:r>
            <w:r>
              <w:rPr>
                <w:spacing w:val="32"/>
                <w:sz w:val="14"/>
              </w:rPr>
              <w:t> </w:t>
            </w:r>
            <w:r>
              <w:rPr>
                <w:spacing w:val="-2"/>
                <w:sz w:val="14"/>
              </w:rPr>
              <w:t>эксплуатация</w:t>
            </w:r>
          </w:p>
        </w:tc>
      </w:tr>
      <w:tr>
        <w:trPr>
          <w:trHeight w:val="312" w:hRule="atLeast"/>
        </w:trPr>
        <w:tc>
          <w:tcPr>
            <w:tcW w:w="1415" w:type="dxa"/>
          </w:tcPr>
          <w:p>
            <w:pPr>
              <w:pStyle w:val="TableParagraph"/>
              <w:spacing w:before="72"/>
              <w:ind w:left="20" w:right="20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2</w:t>
            </w:r>
          </w:p>
        </w:tc>
        <w:tc>
          <w:tcPr>
            <w:tcW w:w="1820" w:type="dxa"/>
            <w:vMerge w:val="restart"/>
          </w:tcPr>
          <w:p>
            <w:pPr>
              <w:pStyle w:val="TableParagraph"/>
              <w:spacing w:line="230" w:lineRule="auto" w:before="144"/>
              <w:ind w:left="506" w:hanging="269"/>
              <w:rPr>
                <w:sz w:val="14"/>
              </w:rPr>
            </w:pPr>
            <w:r>
              <w:rPr>
                <w:sz w:val="14"/>
              </w:rPr>
              <w:t>Настройка состояния </w:t>
            </w:r>
            <w:r>
              <w:rPr>
                <w:spacing w:val="-2"/>
                <w:sz w:val="14"/>
              </w:rPr>
              <w:t>эксплуатации</w:t>
            </w:r>
          </w:p>
        </w:tc>
        <w:tc>
          <w:tcPr>
            <w:tcW w:w="1677" w:type="dxa"/>
          </w:tcPr>
          <w:p>
            <w:pPr>
              <w:pStyle w:val="TableParagraph"/>
              <w:spacing w:before="67"/>
              <w:ind w:left="46" w:right="39"/>
              <w:jc w:val="center"/>
              <w:rPr>
                <w:sz w:val="14"/>
              </w:rPr>
            </w:pPr>
            <w:r>
              <w:rPr>
                <w:sz w:val="14"/>
              </w:rPr>
              <w:t>max</w:t>
            </w:r>
            <w:r>
              <w:rPr>
                <w:spacing w:val="6"/>
                <w:sz w:val="14"/>
              </w:rPr>
              <w:t> </w:t>
            </w:r>
            <w:r>
              <w:rPr>
                <w:spacing w:val="-2"/>
                <w:sz w:val="14"/>
              </w:rPr>
              <w:t>мощность</w:t>
            </w:r>
          </w:p>
        </w:tc>
        <w:tc>
          <w:tcPr>
            <w:tcW w:w="1686" w:type="dxa"/>
          </w:tcPr>
          <w:p>
            <w:pPr>
              <w:pStyle w:val="TableParagraph"/>
              <w:spacing w:before="72"/>
              <w:ind w:right="46"/>
              <w:jc w:val="right"/>
              <w:rPr>
                <w:sz w:val="14"/>
              </w:rPr>
            </w:pPr>
            <w:r>
              <w:rPr>
                <w:sz w:val="14"/>
              </w:rPr>
              <w:t>Обычная</w:t>
            </w:r>
            <w:r>
              <w:rPr>
                <w:spacing w:val="32"/>
                <w:sz w:val="14"/>
              </w:rPr>
              <w:t> </w:t>
            </w:r>
            <w:r>
              <w:rPr>
                <w:spacing w:val="-2"/>
                <w:sz w:val="14"/>
              </w:rPr>
              <w:t>эксплуатация</w:t>
            </w:r>
          </w:p>
        </w:tc>
      </w:tr>
      <w:tr>
        <w:trPr>
          <w:trHeight w:val="302" w:hRule="atLeast"/>
        </w:trPr>
        <w:tc>
          <w:tcPr>
            <w:tcW w:w="1415" w:type="dxa"/>
          </w:tcPr>
          <w:p>
            <w:pPr>
              <w:pStyle w:val="TableParagraph"/>
              <w:spacing w:before="62"/>
              <w:ind w:left="20" w:right="20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3</w:t>
            </w:r>
          </w:p>
        </w:tc>
        <w:tc>
          <w:tcPr>
            <w:tcW w:w="182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77" w:type="dxa"/>
          </w:tcPr>
          <w:p>
            <w:pPr>
              <w:pStyle w:val="TableParagraph"/>
              <w:spacing w:before="57"/>
              <w:ind w:left="46" w:right="10"/>
              <w:jc w:val="center"/>
              <w:rPr>
                <w:sz w:val="14"/>
              </w:rPr>
            </w:pPr>
            <w:r>
              <w:rPr>
                <w:sz w:val="14"/>
              </w:rPr>
              <w:t>min</w:t>
            </w:r>
            <w:r>
              <w:rPr>
                <w:spacing w:val="19"/>
                <w:sz w:val="14"/>
              </w:rPr>
              <w:t> </w:t>
            </w:r>
            <w:r>
              <w:rPr>
                <w:spacing w:val="-2"/>
                <w:sz w:val="14"/>
              </w:rPr>
              <w:t>мощность</w:t>
            </w:r>
          </w:p>
        </w:tc>
        <w:tc>
          <w:tcPr>
            <w:tcW w:w="1686" w:type="dxa"/>
          </w:tcPr>
          <w:p>
            <w:pPr>
              <w:pStyle w:val="TableParagraph"/>
              <w:spacing w:before="62"/>
              <w:ind w:right="46"/>
              <w:jc w:val="right"/>
              <w:rPr>
                <w:sz w:val="14"/>
              </w:rPr>
            </w:pPr>
            <w:r>
              <w:rPr>
                <w:sz w:val="14"/>
              </w:rPr>
              <w:t>Обычная</w:t>
            </w:r>
            <w:r>
              <w:rPr>
                <w:spacing w:val="32"/>
                <w:sz w:val="14"/>
              </w:rPr>
              <w:t> </w:t>
            </w:r>
            <w:r>
              <w:rPr>
                <w:spacing w:val="-2"/>
                <w:sz w:val="14"/>
              </w:rPr>
              <w:t>эксплуатация</w:t>
            </w:r>
          </w:p>
        </w:tc>
      </w:tr>
      <w:tr>
        <w:trPr>
          <w:trHeight w:val="300" w:hRule="atLeast"/>
        </w:trPr>
        <w:tc>
          <w:tcPr>
            <w:tcW w:w="1415" w:type="dxa"/>
          </w:tcPr>
          <w:p>
            <w:pPr>
              <w:pStyle w:val="TableParagraph"/>
              <w:spacing w:before="57"/>
              <w:ind w:left="20" w:right="27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4</w:t>
            </w:r>
          </w:p>
        </w:tc>
        <w:tc>
          <w:tcPr>
            <w:tcW w:w="1820" w:type="dxa"/>
          </w:tcPr>
          <w:p>
            <w:pPr>
              <w:pStyle w:val="TableParagraph"/>
              <w:spacing w:before="57"/>
              <w:ind w:left="487"/>
              <w:rPr>
                <w:sz w:val="14"/>
              </w:rPr>
            </w:pPr>
            <w:r>
              <w:rPr>
                <w:sz w:val="14"/>
              </w:rPr>
              <w:t>Тип</w:t>
            </w:r>
            <w:r>
              <w:rPr>
                <w:spacing w:val="-7"/>
                <w:sz w:val="14"/>
              </w:rPr>
              <w:t> </w:t>
            </w:r>
            <w:r>
              <w:rPr>
                <w:spacing w:val="-2"/>
                <w:sz w:val="14"/>
              </w:rPr>
              <w:t>дымохода</w:t>
            </w:r>
          </w:p>
        </w:tc>
        <w:tc>
          <w:tcPr>
            <w:tcW w:w="1677" w:type="dxa"/>
          </w:tcPr>
          <w:p>
            <w:pPr>
              <w:pStyle w:val="TableParagraph"/>
              <w:spacing w:before="57"/>
              <w:ind w:left="46" w:right="35"/>
              <w:jc w:val="center"/>
              <w:rPr>
                <w:sz w:val="14"/>
              </w:rPr>
            </w:pPr>
            <w:r>
              <w:rPr>
                <w:spacing w:val="-2"/>
                <w:w w:val="105"/>
                <w:sz w:val="14"/>
              </w:rPr>
              <w:t>Раздельный</w:t>
            </w:r>
          </w:p>
        </w:tc>
        <w:tc>
          <w:tcPr>
            <w:tcW w:w="1686" w:type="dxa"/>
          </w:tcPr>
          <w:p>
            <w:pPr>
              <w:pStyle w:val="TableParagraph"/>
              <w:spacing w:before="57"/>
              <w:ind w:left="360"/>
              <w:rPr>
                <w:sz w:val="14"/>
              </w:rPr>
            </w:pPr>
            <w:r>
              <w:rPr>
                <w:spacing w:val="-2"/>
                <w:sz w:val="14"/>
              </w:rPr>
              <w:t>Коаксиальный</w:t>
            </w:r>
          </w:p>
        </w:tc>
      </w:tr>
      <w:tr>
        <w:trPr>
          <w:trHeight w:val="300" w:hRule="atLeast"/>
        </w:trPr>
        <w:tc>
          <w:tcPr>
            <w:tcW w:w="1415" w:type="dxa"/>
          </w:tcPr>
          <w:p>
            <w:pPr>
              <w:pStyle w:val="TableParagraph"/>
              <w:spacing w:before="59"/>
              <w:ind w:left="20" w:right="20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5</w:t>
            </w:r>
          </w:p>
        </w:tc>
        <w:tc>
          <w:tcPr>
            <w:tcW w:w="1820" w:type="dxa"/>
          </w:tcPr>
          <w:p>
            <w:pPr>
              <w:pStyle w:val="TableParagraph"/>
              <w:spacing w:before="59"/>
              <w:ind w:left="459"/>
              <w:rPr>
                <w:sz w:val="14"/>
              </w:rPr>
            </w:pPr>
            <w:r>
              <w:rPr>
                <w:spacing w:val="2"/>
                <w:sz w:val="14"/>
              </w:rPr>
              <w:t>Выбор</w:t>
            </w:r>
            <w:r>
              <w:rPr>
                <w:spacing w:val="12"/>
                <w:sz w:val="14"/>
              </w:rPr>
              <w:t> </w:t>
            </w:r>
            <w:r>
              <w:rPr>
                <w:spacing w:val="-2"/>
                <w:sz w:val="14"/>
              </w:rPr>
              <w:t>топлива</w:t>
            </w:r>
          </w:p>
        </w:tc>
        <w:tc>
          <w:tcPr>
            <w:tcW w:w="1677" w:type="dxa"/>
          </w:tcPr>
          <w:p>
            <w:pPr>
              <w:pStyle w:val="TableParagraph"/>
              <w:spacing w:before="59"/>
              <w:ind w:left="48" w:right="2"/>
              <w:jc w:val="center"/>
              <w:rPr>
                <w:sz w:val="14"/>
              </w:rPr>
            </w:pPr>
            <w:r>
              <w:rPr>
                <w:sz w:val="14"/>
              </w:rPr>
              <w:t>Сжиженный</w:t>
            </w:r>
            <w:r>
              <w:rPr>
                <w:spacing w:val="57"/>
                <w:sz w:val="14"/>
              </w:rPr>
              <w:t> </w:t>
            </w:r>
            <w:r>
              <w:rPr>
                <w:spacing w:val="-5"/>
                <w:sz w:val="14"/>
              </w:rPr>
              <w:t>газ</w:t>
            </w:r>
          </w:p>
        </w:tc>
        <w:tc>
          <w:tcPr>
            <w:tcW w:w="1686" w:type="dxa"/>
          </w:tcPr>
          <w:p>
            <w:pPr>
              <w:pStyle w:val="TableParagraph"/>
              <w:spacing w:before="59"/>
              <w:ind w:left="331"/>
              <w:rPr>
                <w:sz w:val="14"/>
              </w:rPr>
            </w:pPr>
            <w:r>
              <w:rPr>
                <w:spacing w:val="2"/>
                <w:sz w:val="14"/>
              </w:rPr>
              <w:t>Природный</w:t>
            </w:r>
            <w:r>
              <w:rPr>
                <w:spacing w:val="54"/>
                <w:sz w:val="14"/>
              </w:rPr>
              <w:t> </w:t>
            </w:r>
            <w:r>
              <w:rPr>
                <w:spacing w:val="-5"/>
                <w:sz w:val="14"/>
              </w:rPr>
              <w:t>газ</w:t>
            </w:r>
          </w:p>
        </w:tc>
      </w:tr>
      <w:tr>
        <w:trPr>
          <w:trHeight w:val="308" w:hRule="atLeast"/>
        </w:trPr>
        <w:tc>
          <w:tcPr>
            <w:tcW w:w="1415" w:type="dxa"/>
          </w:tcPr>
          <w:p>
            <w:pPr>
              <w:pStyle w:val="TableParagraph"/>
              <w:spacing w:before="61"/>
              <w:ind w:left="20" w:right="20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6</w:t>
            </w:r>
          </w:p>
        </w:tc>
        <w:tc>
          <w:tcPr>
            <w:tcW w:w="1820" w:type="dxa"/>
          </w:tcPr>
          <w:p>
            <w:pPr>
              <w:pStyle w:val="TableParagraph"/>
              <w:spacing w:before="57"/>
              <w:ind w:left="290"/>
              <w:rPr>
                <w:sz w:val="14"/>
              </w:rPr>
            </w:pPr>
            <w:r>
              <w:rPr>
                <w:spacing w:val="2"/>
                <w:sz w:val="14"/>
              </w:rPr>
              <w:t>Модуляция</w:t>
            </w:r>
            <w:r>
              <w:rPr>
                <w:spacing w:val="42"/>
                <w:sz w:val="14"/>
              </w:rPr>
              <w:t> </w:t>
            </w:r>
            <w:r>
              <w:rPr>
                <w:spacing w:val="-2"/>
                <w:sz w:val="14"/>
              </w:rPr>
              <w:t>горелки</w:t>
            </w:r>
          </w:p>
        </w:tc>
        <w:tc>
          <w:tcPr>
            <w:tcW w:w="1677" w:type="dxa"/>
          </w:tcPr>
          <w:p>
            <w:pPr>
              <w:pStyle w:val="TableParagraph"/>
              <w:spacing w:before="61"/>
              <w:ind w:left="46" w:right="34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Неиспользование</w:t>
            </w:r>
          </w:p>
        </w:tc>
        <w:tc>
          <w:tcPr>
            <w:tcW w:w="1686" w:type="dxa"/>
          </w:tcPr>
          <w:p>
            <w:pPr>
              <w:pStyle w:val="TableParagraph"/>
              <w:spacing w:before="61"/>
              <w:ind w:left="321"/>
              <w:rPr>
                <w:sz w:val="14"/>
              </w:rPr>
            </w:pPr>
            <w:r>
              <w:rPr>
                <w:spacing w:val="-2"/>
                <w:sz w:val="14"/>
              </w:rPr>
              <w:t>Использование</w:t>
            </w:r>
          </w:p>
        </w:tc>
      </w:tr>
      <w:tr>
        <w:trPr>
          <w:trHeight w:val="490" w:hRule="atLeast"/>
        </w:trPr>
        <w:tc>
          <w:tcPr>
            <w:tcW w:w="1415" w:type="dxa"/>
          </w:tcPr>
          <w:p>
            <w:pPr>
              <w:pStyle w:val="TableParagraph"/>
              <w:spacing w:before="156"/>
              <w:ind w:left="22" w:right="12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7</w:t>
            </w:r>
          </w:p>
        </w:tc>
        <w:tc>
          <w:tcPr>
            <w:tcW w:w="1820" w:type="dxa"/>
          </w:tcPr>
          <w:p>
            <w:pPr>
              <w:pStyle w:val="TableParagraph"/>
              <w:spacing w:before="64"/>
              <w:ind w:left="487" w:right="335" w:hanging="24"/>
              <w:rPr>
                <w:sz w:val="14"/>
              </w:rPr>
            </w:pPr>
            <w:r>
              <w:rPr>
                <w:sz w:val="14"/>
              </w:rPr>
              <w:t>Режим низкого давления</w:t>
            </w:r>
            <w:r>
              <w:rPr>
                <w:spacing w:val="47"/>
                <w:sz w:val="14"/>
              </w:rPr>
              <w:t> </w:t>
            </w:r>
            <w:r>
              <w:rPr>
                <w:spacing w:val="-4"/>
                <w:sz w:val="14"/>
              </w:rPr>
              <w:t>газа</w:t>
            </w:r>
          </w:p>
        </w:tc>
        <w:tc>
          <w:tcPr>
            <w:tcW w:w="1677" w:type="dxa"/>
          </w:tcPr>
          <w:p>
            <w:pPr>
              <w:pStyle w:val="TableParagraph"/>
              <w:spacing w:before="156"/>
              <w:ind w:left="46" w:right="3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Использование</w:t>
            </w:r>
          </w:p>
        </w:tc>
        <w:tc>
          <w:tcPr>
            <w:tcW w:w="1686" w:type="dxa"/>
          </w:tcPr>
          <w:p>
            <w:pPr>
              <w:pStyle w:val="TableParagraph"/>
              <w:spacing w:before="156"/>
              <w:ind w:left="240"/>
              <w:rPr>
                <w:sz w:val="14"/>
              </w:rPr>
            </w:pPr>
            <w:r>
              <w:rPr>
                <w:spacing w:val="-2"/>
                <w:sz w:val="14"/>
              </w:rPr>
              <w:t>Неиспользование</w:t>
            </w:r>
          </w:p>
        </w:tc>
      </w:tr>
      <w:tr>
        <w:trPr>
          <w:trHeight w:val="386" w:hRule="atLeast"/>
        </w:trPr>
        <w:tc>
          <w:tcPr>
            <w:tcW w:w="1415" w:type="dxa"/>
          </w:tcPr>
          <w:p>
            <w:pPr>
              <w:pStyle w:val="TableParagraph"/>
              <w:spacing w:before="74"/>
              <w:ind w:left="20" w:right="20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8</w:t>
            </w:r>
          </w:p>
        </w:tc>
        <w:tc>
          <w:tcPr>
            <w:tcW w:w="1820" w:type="dxa"/>
          </w:tcPr>
          <w:p>
            <w:pPr>
              <w:pStyle w:val="TableParagraph"/>
              <w:spacing w:before="61"/>
              <w:rPr>
                <w:rFonts w:ascii="Arial"/>
                <w:b/>
                <w:sz w:val="14"/>
              </w:rPr>
            </w:pPr>
          </w:p>
          <w:p>
            <w:pPr>
              <w:pStyle w:val="TableParagraph"/>
              <w:spacing w:line="144" w:lineRule="exact"/>
              <w:ind w:right="110"/>
              <w:jc w:val="right"/>
              <w:rPr>
                <w:sz w:val="14"/>
              </w:rPr>
            </w:pPr>
            <w:r>
              <w:rPr>
                <w:sz w:val="14"/>
              </w:rPr>
              <w:t>Настройка</w:t>
            </w:r>
            <w:r>
              <w:rPr>
                <w:spacing w:val="47"/>
                <w:sz w:val="14"/>
              </w:rPr>
              <w:t> </w:t>
            </w:r>
            <w:r>
              <w:rPr>
                <w:spacing w:val="-2"/>
                <w:sz w:val="14"/>
              </w:rPr>
              <w:t>мощности</w:t>
            </w:r>
          </w:p>
        </w:tc>
        <w:tc>
          <w:tcPr>
            <w:tcW w:w="3363" w:type="dxa"/>
            <w:gridSpan w:val="2"/>
          </w:tcPr>
          <w:p>
            <w:pPr>
              <w:pStyle w:val="TableParagraph"/>
              <w:spacing w:before="61"/>
              <w:rPr>
                <w:rFonts w:ascii="Arial"/>
                <w:b/>
                <w:sz w:val="14"/>
              </w:rPr>
            </w:pPr>
          </w:p>
          <w:p>
            <w:pPr>
              <w:pStyle w:val="TableParagraph"/>
              <w:spacing w:line="144" w:lineRule="exact"/>
              <w:ind w:left="636"/>
              <w:rPr>
                <w:sz w:val="14"/>
              </w:rPr>
            </w:pPr>
            <w:r>
              <w:rPr>
                <w:sz w:val="14"/>
              </w:rPr>
              <w:t>(2)</w:t>
            </w:r>
            <w:r>
              <w:rPr>
                <w:spacing w:val="25"/>
                <w:sz w:val="14"/>
              </w:rPr>
              <w:t> </w:t>
            </w:r>
            <w:r>
              <w:rPr>
                <w:sz w:val="14"/>
              </w:rPr>
              <w:t>Настройка</w:t>
            </w:r>
            <w:r>
              <w:rPr>
                <w:spacing w:val="28"/>
                <w:sz w:val="14"/>
              </w:rPr>
              <w:t> </w:t>
            </w:r>
            <w:r>
              <w:rPr>
                <w:sz w:val="14"/>
              </w:rPr>
              <w:t>мощности</w:t>
            </w:r>
            <w:r>
              <w:rPr>
                <w:spacing w:val="35"/>
                <w:sz w:val="14"/>
              </w:rPr>
              <w:t> </w:t>
            </w:r>
            <w:r>
              <w:rPr>
                <w:spacing w:val="-4"/>
                <w:sz w:val="14"/>
              </w:rPr>
              <w:t>котла</w:t>
            </w:r>
          </w:p>
        </w:tc>
      </w:tr>
      <w:tr>
        <w:trPr>
          <w:trHeight w:val="227" w:hRule="atLeast"/>
        </w:trPr>
        <w:tc>
          <w:tcPr>
            <w:tcW w:w="1415" w:type="dxa"/>
          </w:tcPr>
          <w:p>
            <w:pPr>
              <w:pStyle w:val="TableParagraph"/>
              <w:spacing w:line="154" w:lineRule="exact"/>
              <w:ind w:left="20" w:right="20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9</w:t>
            </w:r>
          </w:p>
        </w:tc>
        <w:tc>
          <w:tcPr>
            <w:tcW w:w="182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7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86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300" w:hRule="atLeast"/>
        </w:trPr>
        <w:tc>
          <w:tcPr>
            <w:tcW w:w="1415" w:type="dxa"/>
          </w:tcPr>
          <w:p>
            <w:pPr>
              <w:pStyle w:val="TableParagraph"/>
              <w:spacing w:before="60"/>
              <w:ind w:left="26" w:right="12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10</w:t>
            </w:r>
          </w:p>
        </w:tc>
        <w:tc>
          <w:tcPr>
            <w:tcW w:w="182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7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86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300" w:hRule="atLeast"/>
        </w:trPr>
        <w:tc>
          <w:tcPr>
            <w:tcW w:w="1415" w:type="dxa"/>
          </w:tcPr>
          <w:p>
            <w:pPr>
              <w:pStyle w:val="TableParagraph"/>
              <w:spacing w:before="57"/>
              <w:ind w:left="20" w:right="18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11</w:t>
            </w:r>
          </w:p>
        </w:tc>
        <w:tc>
          <w:tcPr>
            <w:tcW w:w="1820" w:type="dxa"/>
          </w:tcPr>
          <w:p>
            <w:pPr>
              <w:pStyle w:val="TableParagraph"/>
              <w:spacing w:before="57"/>
              <w:ind w:left="349"/>
              <w:rPr>
                <w:sz w:val="14"/>
              </w:rPr>
            </w:pPr>
            <w:r>
              <w:rPr>
                <w:sz w:val="14"/>
              </w:rPr>
              <w:t>Настройка</w:t>
            </w:r>
            <w:r>
              <w:rPr>
                <w:spacing w:val="46"/>
                <w:sz w:val="14"/>
              </w:rPr>
              <w:t> </w:t>
            </w:r>
            <w:r>
              <w:rPr>
                <w:spacing w:val="-2"/>
                <w:sz w:val="14"/>
              </w:rPr>
              <w:t>страны</w:t>
            </w:r>
          </w:p>
        </w:tc>
        <w:tc>
          <w:tcPr>
            <w:tcW w:w="3363" w:type="dxa"/>
            <w:gridSpan w:val="2"/>
          </w:tcPr>
          <w:p>
            <w:pPr>
              <w:pStyle w:val="TableParagraph"/>
              <w:spacing w:before="57"/>
              <w:ind w:left="953"/>
              <w:rPr>
                <w:sz w:val="14"/>
              </w:rPr>
            </w:pPr>
            <w:r>
              <w:rPr>
                <w:sz w:val="14"/>
              </w:rPr>
              <w:t>(3)</w:t>
            </w:r>
            <w:r>
              <w:rPr>
                <w:spacing w:val="13"/>
                <w:sz w:val="14"/>
              </w:rPr>
              <w:t> </w:t>
            </w:r>
            <w:r>
              <w:rPr>
                <w:sz w:val="14"/>
              </w:rPr>
              <w:t>Настройка</w:t>
            </w:r>
            <w:r>
              <w:rPr>
                <w:spacing w:val="10"/>
                <w:sz w:val="14"/>
              </w:rPr>
              <w:t> </w:t>
            </w:r>
            <w:r>
              <w:rPr>
                <w:spacing w:val="-2"/>
                <w:sz w:val="14"/>
              </w:rPr>
              <w:t>страны</w:t>
            </w:r>
          </w:p>
        </w:tc>
      </w:tr>
      <w:tr>
        <w:trPr>
          <w:trHeight w:val="305" w:hRule="atLeast"/>
        </w:trPr>
        <w:tc>
          <w:tcPr>
            <w:tcW w:w="1415" w:type="dxa"/>
          </w:tcPr>
          <w:p>
            <w:pPr>
              <w:pStyle w:val="TableParagraph"/>
              <w:spacing w:before="60"/>
              <w:ind w:left="24" w:right="12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12</w:t>
            </w:r>
          </w:p>
        </w:tc>
        <w:tc>
          <w:tcPr>
            <w:tcW w:w="182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7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86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374" w:hRule="atLeast"/>
        </w:trPr>
        <w:tc>
          <w:tcPr>
            <w:tcW w:w="3235" w:type="dxa"/>
            <w:gridSpan w:val="2"/>
          </w:tcPr>
          <w:p>
            <w:pPr>
              <w:pStyle w:val="TableParagraph"/>
              <w:spacing w:before="49"/>
              <w:rPr>
                <w:rFonts w:ascii="Arial"/>
                <w:b/>
                <w:sz w:val="14"/>
              </w:rPr>
            </w:pPr>
          </w:p>
          <w:p>
            <w:pPr>
              <w:pStyle w:val="TableParagraph"/>
              <w:spacing w:line="143" w:lineRule="exact" w:before="1"/>
              <w:ind w:left="50"/>
              <w:rPr>
                <w:sz w:val="14"/>
              </w:rPr>
            </w:pPr>
            <w:r>
              <w:rPr>
                <w:sz w:val="14"/>
              </w:rPr>
              <w:t>(1)</w:t>
            </w:r>
            <w:r>
              <w:rPr>
                <w:spacing w:val="16"/>
                <w:sz w:val="14"/>
              </w:rPr>
              <w:t> </w:t>
            </w:r>
            <w:r>
              <w:rPr>
                <w:sz w:val="14"/>
              </w:rPr>
              <w:t>Н</w:t>
            </w:r>
            <w:r>
              <w:rPr>
                <w:spacing w:val="-21"/>
                <w:sz w:val="14"/>
              </w:rPr>
              <w:t> </w:t>
            </w:r>
            <w:r>
              <w:rPr>
                <w:spacing w:val="12"/>
                <w:sz w:val="14"/>
              </w:rPr>
              <w:t>астройка</w:t>
            </w:r>
            <w:r>
              <w:rPr>
                <w:spacing w:val="25"/>
                <w:sz w:val="14"/>
              </w:rPr>
              <w:t> </w:t>
            </w:r>
            <w:r>
              <w:rPr>
                <w:spacing w:val="12"/>
                <w:sz w:val="14"/>
              </w:rPr>
              <w:t>состояния</w:t>
            </w:r>
            <w:r>
              <w:rPr>
                <w:spacing w:val="24"/>
                <w:sz w:val="14"/>
              </w:rPr>
              <w:t> </w:t>
            </w:r>
            <w:r>
              <w:rPr>
                <w:spacing w:val="10"/>
                <w:sz w:val="14"/>
              </w:rPr>
              <w:t>эксплуатации</w:t>
            </w:r>
          </w:p>
        </w:tc>
        <w:tc>
          <w:tcPr>
            <w:tcW w:w="3363" w:type="dxa"/>
            <w:gridSpan w:val="2"/>
          </w:tcPr>
          <w:p>
            <w:pPr>
              <w:pStyle w:val="TableParagraph"/>
              <w:spacing w:before="62"/>
              <w:jc w:val="center"/>
              <w:rPr>
                <w:sz w:val="14"/>
              </w:rPr>
            </w:pPr>
            <w:r>
              <w:rPr>
                <w:sz w:val="14"/>
              </w:rPr>
              <w:t>D</w:t>
            </w:r>
            <w:r>
              <w:rPr>
                <w:spacing w:val="-19"/>
                <w:sz w:val="14"/>
              </w:rPr>
              <w:t> </w:t>
            </w:r>
            <w:r>
              <w:rPr>
                <w:spacing w:val="5"/>
                <w:sz w:val="14"/>
              </w:rPr>
              <w:t>IPS/W</w:t>
            </w:r>
          </w:p>
        </w:tc>
      </w:tr>
      <w:tr>
        <w:trPr>
          <w:trHeight w:val="225" w:hRule="atLeast"/>
        </w:trPr>
        <w:tc>
          <w:tcPr>
            <w:tcW w:w="141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82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77" w:type="dxa"/>
          </w:tcPr>
          <w:p>
            <w:pPr>
              <w:pStyle w:val="TableParagraph"/>
              <w:spacing w:line="154" w:lineRule="exact"/>
              <w:ind w:left="46" w:right="38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2</w:t>
            </w:r>
          </w:p>
        </w:tc>
        <w:tc>
          <w:tcPr>
            <w:tcW w:w="1686" w:type="dxa"/>
          </w:tcPr>
          <w:p>
            <w:pPr>
              <w:pStyle w:val="TableParagraph"/>
              <w:spacing w:line="159" w:lineRule="exact"/>
              <w:ind w:left="28" w:right="13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3</w:t>
            </w:r>
          </w:p>
        </w:tc>
      </w:tr>
      <w:tr>
        <w:trPr>
          <w:trHeight w:val="297" w:hRule="atLeast"/>
        </w:trPr>
        <w:tc>
          <w:tcPr>
            <w:tcW w:w="3235" w:type="dxa"/>
            <w:gridSpan w:val="2"/>
          </w:tcPr>
          <w:p>
            <w:pPr>
              <w:pStyle w:val="TableParagraph"/>
              <w:spacing w:before="52"/>
              <w:ind w:left="966"/>
              <w:rPr>
                <w:sz w:val="14"/>
              </w:rPr>
            </w:pPr>
            <w:r>
              <w:rPr>
                <w:sz w:val="14"/>
              </w:rPr>
              <w:t>Обычный</w:t>
            </w:r>
            <w:r>
              <w:rPr>
                <w:spacing w:val="51"/>
                <w:sz w:val="14"/>
              </w:rPr>
              <w:t> </w:t>
            </w:r>
            <w:r>
              <w:rPr>
                <w:spacing w:val="-2"/>
                <w:sz w:val="14"/>
              </w:rPr>
              <w:t>режим</w:t>
            </w:r>
          </w:p>
        </w:tc>
        <w:tc>
          <w:tcPr>
            <w:tcW w:w="1677" w:type="dxa"/>
          </w:tcPr>
          <w:p>
            <w:pPr>
              <w:pStyle w:val="TableParagraph"/>
              <w:spacing w:before="57"/>
              <w:ind w:left="46" w:right="3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Выкл.</w:t>
            </w:r>
          </w:p>
        </w:tc>
        <w:tc>
          <w:tcPr>
            <w:tcW w:w="1686" w:type="dxa"/>
          </w:tcPr>
          <w:p>
            <w:pPr>
              <w:pStyle w:val="TableParagraph"/>
              <w:spacing w:before="57"/>
              <w:ind w:left="28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Выкл.</w:t>
            </w:r>
          </w:p>
        </w:tc>
      </w:tr>
      <w:tr>
        <w:trPr>
          <w:trHeight w:val="300" w:hRule="atLeast"/>
        </w:trPr>
        <w:tc>
          <w:tcPr>
            <w:tcW w:w="3235" w:type="dxa"/>
            <w:gridSpan w:val="2"/>
          </w:tcPr>
          <w:p>
            <w:pPr>
              <w:pStyle w:val="TableParagraph"/>
              <w:spacing w:before="57"/>
              <w:ind w:left="674"/>
              <w:rPr>
                <w:sz w:val="14"/>
              </w:rPr>
            </w:pPr>
            <w:r>
              <w:rPr>
                <w:spacing w:val="4"/>
                <w:sz w:val="14"/>
              </w:rPr>
              <w:t>Максимальная</w:t>
            </w:r>
            <w:r>
              <w:rPr>
                <w:spacing w:val="28"/>
                <w:sz w:val="14"/>
              </w:rPr>
              <w:t> </w:t>
            </w:r>
            <w:r>
              <w:rPr>
                <w:spacing w:val="-2"/>
                <w:sz w:val="14"/>
              </w:rPr>
              <w:t>мощность</w:t>
            </w:r>
          </w:p>
        </w:tc>
        <w:tc>
          <w:tcPr>
            <w:tcW w:w="1677" w:type="dxa"/>
          </w:tcPr>
          <w:p>
            <w:pPr>
              <w:pStyle w:val="TableParagraph"/>
              <w:spacing w:before="57"/>
              <w:ind w:left="46" w:right="32"/>
              <w:jc w:val="center"/>
              <w:rPr>
                <w:sz w:val="14"/>
              </w:rPr>
            </w:pPr>
            <w:r>
              <w:rPr>
                <w:spacing w:val="-4"/>
                <w:sz w:val="14"/>
              </w:rPr>
              <w:t>Вкл.</w:t>
            </w:r>
          </w:p>
        </w:tc>
        <w:tc>
          <w:tcPr>
            <w:tcW w:w="1686" w:type="dxa"/>
          </w:tcPr>
          <w:p>
            <w:pPr>
              <w:pStyle w:val="TableParagraph"/>
              <w:spacing w:before="57"/>
              <w:ind w:left="28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Выкл.</w:t>
            </w:r>
          </w:p>
        </w:tc>
      </w:tr>
      <w:tr>
        <w:trPr>
          <w:trHeight w:val="300" w:hRule="atLeast"/>
        </w:trPr>
        <w:tc>
          <w:tcPr>
            <w:tcW w:w="3235" w:type="dxa"/>
            <w:gridSpan w:val="2"/>
          </w:tcPr>
          <w:p>
            <w:pPr>
              <w:pStyle w:val="TableParagraph"/>
              <w:spacing w:before="59"/>
              <w:ind w:left="697"/>
              <w:rPr>
                <w:sz w:val="14"/>
              </w:rPr>
            </w:pPr>
            <w:r>
              <w:rPr>
                <w:spacing w:val="4"/>
                <w:sz w:val="14"/>
              </w:rPr>
              <w:t>Минимальная</w:t>
            </w:r>
            <w:r>
              <w:rPr>
                <w:spacing w:val="31"/>
                <w:sz w:val="14"/>
              </w:rPr>
              <w:t> </w:t>
            </w:r>
            <w:r>
              <w:rPr>
                <w:spacing w:val="-2"/>
                <w:sz w:val="14"/>
              </w:rPr>
              <w:t>мощность</w:t>
            </w:r>
          </w:p>
        </w:tc>
        <w:tc>
          <w:tcPr>
            <w:tcW w:w="1677" w:type="dxa"/>
          </w:tcPr>
          <w:p>
            <w:pPr>
              <w:pStyle w:val="TableParagraph"/>
              <w:spacing w:before="59"/>
              <w:ind w:left="46" w:right="3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Выкл.</w:t>
            </w:r>
          </w:p>
        </w:tc>
        <w:tc>
          <w:tcPr>
            <w:tcW w:w="1686" w:type="dxa"/>
          </w:tcPr>
          <w:p>
            <w:pPr>
              <w:pStyle w:val="TableParagraph"/>
              <w:spacing w:before="59"/>
              <w:ind w:left="28" w:right="7"/>
              <w:jc w:val="center"/>
              <w:rPr>
                <w:sz w:val="14"/>
              </w:rPr>
            </w:pPr>
            <w:r>
              <w:rPr>
                <w:spacing w:val="-4"/>
                <w:sz w:val="14"/>
              </w:rPr>
              <w:t>Вкл.</w:t>
            </w:r>
          </w:p>
        </w:tc>
      </w:tr>
      <w:tr>
        <w:trPr>
          <w:trHeight w:val="302" w:hRule="atLeast"/>
        </w:trPr>
        <w:tc>
          <w:tcPr>
            <w:tcW w:w="3235" w:type="dxa"/>
            <w:gridSpan w:val="2"/>
          </w:tcPr>
          <w:p>
            <w:pPr>
              <w:pStyle w:val="TableParagraph"/>
              <w:spacing w:before="57"/>
              <w:ind w:left="530"/>
              <w:rPr>
                <w:sz w:val="14"/>
              </w:rPr>
            </w:pPr>
            <w:r>
              <w:rPr>
                <w:spacing w:val="2"/>
                <w:sz w:val="14"/>
              </w:rPr>
              <w:t>Максимальная</w:t>
            </w:r>
            <w:r>
              <w:rPr>
                <w:spacing w:val="49"/>
                <w:sz w:val="14"/>
              </w:rPr>
              <w:t> </w:t>
            </w:r>
            <w:r>
              <w:rPr>
                <w:spacing w:val="2"/>
                <w:sz w:val="14"/>
              </w:rPr>
              <w:t>мощность</w:t>
            </w:r>
            <w:r>
              <w:rPr>
                <w:spacing w:val="51"/>
                <w:sz w:val="14"/>
              </w:rPr>
              <w:t> </w:t>
            </w:r>
            <w:r>
              <w:rPr>
                <w:spacing w:val="-5"/>
                <w:sz w:val="14"/>
              </w:rPr>
              <w:t>ГВС</w:t>
            </w:r>
          </w:p>
        </w:tc>
        <w:tc>
          <w:tcPr>
            <w:tcW w:w="1677" w:type="dxa"/>
          </w:tcPr>
          <w:p>
            <w:pPr>
              <w:pStyle w:val="TableParagraph"/>
              <w:spacing w:before="61"/>
              <w:ind w:left="46" w:right="32"/>
              <w:jc w:val="center"/>
              <w:rPr>
                <w:sz w:val="14"/>
              </w:rPr>
            </w:pPr>
            <w:r>
              <w:rPr>
                <w:spacing w:val="-4"/>
                <w:sz w:val="14"/>
              </w:rPr>
              <w:t>Вкл.</w:t>
            </w:r>
          </w:p>
        </w:tc>
        <w:tc>
          <w:tcPr>
            <w:tcW w:w="1686" w:type="dxa"/>
          </w:tcPr>
          <w:p>
            <w:pPr>
              <w:pStyle w:val="TableParagraph"/>
              <w:spacing w:before="61"/>
              <w:ind w:left="28" w:right="7"/>
              <w:jc w:val="center"/>
              <w:rPr>
                <w:sz w:val="14"/>
              </w:rPr>
            </w:pPr>
            <w:r>
              <w:rPr>
                <w:spacing w:val="-4"/>
                <w:sz w:val="14"/>
              </w:rPr>
              <w:t>Вкл.</w:t>
            </w:r>
          </w:p>
        </w:tc>
      </w:tr>
      <w:tr>
        <w:trPr>
          <w:trHeight w:val="373" w:hRule="atLeast"/>
        </w:trPr>
        <w:tc>
          <w:tcPr>
            <w:tcW w:w="1415" w:type="dxa"/>
          </w:tcPr>
          <w:p>
            <w:pPr>
              <w:pStyle w:val="TableParagraph"/>
              <w:spacing w:before="45"/>
              <w:rPr>
                <w:rFonts w:ascii="Arial"/>
                <w:b/>
                <w:sz w:val="14"/>
              </w:rPr>
            </w:pPr>
          </w:p>
          <w:p>
            <w:pPr>
              <w:pStyle w:val="TableParagraph"/>
              <w:spacing w:line="147" w:lineRule="exact"/>
              <w:ind w:left="20" w:right="23"/>
              <w:jc w:val="center"/>
              <w:rPr>
                <w:sz w:val="14"/>
              </w:rPr>
            </w:pPr>
            <w:r>
              <w:rPr>
                <w:spacing w:val="2"/>
                <w:sz w:val="14"/>
              </w:rPr>
              <w:t>Модель</w:t>
            </w:r>
            <w:r>
              <w:rPr>
                <w:spacing w:val="38"/>
                <w:sz w:val="14"/>
              </w:rPr>
              <w:t> </w:t>
            </w:r>
            <w:r>
              <w:rPr>
                <w:spacing w:val="-4"/>
                <w:sz w:val="14"/>
              </w:rPr>
              <w:t>котла</w:t>
            </w:r>
          </w:p>
        </w:tc>
        <w:tc>
          <w:tcPr>
            <w:tcW w:w="182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77" w:type="dxa"/>
          </w:tcPr>
          <w:p>
            <w:pPr>
              <w:pStyle w:val="TableParagraph"/>
              <w:spacing w:before="57"/>
              <w:ind w:left="46" w:right="31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DIPS/W</w:t>
            </w:r>
          </w:p>
        </w:tc>
        <w:tc>
          <w:tcPr>
            <w:tcW w:w="1686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26" w:hRule="atLeast"/>
        </w:trPr>
        <w:tc>
          <w:tcPr>
            <w:tcW w:w="141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820" w:type="dxa"/>
          </w:tcPr>
          <w:p>
            <w:pPr>
              <w:pStyle w:val="TableParagraph"/>
              <w:spacing w:line="155" w:lineRule="exact"/>
              <w:ind w:right="379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8</w:t>
            </w:r>
          </w:p>
        </w:tc>
        <w:tc>
          <w:tcPr>
            <w:tcW w:w="167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86" w:type="dxa"/>
          </w:tcPr>
          <w:p>
            <w:pPr>
              <w:pStyle w:val="TableParagraph"/>
              <w:spacing w:line="155" w:lineRule="exact"/>
              <w:ind w:left="394"/>
              <w:rPr>
                <w:sz w:val="14"/>
              </w:rPr>
            </w:pPr>
            <w:r>
              <w:rPr>
                <w:spacing w:val="-10"/>
                <w:sz w:val="14"/>
              </w:rPr>
              <w:t>9</w:t>
            </w:r>
          </w:p>
        </w:tc>
      </w:tr>
      <w:tr>
        <w:trPr>
          <w:trHeight w:val="297" w:hRule="atLeast"/>
        </w:trPr>
        <w:tc>
          <w:tcPr>
            <w:tcW w:w="1415" w:type="dxa"/>
          </w:tcPr>
          <w:p>
            <w:pPr>
              <w:pStyle w:val="TableParagraph"/>
              <w:spacing w:before="57"/>
              <w:ind w:left="20" w:right="15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24К</w:t>
            </w:r>
          </w:p>
        </w:tc>
        <w:tc>
          <w:tcPr>
            <w:tcW w:w="1820" w:type="dxa"/>
          </w:tcPr>
          <w:p>
            <w:pPr>
              <w:pStyle w:val="TableParagraph"/>
              <w:spacing w:before="57"/>
              <w:ind w:left="1212"/>
              <w:rPr>
                <w:sz w:val="14"/>
              </w:rPr>
            </w:pPr>
            <w:r>
              <w:rPr>
                <w:spacing w:val="-2"/>
                <w:sz w:val="14"/>
              </w:rPr>
              <w:t>Выкл.</w:t>
            </w:r>
          </w:p>
        </w:tc>
        <w:tc>
          <w:tcPr>
            <w:tcW w:w="167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86" w:type="dxa"/>
          </w:tcPr>
          <w:p>
            <w:pPr>
              <w:pStyle w:val="TableParagraph"/>
              <w:spacing w:before="57"/>
              <w:ind w:left="250"/>
              <w:rPr>
                <w:sz w:val="14"/>
              </w:rPr>
            </w:pPr>
            <w:r>
              <w:rPr>
                <w:spacing w:val="-2"/>
                <w:sz w:val="14"/>
              </w:rPr>
              <w:t>Выкл.</w:t>
            </w:r>
          </w:p>
        </w:tc>
      </w:tr>
      <w:tr>
        <w:trPr>
          <w:trHeight w:val="302" w:hRule="atLeast"/>
        </w:trPr>
        <w:tc>
          <w:tcPr>
            <w:tcW w:w="1415" w:type="dxa"/>
          </w:tcPr>
          <w:p>
            <w:pPr>
              <w:pStyle w:val="TableParagraph"/>
              <w:spacing w:before="61"/>
              <w:ind w:left="22" w:right="12"/>
              <w:jc w:val="center"/>
              <w:rPr>
                <w:sz w:val="14"/>
              </w:rPr>
            </w:pPr>
            <w:r>
              <w:rPr>
                <w:spacing w:val="-5"/>
                <w:w w:val="105"/>
                <w:sz w:val="14"/>
              </w:rPr>
              <w:t>ЗОК</w:t>
            </w:r>
          </w:p>
        </w:tc>
        <w:tc>
          <w:tcPr>
            <w:tcW w:w="1820" w:type="dxa"/>
          </w:tcPr>
          <w:p>
            <w:pPr>
              <w:pStyle w:val="TableParagraph"/>
              <w:spacing w:before="57"/>
              <w:ind w:right="276"/>
              <w:jc w:val="right"/>
              <w:rPr>
                <w:sz w:val="14"/>
              </w:rPr>
            </w:pPr>
            <w:r>
              <w:rPr>
                <w:spacing w:val="-4"/>
                <w:sz w:val="14"/>
              </w:rPr>
              <w:t>Вкл.</w:t>
            </w:r>
          </w:p>
        </w:tc>
        <w:tc>
          <w:tcPr>
            <w:tcW w:w="167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86" w:type="dxa"/>
          </w:tcPr>
          <w:p>
            <w:pPr>
              <w:pStyle w:val="TableParagraph"/>
              <w:spacing w:before="61"/>
              <w:ind w:left="250"/>
              <w:rPr>
                <w:sz w:val="14"/>
              </w:rPr>
            </w:pPr>
            <w:r>
              <w:rPr>
                <w:spacing w:val="-2"/>
                <w:sz w:val="14"/>
              </w:rPr>
              <w:t>Выкл.</w:t>
            </w:r>
          </w:p>
        </w:tc>
      </w:tr>
      <w:tr>
        <w:trPr>
          <w:trHeight w:val="300" w:hRule="atLeast"/>
        </w:trPr>
        <w:tc>
          <w:tcPr>
            <w:tcW w:w="1415" w:type="dxa"/>
          </w:tcPr>
          <w:p>
            <w:pPr>
              <w:pStyle w:val="TableParagraph"/>
              <w:spacing w:before="57"/>
              <w:ind w:left="20" w:right="21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35К</w:t>
            </w:r>
          </w:p>
        </w:tc>
        <w:tc>
          <w:tcPr>
            <w:tcW w:w="1820" w:type="dxa"/>
          </w:tcPr>
          <w:p>
            <w:pPr>
              <w:pStyle w:val="TableParagraph"/>
              <w:spacing w:before="57"/>
              <w:ind w:left="1212"/>
              <w:rPr>
                <w:sz w:val="14"/>
              </w:rPr>
            </w:pPr>
            <w:r>
              <w:rPr>
                <w:spacing w:val="-2"/>
                <w:sz w:val="14"/>
              </w:rPr>
              <w:t>Выкл.</w:t>
            </w:r>
          </w:p>
        </w:tc>
        <w:tc>
          <w:tcPr>
            <w:tcW w:w="167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86" w:type="dxa"/>
          </w:tcPr>
          <w:p>
            <w:pPr>
              <w:pStyle w:val="TableParagraph"/>
              <w:spacing w:before="57"/>
              <w:ind w:left="293"/>
              <w:rPr>
                <w:sz w:val="14"/>
              </w:rPr>
            </w:pPr>
            <w:r>
              <w:rPr>
                <w:spacing w:val="-4"/>
                <w:sz w:val="14"/>
              </w:rPr>
              <w:t>Вкл.</w:t>
            </w:r>
          </w:p>
        </w:tc>
      </w:tr>
      <w:tr>
        <w:trPr>
          <w:trHeight w:val="305" w:hRule="atLeast"/>
        </w:trPr>
        <w:tc>
          <w:tcPr>
            <w:tcW w:w="1415" w:type="dxa"/>
          </w:tcPr>
          <w:p>
            <w:pPr>
              <w:pStyle w:val="TableParagraph"/>
              <w:spacing w:before="59"/>
              <w:ind w:left="20" w:right="21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40К</w:t>
            </w:r>
          </w:p>
        </w:tc>
        <w:tc>
          <w:tcPr>
            <w:tcW w:w="1820" w:type="dxa"/>
          </w:tcPr>
          <w:p>
            <w:pPr>
              <w:pStyle w:val="TableParagraph"/>
              <w:spacing w:before="59"/>
              <w:ind w:right="276"/>
              <w:jc w:val="right"/>
              <w:rPr>
                <w:sz w:val="14"/>
              </w:rPr>
            </w:pPr>
            <w:r>
              <w:rPr>
                <w:spacing w:val="-4"/>
                <w:sz w:val="14"/>
              </w:rPr>
              <w:t>Вкл.</w:t>
            </w:r>
          </w:p>
        </w:tc>
        <w:tc>
          <w:tcPr>
            <w:tcW w:w="167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86" w:type="dxa"/>
          </w:tcPr>
          <w:p>
            <w:pPr>
              <w:pStyle w:val="TableParagraph"/>
              <w:spacing w:before="59"/>
              <w:ind w:left="293"/>
              <w:rPr>
                <w:sz w:val="14"/>
              </w:rPr>
            </w:pPr>
            <w:r>
              <w:rPr>
                <w:spacing w:val="-4"/>
                <w:sz w:val="14"/>
              </w:rPr>
              <w:t>Вкл.</w:t>
            </w:r>
          </w:p>
        </w:tc>
      </w:tr>
      <w:tr>
        <w:trPr>
          <w:trHeight w:val="302" w:hRule="atLeast"/>
        </w:trPr>
        <w:tc>
          <w:tcPr>
            <w:tcW w:w="1415" w:type="dxa"/>
            <w:vMerge w:val="restart"/>
          </w:tcPr>
          <w:p>
            <w:pPr>
              <w:pStyle w:val="TableParagraph"/>
              <w:spacing w:before="124"/>
              <w:ind w:left="429" w:hanging="254"/>
              <w:rPr>
                <w:sz w:val="14"/>
              </w:rPr>
            </w:pPr>
            <w:r>
              <w:rPr>
                <w:sz w:val="14"/>
              </w:rPr>
              <w:t>(3)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Н</w:t>
            </w:r>
            <w:r>
              <w:rPr>
                <w:spacing w:val="-23"/>
                <w:sz w:val="14"/>
              </w:rPr>
              <w:t> </w:t>
            </w:r>
            <w:r>
              <w:rPr>
                <w:spacing w:val="10"/>
                <w:sz w:val="14"/>
              </w:rPr>
              <w:t>астройк</w:t>
            </w:r>
            <w:r>
              <w:rPr>
                <w:spacing w:val="10"/>
                <w:sz w:val="14"/>
              </w:rPr>
              <w:t>и</w:t>
            </w:r>
            <w:r>
              <w:rPr>
                <w:spacing w:val="10"/>
                <w:sz w:val="14"/>
              </w:rPr>
              <w:t> </w:t>
            </w:r>
            <w:r>
              <w:rPr>
                <w:spacing w:val="7"/>
                <w:sz w:val="14"/>
              </w:rPr>
              <w:t>страны</w:t>
            </w:r>
          </w:p>
        </w:tc>
        <w:tc>
          <w:tcPr>
            <w:tcW w:w="182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77" w:type="dxa"/>
          </w:tcPr>
          <w:p>
            <w:pPr>
              <w:pStyle w:val="TableParagraph"/>
              <w:spacing w:before="62"/>
              <w:ind w:left="46" w:right="46"/>
              <w:jc w:val="center"/>
              <w:rPr>
                <w:sz w:val="14"/>
              </w:rPr>
            </w:pPr>
            <w:r>
              <w:rPr>
                <w:sz w:val="14"/>
              </w:rPr>
              <w:t>D</w:t>
            </w:r>
            <w:r>
              <w:rPr>
                <w:spacing w:val="-20"/>
                <w:sz w:val="14"/>
              </w:rPr>
              <w:t> </w:t>
            </w:r>
            <w:r>
              <w:rPr>
                <w:spacing w:val="5"/>
                <w:sz w:val="14"/>
              </w:rPr>
              <w:t>IPS/W</w:t>
            </w:r>
          </w:p>
        </w:tc>
        <w:tc>
          <w:tcPr>
            <w:tcW w:w="1686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99" w:hRule="atLeast"/>
        </w:trPr>
        <w:tc>
          <w:tcPr>
            <w:tcW w:w="14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20" w:type="dxa"/>
          </w:tcPr>
          <w:p>
            <w:pPr>
              <w:pStyle w:val="TableParagraph"/>
              <w:spacing w:before="62"/>
              <w:ind w:left="141" w:right="1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10</w:t>
            </w:r>
          </w:p>
        </w:tc>
        <w:tc>
          <w:tcPr>
            <w:tcW w:w="1677" w:type="dxa"/>
          </w:tcPr>
          <w:p>
            <w:pPr>
              <w:pStyle w:val="TableParagraph"/>
              <w:spacing w:before="57"/>
              <w:ind w:left="46" w:right="39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11</w:t>
            </w:r>
          </w:p>
        </w:tc>
        <w:tc>
          <w:tcPr>
            <w:tcW w:w="1686" w:type="dxa"/>
          </w:tcPr>
          <w:p>
            <w:pPr>
              <w:pStyle w:val="TableParagraph"/>
              <w:spacing w:before="57"/>
              <w:ind w:left="28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12</w:t>
            </w:r>
          </w:p>
        </w:tc>
      </w:tr>
      <w:tr>
        <w:trPr>
          <w:trHeight w:val="224" w:hRule="atLeast"/>
        </w:trPr>
        <w:tc>
          <w:tcPr>
            <w:tcW w:w="1415" w:type="dxa"/>
          </w:tcPr>
          <w:p>
            <w:pPr>
              <w:pStyle w:val="TableParagraph"/>
              <w:spacing w:line="150" w:lineRule="exact" w:before="55"/>
              <w:ind w:left="20" w:right="18"/>
              <w:jc w:val="center"/>
              <w:rPr>
                <w:sz w:val="14"/>
              </w:rPr>
            </w:pPr>
            <w:r>
              <w:rPr>
                <w:spacing w:val="-2"/>
                <w:w w:val="105"/>
                <w:sz w:val="14"/>
              </w:rPr>
              <w:t>Россия</w:t>
            </w:r>
          </w:p>
        </w:tc>
        <w:tc>
          <w:tcPr>
            <w:tcW w:w="1820" w:type="dxa"/>
          </w:tcPr>
          <w:p>
            <w:pPr>
              <w:pStyle w:val="TableParagraph"/>
              <w:spacing w:line="150" w:lineRule="exact" w:before="55"/>
              <w:ind w:left="141"/>
              <w:jc w:val="center"/>
              <w:rPr>
                <w:sz w:val="14"/>
              </w:rPr>
            </w:pPr>
            <w:r>
              <w:rPr>
                <w:spacing w:val="-4"/>
                <w:sz w:val="14"/>
              </w:rPr>
              <w:t>Вкл.</w:t>
            </w:r>
          </w:p>
        </w:tc>
        <w:tc>
          <w:tcPr>
            <w:tcW w:w="1677" w:type="dxa"/>
          </w:tcPr>
          <w:p>
            <w:pPr>
              <w:pStyle w:val="TableParagraph"/>
              <w:spacing w:line="150" w:lineRule="exact" w:before="55"/>
              <w:ind w:left="46" w:right="3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Выкл.</w:t>
            </w:r>
          </w:p>
        </w:tc>
        <w:tc>
          <w:tcPr>
            <w:tcW w:w="1686" w:type="dxa"/>
          </w:tcPr>
          <w:p>
            <w:pPr>
              <w:pStyle w:val="TableParagraph"/>
              <w:spacing w:line="150" w:lineRule="exact" w:before="55"/>
              <w:ind w:left="28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Выкл.</w:t>
            </w:r>
          </w:p>
        </w:tc>
      </w:tr>
    </w:tbl>
    <w:p>
      <w:pPr>
        <w:pStyle w:val="TableParagraph"/>
        <w:spacing w:after="0" w:line="150" w:lineRule="exact"/>
        <w:jc w:val="center"/>
        <w:rPr>
          <w:sz w:val="14"/>
        </w:rPr>
        <w:sectPr>
          <w:pgSz w:w="8400" w:h="11900"/>
          <w:pgMar w:header="0" w:footer="482" w:top="1320" w:bottom="680" w:left="708" w:right="566"/>
        </w:sectPr>
      </w:pPr>
    </w:p>
    <w:p>
      <w:pPr>
        <w:spacing w:line="273" w:lineRule="auto" w:before="73"/>
        <w:ind w:left="84" w:right="588" w:firstLine="0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mc:AlternateContent>
          <mc:Choice Requires="wps">
            <w:drawing>
              <wp:anchor distT="0" distB="0" distL="0" distR="0" allowOverlap="1" layoutInCell="1" locked="0" behindDoc="0" simplePos="0" relativeHeight="1576396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227" name="Group 2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7" name="Group 227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228" name="Image 228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9" name="Image 229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8015" y="1761489"/>
                            <a:ext cx="4047744" cy="4465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63968" id="docshapegroup213" coordorigin="0,0" coordsize="8400,11899">
                <v:shape style="position:absolute;left:0;top:0;width:8400;height:11899" type="#_x0000_t75" id="docshape214" stroked="false">
                  <v:imagedata r:id="rId180" o:title=""/>
                </v:shape>
                <v:shape style="position:absolute;left:989;top:2774;width:6375;height:7032" type="#_x0000_t75" id="docshape215" stroked="false">
                  <v:imagedata r:id="rId181" o:title="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b/>
          <w:sz w:val="22"/>
        </w:rPr>
        <w:t>Монтажная схема алекгросоединений блока управления котлов</w:t>
      </w:r>
      <w:r>
        <w:rPr>
          <w:rFonts w:ascii="Arial" w:hAnsi="Arial"/>
          <w:b/>
          <w:spacing w:val="40"/>
          <w:sz w:val="22"/>
        </w:rPr>
        <w:t> </w:t>
      </w:r>
      <w:r>
        <w:rPr>
          <w:rFonts w:ascii="Arial" w:hAnsi="Arial"/>
          <w:b/>
          <w:sz w:val="22"/>
        </w:rPr>
        <w:t>Navien Deluxe One</w:t>
      </w:r>
    </w:p>
    <w:p>
      <w:pPr>
        <w:spacing w:after="0" w:line="273" w:lineRule="auto"/>
        <w:jc w:val="left"/>
        <w:rPr>
          <w:rFonts w:ascii="Arial" w:hAnsi="Arial"/>
          <w:b/>
          <w:sz w:val="22"/>
        </w:rPr>
        <w:sectPr>
          <w:pgSz w:w="8400" w:h="11900"/>
          <w:pgMar w:header="0" w:footer="482" w:top="440" w:bottom="680" w:left="708" w:right="566"/>
        </w:sectPr>
      </w:pPr>
    </w:p>
    <w:p>
      <w:pPr>
        <w:pStyle w:val="Heading7"/>
        <w:spacing w:before="64"/>
      </w:pPr>
      <w:r>
        <w:rPr>
          <w:w w:val="80"/>
        </w:rPr>
        <w:t>Технические</w:t>
      </w:r>
      <w:r>
        <w:rPr>
          <w:spacing w:val="17"/>
        </w:rPr>
        <w:t> </w:t>
      </w:r>
      <w:r>
        <w:rPr>
          <w:w w:val="80"/>
        </w:rPr>
        <w:t>характеристики</w:t>
      </w:r>
      <w:r>
        <w:rPr>
          <w:spacing w:val="45"/>
        </w:rPr>
        <w:t> </w:t>
      </w:r>
      <w:r>
        <w:rPr>
          <w:w w:val="80"/>
        </w:rPr>
        <w:t>котлов</w:t>
      </w:r>
      <w:r>
        <w:rPr>
          <w:spacing w:val="38"/>
        </w:rPr>
        <w:t> </w:t>
      </w:r>
      <w:r>
        <w:rPr>
          <w:w w:val="80"/>
        </w:rPr>
        <w:t>Navien</w:t>
      </w:r>
      <w:r>
        <w:rPr>
          <w:spacing w:val="30"/>
        </w:rPr>
        <w:t> </w:t>
      </w:r>
      <w:r>
        <w:rPr>
          <w:w w:val="80"/>
        </w:rPr>
        <w:t>Deluxe</w:t>
      </w:r>
      <w:r>
        <w:rPr>
          <w:spacing w:val="11"/>
        </w:rPr>
        <w:t> </w:t>
      </w:r>
      <w:r>
        <w:rPr>
          <w:spacing w:val="-5"/>
          <w:w w:val="80"/>
        </w:rPr>
        <w:t>One</w:t>
      </w:r>
    </w:p>
    <w:p>
      <w:pPr>
        <w:pStyle w:val="BodyText"/>
        <w:spacing w:before="135"/>
        <w:rPr>
          <w:rFonts w:ascii="Arial"/>
          <w:b/>
          <w:sz w:val="26"/>
        </w:rPr>
      </w:pPr>
    </w:p>
    <w:p>
      <w:pPr>
        <w:tabs>
          <w:tab w:pos="3001" w:val="left" w:leader="none"/>
          <w:tab w:pos="4081" w:val="left" w:leader="none"/>
          <w:tab w:pos="4595" w:val="left" w:leader="none"/>
          <w:tab w:pos="5157" w:val="left" w:leader="none"/>
          <w:tab w:pos="6232" w:val="left" w:leader="none"/>
        </w:tabs>
        <w:spacing w:line="580" w:lineRule="auto" w:before="0"/>
        <w:ind w:left="142" w:right="667" w:firstLine="0"/>
        <w:jc w:val="left"/>
        <w:rPr>
          <w:rFonts w:ascii="Arial" w:hAnsi="Arial"/>
          <w:b/>
          <w:position w:val="-1"/>
          <w:sz w:val="13"/>
        </w:rPr>
      </w:pPr>
      <w:r>
        <w:rPr>
          <w:position w:val="1"/>
          <w:sz w:val="11"/>
        </w:rPr>
        <w:t>Т</w:t>
      </w:r>
      <w:r>
        <w:rPr>
          <w:spacing w:val="-13"/>
          <w:position w:val="1"/>
          <w:sz w:val="11"/>
        </w:rPr>
        <w:t> </w:t>
      </w:r>
      <w:r>
        <w:rPr>
          <w:spacing w:val="10"/>
          <w:position w:val="1"/>
          <w:sz w:val="11"/>
        </w:rPr>
        <w:t>ехнические </w:t>
      </w:r>
      <w:r>
        <w:rPr>
          <w:spacing w:val="9"/>
          <w:position w:val="1"/>
          <w:sz w:val="11"/>
        </w:rPr>
        <w:t>парам</w:t>
      </w:r>
      <w:r>
        <w:rPr>
          <w:spacing w:val="-13"/>
          <w:position w:val="1"/>
          <w:sz w:val="11"/>
        </w:rPr>
        <w:t> </w:t>
      </w:r>
      <w:r>
        <w:rPr>
          <w:position w:val="1"/>
          <w:sz w:val="11"/>
        </w:rPr>
        <w:t>етры</w:t>
        <w:tab/>
      </w:r>
      <w:r>
        <w:rPr>
          <w:sz w:val="11"/>
        </w:rPr>
        <w:t>2</w:t>
      </w:r>
      <w:r>
        <w:rPr>
          <w:spacing w:val="-17"/>
          <w:sz w:val="11"/>
        </w:rPr>
        <w:t> </w:t>
      </w:r>
      <w:r>
        <w:rPr>
          <w:sz w:val="11"/>
        </w:rPr>
        <w:t>4</w:t>
      </w:r>
      <w:r>
        <w:rPr>
          <w:spacing w:val="-18"/>
          <w:sz w:val="11"/>
        </w:rPr>
        <w:t> </w:t>
      </w:r>
      <w:r>
        <w:rPr>
          <w:sz w:val="11"/>
        </w:rPr>
        <w:t>К</w:t>
        <w:tab/>
      </w:r>
      <w:r>
        <w:rPr>
          <w:spacing w:val="-4"/>
          <w:sz w:val="11"/>
        </w:rPr>
        <w:t>ЗОК</w:t>
      </w:r>
      <w:r>
        <w:rPr>
          <w:sz w:val="11"/>
        </w:rPr>
        <w:tab/>
        <w:tab/>
        <w:t>3</w:t>
      </w:r>
      <w:r>
        <w:rPr>
          <w:spacing w:val="-19"/>
          <w:sz w:val="11"/>
        </w:rPr>
        <w:t> </w:t>
      </w:r>
      <w:r>
        <w:rPr>
          <w:sz w:val="11"/>
        </w:rPr>
        <w:t>5</w:t>
      </w:r>
      <w:r>
        <w:rPr>
          <w:spacing w:val="-18"/>
          <w:sz w:val="11"/>
        </w:rPr>
        <w:t> </w:t>
      </w:r>
      <w:r>
        <w:rPr>
          <w:sz w:val="11"/>
        </w:rPr>
        <w:t>К</w:t>
        <w:tab/>
      </w:r>
      <w:r>
        <w:rPr>
          <w:spacing w:val="-4"/>
          <w:sz w:val="11"/>
        </w:rPr>
        <w:t>4</w:t>
      </w:r>
      <w:r>
        <w:rPr>
          <w:spacing w:val="-15"/>
          <w:sz w:val="11"/>
        </w:rPr>
        <w:t> </w:t>
      </w:r>
      <w:r>
        <w:rPr>
          <w:spacing w:val="-4"/>
          <w:sz w:val="11"/>
        </w:rPr>
        <w:t>0</w:t>
      </w:r>
      <w:r>
        <w:rPr>
          <w:spacing w:val="-16"/>
          <w:sz w:val="11"/>
        </w:rPr>
        <w:t> </w:t>
      </w:r>
      <w:r>
        <w:rPr>
          <w:spacing w:val="-4"/>
          <w:sz w:val="11"/>
        </w:rPr>
        <w:t>К</w:t>
      </w:r>
      <w:r>
        <w:rPr>
          <w:spacing w:val="40"/>
          <w:sz w:val="11"/>
        </w:rPr>
        <w:t> </w:t>
      </w:r>
      <w:r>
        <w:rPr>
          <w:spacing w:val="-2"/>
          <w:sz w:val="11"/>
        </w:rPr>
        <w:t>Категория</w:t>
      </w:r>
      <w:r>
        <w:rPr>
          <w:sz w:val="11"/>
        </w:rPr>
        <w:tab/>
        <w:tab/>
        <w:tab/>
      </w:r>
      <w:r>
        <w:rPr>
          <w:rFonts w:ascii="Arial" w:hAnsi="Arial"/>
          <w:b/>
          <w:spacing w:val="-2"/>
          <w:position w:val="-1"/>
          <w:sz w:val="13"/>
        </w:rPr>
        <w:t>11гнзр</w:t>
      </w:r>
    </w:p>
    <w:p>
      <w:pPr>
        <w:tabs>
          <w:tab w:pos="4345" w:val="left" w:leader="none"/>
        </w:tabs>
        <w:spacing w:line="137" w:lineRule="exact" w:before="0"/>
        <w:ind w:left="142" w:right="0" w:firstLine="0"/>
        <w:jc w:val="left"/>
        <w:rPr>
          <w:rFonts w:ascii="Arial" w:hAnsi="Arial"/>
          <w:b/>
          <w:sz w:val="13"/>
        </w:rPr>
      </w:pPr>
      <w:r>
        <w:rPr>
          <w:sz w:val="11"/>
        </w:rPr>
        <w:t>И</w:t>
      </w:r>
      <w:r>
        <w:rPr>
          <w:spacing w:val="-15"/>
          <w:sz w:val="11"/>
        </w:rPr>
        <w:t> </w:t>
      </w:r>
      <w:r>
        <w:rPr>
          <w:spacing w:val="8"/>
          <w:sz w:val="11"/>
        </w:rPr>
        <w:t>сполнение</w:t>
      </w:r>
      <w:r>
        <w:rPr>
          <w:sz w:val="11"/>
        </w:rPr>
        <w:tab/>
      </w:r>
      <w:r>
        <w:rPr>
          <w:rFonts w:ascii="Arial" w:hAnsi="Arial"/>
          <w:b/>
          <w:w w:val="85"/>
          <w:sz w:val="13"/>
        </w:rPr>
        <w:t>С13,</w:t>
      </w:r>
      <w:r>
        <w:rPr>
          <w:rFonts w:ascii="Arial" w:hAnsi="Arial"/>
          <w:b/>
          <w:spacing w:val="34"/>
          <w:sz w:val="13"/>
        </w:rPr>
        <w:t> </w:t>
      </w:r>
      <w:r>
        <w:rPr>
          <w:rFonts w:ascii="Arial" w:hAnsi="Arial"/>
          <w:b/>
          <w:spacing w:val="-2"/>
          <w:sz w:val="13"/>
        </w:rPr>
        <w:t>С43,СбЗ</w:t>
      </w:r>
    </w:p>
    <w:p>
      <w:pPr>
        <w:pStyle w:val="BodyText"/>
        <w:spacing w:before="34"/>
        <w:rPr>
          <w:rFonts w:ascii="Arial"/>
          <w:b/>
          <w:sz w:val="13"/>
        </w:rPr>
      </w:pPr>
    </w:p>
    <w:p>
      <w:pPr>
        <w:tabs>
          <w:tab w:pos="2757" w:val="left" w:leader="none"/>
        </w:tabs>
        <w:spacing w:before="0"/>
        <w:ind w:left="142" w:right="0" w:firstLine="0"/>
        <w:jc w:val="left"/>
        <w:rPr>
          <w:position w:val="1"/>
          <w:sz w:val="11"/>
        </w:rPr>
      </w:pPr>
      <w:r>
        <w:rPr>
          <w:sz w:val="11"/>
        </w:rPr>
        <w:t>Н</w:t>
      </w:r>
      <w:r>
        <w:rPr>
          <w:spacing w:val="-14"/>
          <w:sz w:val="11"/>
        </w:rPr>
        <w:t> </w:t>
      </w:r>
      <w:r>
        <w:rPr>
          <w:spacing w:val="7"/>
          <w:sz w:val="11"/>
        </w:rPr>
        <w:t>азначение</w:t>
      </w:r>
      <w:r>
        <w:rPr>
          <w:sz w:val="11"/>
        </w:rPr>
        <w:tab/>
      </w:r>
      <w:r>
        <w:rPr>
          <w:position w:val="1"/>
          <w:sz w:val="11"/>
        </w:rPr>
        <w:t>О</w:t>
      </w:r>
      <w:r>
        <w:rPr>
          <w:spacing w:val="-11"/>
          <w:position w:val="1"/>
          <w:sz w:val="11"/>
        </w:rPr>
        <w:t> </w:t>
      </w:r>
      <w:r>
        <w:rPr>
          <w:spacing w:val="11"/>
          <w:position w:val="1"/>
          <w:sz w:val="11"/>
        </w:rPr>
        <w:t>топление</w:t>
      </w:r>
      <w:r>
        <w:rPr>
          <w:spacing w:val="37"/>
          <w:position w:val="1"/>
          <w:sz w:val="11"/>
        </w:rPr>
        <w:t> </w:t>
      </w:r>
      <w:r>
        <w:rPr>
          <w:position w:val="1"/>
          <w:sz w:val="11"/>
        </w:rPr>
        <w:t>(О</w:t>
      </w:r>
      <w:r>
        <w:rPr>
          <w:spacing w:val="-13"/>
          <w:position w:val="1"/>
          <w:sz w:val="11"/>
        </w:rPr>
        <w:t> </w:t>
      </w:r>
      <w:r>
        <w:rPr>
          <w:position w:val="1"/>
          <w:sz w:val="11"/>
        </w:rPr>
        <w:t>В)</w:t>
      </w:r>
      <w:r>
        <w:rPr>
          <w:spacing w:val="31"/>
          <w:position w:val="1"/>
          <w:sz w:val="11"/>
        </w:rPr>
        <w:t> </w:t>
      </w:r>
      <w:r>
        <w:rPr>
          <w:position w:val="1"/>
          <w:sz w:val="11"/>
        </w:rPr>
        <w:t>и</w:t>
      </w:r>
      <w:r>
        <w:rPr>
          <w:spacing w:val="28"/>
          <w:position w:val="1"/>
          <w:sz w:val="11"/>
        </w:rPr>
        <w:t> </w:t>
      </w:r>
      <w:r>
        <w:rPr>
          <w:position w:val="1"/>
          <w:sz w:val="11"/>
        </w:rPr>
        <w:t>нагр</w:t>
      </w:r>
      <w:r>
        <w:rPr>
          <w:spacing w:val="-17"/>
          <w:position w:val="1"/>
          <w:sz w:val="11"/>
        </w:rPr>
        <w:t> </w:t>
      </w:r>
      <w:r>
        <w:rPr>
          <w:position w:val="1"/>
          <w:sz w:val="11"/>
        </w:rPr>
        <w:t>ев</w:t>
      </w:r>
      <w:r>
        <w:rPr>
          <w:spacing w:val="36"/>
          <w:position w:val="1"/>
          <w:sz w:val="11"/>
        </w:rPr>
        <w:t> </w:t>
      </w:r>
      <w:r>
        <w:rPr>
          <w:position w:val="1"/>
          <w:sz w:val="11"/>
        </w:rPr>
        <w:t>воды</w:t>
      </w:r>
      <w:r>
        <w:rPr>
          <w:spacing w:val="30"/>
          <w:position w:val="1"/>
          <w:sz w:val="11"/>
        </w:rPr>
        <w:t> </w:t>
      </w:r>
      <w:r>
        <w:rPr>
          <w:position w:val="1"/>
          <w:sz w:val="11"/>
        </w:rPr>
        <w:t>д</w:t>
      </w:r>
      <w:r>
        <w:rPr>
          <w:spacing w:val="-16"/>
          <w:position w:val="1"/>
          <w:sz w:val="11"/>
        </w:rPr>
        <w:t> </w:t>
      </w:r>
      <w:r>
        <w:rPr>
          <w:position w:val="1"/>
          <w:sz w:val="11"/>
        </w:rPr>
        <w:t>л</w:t>
      </w:r>
      <w:r>
        <w:rPr>
          <w:spacing w:val="-16"/>
          <w:position w:val="1"/>
          <w:sz w:val="11"/>
        </w:rPr>
        <w:t> </w:t>
      </w:r>
      <w:r>
        <w:rPr>
          <w:position w:val="1"/>
          <w:sz w:val="11"/>
        </w:rPr>
        <w:t>я</w:t>
      </w:r>
      <w:r>
        <w:rPr>
          <w:spacing w:val="31"/>
          <w:position w:val="1"/>
          <w:sz w:val="11"/>
        </w:rPr>
        <w:t> </w:t>
      </w:r>
      <w:r>
        <w:rPr>
          <w:spacing w:val="11"/>
          <w:position w:val="1"/>
          <w:sz w:val="11"/>
        </w:rPr>
        <w:t>хозяйственн</w:t>
      </w:r>
      <w:r>
        <w:rPr>
          <w:spacing w:val="-17"/>
          <w:position w:val="1"/>
          <w:sz w:val="11"/>
        </w:rPr>
        <w:t> </w:t>
      </w:r>
      <w:r>
        <w:rPr>
          <w:position w:val="1"/>
          <w:sz w:val="11"/>
        </w:rPr>
        <w:t>ы</w:t>
      </w:r>
      <w:r>
        <w:rPr>
          <w:spacing w:val="-12"/>
          <w:position w:val="1"/>
          <w:sz w:val="11"/>
        </w:rPr>
        <w:t> </w:t>
      </w:r>
      <w:r>
        <w:rPr>
          <w:position w:val="1"/>
          <w:sz w:val="11"/>
        </w:rPr>
        <w:t>х</w:t>
      </w:r>
      <w:r>
        <w:rPr>
          <w:spacing w:val="29"/>
          <w:position w:val="1"/>
          <w:sz w:val="11"/>
        </w:rPr>
        <w:t> </w:t>
      </w:r>
      <w:r>
        <w:rPr>
          <w:position w:val="1"/>
          <w:sz w:val="11"/>
        </w:rPr>
        <w:t>нуж</w:t>
      </w:r>
      <w:r>
        <w:rPr>
          <w:spacing w:val="-12"/>
          <w:position w:val="1"/>
          <w:sz w:val="11"/>
        </w:rPr>
        <w:t> </w:t>
      </w:r>
      <w:r>
        <w:rPr>
          <w:position w:val="1"/>
          <w:sz w:val="11"/>
        </w:rPr>
        <w:t>д</w:t>
      </w:r>
      <w:r>
        <w:rPr>
          <w:spacing w:val="34"/>
          <w:position w:val="1"/>
          <w:sz w:val="11"/>
        </w:rPr>
        <w:t> </w:t>
      </w:r>
      <w:r>
        <w:rPr>
          <w:spacing w:val="-2"/>
          <w:position w:val="1"/>
          <w:sz w:val="11"/>
        </w:rPr>
        <w:t>(ГВС)</w:t>
      </w:r>
    </w:p>
    <w:p>
      <w:pPr>
        <w:pStyle w:val="BodyText"/>
        <w:spacing w:before="71"/>
        <w:rPr>
          <w:sz w:val="11"/>
        </w:rPr>
      </w:pPr>
    </w:p>
    <w:p>
      <w:pPr>
        <w:tabs>
          <w:tab w:pos="3745" w:val="left" w:leader="none"/>
        </w:tabs>
        <w:spacing w:before="0"/>
        <w:ind w:left="142" w:right="0" w:firstLine="0"/>
        <w:jc w:val="left"/>
        <w:rPr>
          <w:position w:val="1"/>
          <w:sz w:val="11"/>
        </w:rPr>
      </w:pPr>
      <w:r>
        <w:rPr>
          <w:spacing w:val="7"/>
          <w:sz w:val="11"/>
        </w:rPr>
        <w:t>Топливо</w:t>
      </w:r>
      <w:r>
        <w:rPr>
          <w:sz w:val="11"/>
        </w:rPr>
        <w:tab/>
      </w:r>
      <w:r>
        <w:rPr>
          <w:position w:val="1"/>
          <w:sz w:val="11"/>
        </w:rPr>
        <w:t>П</w:t>
      </w:r>
      <w:r>
        <w:rPr>
          <w:spacing w:val="-17"/>
          <w:position w:val="1"/>
          <w:sz w:val="11"/>
        </w:rPr>
        <w:t> </w:t>
      </w:r>
      <w:r>
        <w:rPr>
          <w:spacing w:val="9"/>
          <w:position w:val="1"/>
          <w:sz w:val="11"/>
        </w:rPr>
        <w:t>рирод</w:t>
      </w:r>
      <w:r>
        <w:rPr>
          <w:spacing w:val="-17"/>
          <w:position w:val="1"/>
          <w:sz w:val="11"/>
        </w:rPr>
        <w:t> </w:t>
      </w:r>
      <w:r>
        <w:rPr>
          <w:position w:val="1"/>
          <w:sz w:val="11"/>
        </w:rPr>
        <w:t>ны</w:t>
      </w:r>
      <w:r>
        <w:rPr>
          <w:spacing w:val="-16"/>
          <w:position w:val="1"/>
          <w:sz w:val="11"/>
        </w:rPr>
        <w:t> </w:t>
      </w:r>
      <w:r>
        <w:rPr>
          <w:position w:val="1"/>
          <w:sz w:val="11"/>
        </w:rPr>
        <w:t>й</w:t>
      </w:r>
      <w:r>
        <w:rPr>
          <w:spacing w:val="30"/>
          <w:position w:val="1"/>
          <w:sz w:val="11"/>
        </w:rPr>
        <w:t> </w:t>
      </w:r>
      <w:r>
        <w:rPr>
          <w:position w:val="1"/>
          <w:sz w:val="11"/>
        </w:rPr>
        <w:t>газ</w:t>
      </w:r>
      <w:r>
        <w:rPr>
          <w:spacing w:val="15"/>
          <w:position w:val="1"/>
          <w:sz w:val="11"/>
        </w:rPr>
        <w:t> </w:t>
      </w:r>
      <w:r>
        <w:rPr>
          <w:position w:val="1"/>
          <w:sz w:val="11"/>
        </w:rPr>
        <w:t>/</w:t>
      </w:r>
      <w:r>
        <w:rPr>
          <w:spacing w:val="27"/>
          <w:position w:val="1"/>
          <w:sz w:val="11"/>
        </w:rPr>
        <w:t> </w:t>
      </w:r>
      <w:r>
        <w:rPr>
          <w:position w:val="1"/>
          <w:sz w:val="11"/>
        </w:rPr>
        <w:t>С</w:t>
      </w:r>
      <w:r>
        <w:rPr>
          <w:spacing w:val="-15"/>
          <w:position w:val="1"/>
          <w:sz w:val="11"/>
        </w:rPr>
        <w:t> </w:t>
      </w:r>
      <w:r>
        <w:rPr>
          <w:position w:val="1"/>
          <w:sz w:val="11"/>
        </w:rPr>
        <w:t>ж</w:t>
      </w:r>
      <w:r>
        <w:rPr>
          <w:spacing w:val="-16"/>
          <w:position w:val="1"/>
          <w:sz w:val="11"/>
        </w:rPr>
        <w:t> </w:t>
      </w:r>
      <w:r>
        <w:rPr>
          <w:position w:val="1"/>
          <w:sz w:val="11"/>
        </w:rPr>
        <w:t>иж</w:t>
      </w:r>
      <w:r>
        <w:rPr>
          <w:spacing w:val="-16"/>
          <w:position w:val="1"/>
          <w:sz w:val="11"/>
        </w:rPr>
        <w:t> </w:t>
      </w:r>
      <w:r>
        <w:rPr>
          <w:position w:val="1"/>
          <w:sz w:val="11"/>
        </w:rPr>
        <w:t>енн</w:t>
      </w:r>
      <w:r>
        <w:rPr>
          <w:spacing w:val="-19"/>
          <w:position w:val="1"/>
          <w:sz w:val="11"/>
        </w:rPr>
        <w:t> </w:t>
      </w:r>
      <w:r>
        <w:rPr>
          <w:position w:val="1"/>
          <w:sz w:val="11"/>
        </w:rPr>
        <w:t>ы</w:t>
      </w:r>
      <w:r>
        <w:rPr>
          <w:spacing w:val="-15"/>
          <w:position w:val="1"/>
          <w:sz w:val="11"/>
        </w:rPr>
        <w:t> </w:t>
      </w:r>
      <w:r>
        <w:rPr>
          <w:position w:val="1"/>
          <w:sz w:val="11"/>
        </w:rPr>
        <w:t>й</w:t>
      </w:r>
      <w:r>
        <w:rPr>
          <w:spacing w:val="38"/>
          <w:position w:val="1"/>
          <w:sz w:val="11"/>
        </w:rPr>
        <w:t> </w:t>
      </w:r>
      <w:r>
        <w:rPr>
          <w:spacing w:val="-5"/>
          <w:position w:val="1"/>
          <w:sz w:val="11"/>
        </w:rPr>
        <w:t>газ</w:t>
      </w:r>
    </w:p>
    <w:p>
      <w:pPr>
        <w:pStyle w:val="BodyText"/>
        <w:spacing w:before="45"/>
        <w:rPr>
          <w:sz w:val="11"/>
        </w:rPr>
      </w:pPr>
    </w:p>
    <w:p>
      <w:pPr>
        <w:tabs>
          <w:tab w:pos="2301" w:val="left" w:leader="none"/>
          <w:tab w:pos="4609" w:val="left" w:leader="none"/>
        </w:tabs>
        <w:spacing w:before="0"/>
        <w:ind w:left="142" w:right="0" w:firstLine="0"/>
        <w:jc w:val="left"/>
        <w:rPr>
          <w:position w:val="1"/>
          <w:sz w:val="11"/>
        </w:rPr>
      </w:pPr>
      <w:r>
        <w:rPr>
          <w:w w:val="90"/>
          <w:position w:val="1"/>
          <w:sz w:val="13"/>
        </w:rPr>
        <w:t>кп</w:t>
      </w:r>
      <w:r>
        <w:rPr>
          <w:spacing w:val="-4"/>
          <w:w w:val="90"/>
          <w:position w:val="1"/>
          <w:sz w:val="13"/>
        </w:rPr>
        <w:t> </w:t>
      </w:r>
      <w:r>
        <w:rPr>
          <w:spacing w:val="-10"/>
          <w:w w:val="95"/>
          <w:position w:val="1"/>
          <w:sz w:val="13"/>
        </w:rPr>
        <w:t>д</w:t>
      </w:r>
      <w:r>
        <w:rPr>
          <w:position w:val="1"/>
          <w:sz w:val="13"/>
        </w:rPr>
        <w:tab/>
      </w:r>
      <w:r>
        <w:rPr>
          <w:spacing w:val="-10"/>
          <w:sz w:val="11"/>
        </w:rPr>
        <w:t>%</w:t>
      </w:r>
      <w:r>
        <w:rPr>
          <w:sz w:val="11"/>
        </w:rPr>
        <w:tab/>
      </w:r>
      <w:r>
        <w:rPr>
          <w:spacing w:val="2"/>
          <w:position w:val="1"/>
          <w:sz w:val="11"/>
        </w:rPr>
        <w:t>92</w:t>
      </w:r>
      <w:r>
        <w:rPr>
          <w:spacing w:val="-16"/>
          <w:position w:val="1"/>
          <w:sz w:val="11"/>
        </w:rPr>
        <w:t> </w:t>
      </w:r>
      <w:r>
        <w:rPr>
          <w:spacing w:val="-5"/>
          <w:position w:val="1"/>
          <w:sz w:val="11"/>
        </w:rPr>
        <w:t>,0</w:t>
      </w:r>
    </w:p>
    <w:p>
      <w:pPr>
        <w:tabs>
          <w:tab w:pos="2176" w:val="left" w:leader="none"/>
          <w:tab w:pos="4763" w:val="right" w:leader="none"/>
        </w:tabs>
        <w:spacing w:before="199"/>
        <w:ind w:left="142" w:right="0" w:firstLine="0"/>
        <w:jc w:val="left"/>
        <w:rPr>
          <w:sz w:val="11"/>
        </w:rPr>
      </w:pPr>
      <w:r>
        <w:rPr>
          <w:spacing w:val="-5"/>
          <w:sz w:val="11"/>
        </w:rPr>
        <w:t>NOx</w:t>
      </w:r>
      <w:r>
        <w:rPr>
          <w:sz w:val="11"/>
        </w:rPr>
        <w:tab/>
      </w:r>
      <w:r>
        <w:rPr>
          <w:spacing w:val="-4"/>
          <w:sz w:val="11"/>
        </w:rPr>
        <w:t>Класс</w:t>
      </w:r>
      <w:r>
        <w:rPr>
          <w:rFonts w:ascii="Times New Roman" w:hAnsi="Times New Roman"/>
          <w:sz w:val="11"/>
        </w:rPr>
        <w:tab/>
      </w:r>
      <w:r>
        <w:rPr>
          <w:spacing w:val="-10"/>
          <w:sz w:val="11"/>
        </w:rPr>
        <w:t>3</w:t>
      </w:r>
    </w:p>
    <w:p>
      <w:pPr>
        <w:spacing w:after="0"/>
        <w:jc w:val="left"/>
        <w:rPr>
          <w:sz w:val="11"/>
        </w:rPr>
        <w:sectPr>
          <w:pgSz w:w="8400" w:h="11900"/>
          <w:pgMar w:header="0" w:footer="482" w:top="820" w:bottom="680" w:left="708" w:right="566"/>
        </w:sectPr>
      </w:pPr>
    </w:p>
    <w:p>
      <w:pPr>
        <w:spacing w:before="280"/>
        <w:ind w:left="142" w:right="0" w:firstLine="0"/>
        <w:jc w:val="left"/>
        <w:rPr>
          <w:sz w:val="11"/>
        </w:rPr>
      </w:pPr>
      <w:r>
        <w:rPr>
          <w:spacing w:val="7"/>
          <w:w w:val="105"/>
          <w:sz w:val="11"/>
        </w:rPr>
        <w:t>Тепловая</w:t>
      </w:r>
    </w:p>
    <w:p>
      <w:pPr>
        <w:spacing w:before="15"/>
        <w:ind w:left="146" w:right="0" w:firstLine="0"/>
        <w:jc w:val="left"/>
        <w:rPr>
          <w:rFonts w:ascii="Microsoft Sans Serif" w:hAnsi="Microsoft Sans Serif"/>
          <w:sz w:val="11"/>
        </w:rPr>
      </w:pPr>
      <w:r>
        <w:rPr>
          <w:rFonts w:ascii="Microsoft Sans Serif" w:hAnsi="Microsoft Sans Serif"/>
          <w:sz w:val="11"/>
        </w:rPr>
        <mc:AlternateContent>
          <mc:Choice Requires="wps">
            <w:drawing>
              <wp:anchor distT="0" distB="0" distL="0" distR="0" allowOverlap="1" layoutInCell="1" locked="0" behindDoc="0" simplePos="0" relativeHeight="15764480">
                <wp:simplePos x="0" y="0"/>
                <wp:positionH relativeFrom="page">
                  <wp:posOffset>482822</wp:posOffset>
                </wp:positionH>
                <wp:positionV relativeFrom="paragraph">
                  <wp:posOffset>90015</wp:posOffset>
                </wp:positionV>
                <wp:extent cx="4185285" cy="516255"/>
                <wp:effectExtent l="0" t="0" r="0" b="0"/>
                <wp:wrapNone/>
                <wp:docPr id="230" name="Textbox 2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0" name="Textbox 230"/>
                      <wps:cNvSpPr txBox="1"/>
                      <wps:spPr>
                        <a:xfrm>
                          <a:off x="0" y="0"/>
                          <a:ext cx="4185285" cy="516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897"/>
                              <w:gridCol w:w="660"/>
                              <w:gridCol w:w="983"/>
                              <w:gridCol w:w="825"/>
                              <w:gridCol w:w="497"/>
                              <w:gridCol w:w="831"/>
                              <w:gridCol w:w="772"/>
                            </w:tblGrid>
                            <w:tr>
                              <w:trPr>
                                <w:trHeight w:val="122" w:hRule="atLeast"/>
                              </w:trPr>
                              <w:tc>
                                <w:tcPr>
                                  <w:tcW w:w="1897" w:type="dxa"/>
                                </w:tcPr>
                                <w:p>
                                  <w:pPr>
                                    <w:pStyle w:val="TableParagraph"/>
                                    <w:spacing w:line="103" w:lineRule="exact"/>
                                    <w:ind w:right="269"/>
                                    <w:jc w:val="right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spacing w:val="-5"/>
                                      <w:w w:val="115"/>
                                      <w:sz w:val="11"/>
                                    </w:rPr>
                                    <w:t>ГВС</w:t>
                                  </w:r>
                                </w:p>
                              </w:tc>
                              <w:tc>
                                <w:tcPr>
                                  <w:tcW w:w="2468" w:type="dxa"/>
                                  <w:gridSpan w:val="3"/>
                                </w:tcPr>
                                <w:p>
                                  <w:pPr>
                                    <w:pStyle w:val="TableParagraph"/>
                                    <w:spacing w:line="103" w:lineRule="exact"/>
                                    <w:ind w:right="217"/>
                                    <w:jc w:val="right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1"/>
                                    </w:rPr>
                                    <w:t>30</w:t>
                                  </w:r>
                                </w:p>
                              </w:tc>
                              <w:tc>
                                <w:tcPr>
                                  <w:tcW w:w="1328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spacing w:line="103" w:lineRule="exact"/>
                                    <w:ind w:left="265"/>
                                    <w:jc w:val="center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1"/>
                                    </w:rPr>
                                    <w:t>35</w:t>
                                  </w:r>
                                </w:p>
                              </w:tc>
                              <w:tc>
                                <w:tcPr>
                                  <w:tcW w:w="772" w:type="dxa"/>
                                </w:tcPr>
                                <w:p>
                                  <w:pPr>
                                    <w:pStyle w:val="TableParagraph"/>
                                    <w:spacing w:line="103" w:lineRule="exact"/>
                                    <w:ind w:left="312" w:right="3"/>
                                    <w:jc w:val="center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1"/>
                                    </w:rPr>
                                    <w:t>40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91" w:hRule="atLeast"/>
                              </w:trPr>
                              <w:tc>
                                <w:tcPr>
                                  <w:tcW w:w="1897" w:type="dxa"/>
                                </w:tcPr>
                                <w:p>
                                  <w:pPr>
                                    <w:pStyle w:val="TableParagraph"/>
                                    <w:spacing w:line="340" w:lineRule="exact" w:before="16"/>
                                    <w:ind w:left="29" w:right="305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1"/>
                                    </w:rPr>
                                    <w:t>О</w:t>
                                  </w:r>
                                  <w:r>
                                    <w:rPr>
                                      <w:spacing w:val="-8"/>
                                      <w:w w:val="105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spacing w:val="10"/>
                                      <w:w w:val="105"/>
                                      <w:sz w:val="11"/>
                                    </w:rPr>
                                    <w:t>тапливаем</w:t>
                                  </w:r>
                                  <w:r>
                                    <w:rPr>
                                      <w:spacing w:val="-13"/>
                                      <w:w w:val="105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w w:val="105"/>
                                      <w:sz w:val="11"/>
                                    </w:rPr>
                                    <w:t>ая</w:t>
                                  </w:r>
                                  <w:r>
                                    <w:rPr>
                                      <w:spacing w:val="9"/>
                                      <w:w w:val="105"/>
                                      <w:sz w:val="11"/>
                                    </w:rPr>
                                    <w:t> площ</w:t>
                                  </w:r>
                                  <w:r>
                                    <w:rPr>
                                      <w:spacing w:val="-8"/>
                                      <w:w w:val="105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w w:val="105"/>
                                      <w:sz w:val="11"/>
                                    </w:rPr>
                                    <w:t>адь</w:t>
                                  </w:r>
                                  <w:r>
                                    <w:rPr>
                                      <w:spacing w:val="40"/>
                                      <w:w w:val="105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w w:val="105"/>
                                      <w:sz w:val="11"/>
                                    </w:rPr>
                                    <w:t>Т</w:t>
                                  </w:r>
                                  <w:r>
                                    <w:rPr>
                                      <w:spacing w:val="-22"/>
                                      <w:w w:val="105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w w:val="105"/>
                                      <w:sz w:val="11"/>
                                    </w:rPr>
                                    <w:t>ем</w:t>
                                  </w:r>
                                  <w:r>
                                    <w:rPr>
                                      <w:spacing w:val="-21"/>
                                      <w:w w:val="105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spacing w:val="9"/>
                                      <w:w w:val="105"/>
                                      <w:sz w:val="11"/>
                                    </w:rPr>
                                    <w:t>пература</w:t>
                                  </w:r>
                                  <w:r>
                                    <w:rPr>
                                      <w:spacing w:val="6"/>
                                      <w:w w:val="105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spacing w:val="9"/>
                                      <w:w w:val="105"/>
                                      <w:sz w:val="11"/>
                                    </w:rPr>
                                    <w:t>нагрева</w:t>
                                  </w:r>
                                  <w:r>
                                    <w:rPr>
                                      <w:spacing w:val="8"/>
                                      <w:w w:val="105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w w:val="105"/>
                                      <w:sz w:val="11"/>
                                    </w:rPr>
                                    <w:t>О</w:t>
                                  </w:r>
                                  <w:r>
                                    <w:rPr>
                                      <w:spacing w:val="-21"/>
                                      <w:w w:val="105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w w:val="105"/>
                                      <w:sz w:val="11"/>
                                    </w:rPr>
                                    <w:t>В</w:t>
                                  </w:r>
                                </w:p>
                              </w:tc>
                              <w:tc>
                                <w:tcPr>
                                  <w:tcW w:w="660" w:type="dxa"/>
                                </w:tcPr>
                                <w:p>
                                  <w:pPr>
                                    <w:pStyle w:val="TableParagraph"/>
                                    <w:spacing w:before="83"/>
                                    <w:rPr>
                                      <w:sz w:val="11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"/>
                                    <w:ind w:left="43"/>
                                    <w:jc w:val="center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1"/>
                                    </w:rPr>
                                    <w:t>м</w:t>
                                  </w:r>
                                  <w:r>
                                    <w:rPr>
                                      <w:spacing w:val="-24"/>
                                      <w:w w:val="105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10"/>
                                      <w:w w:val="105"/>
                                      <w:sz w:val="11"/>
                                    </w:rPr>
                                    <w:t>2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75"/>
                                    <w:rPr>
                                      <w:sz w:val="11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13" w:lineRule="exact"/>
                                    <w:ind w:left="43" w:right="28"/>
                                    <w:jc w:val="center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1"/>
                                    </w:rPr>
                                    <w:t>°С</w:t>
                                  </w:r>
                                </w:p>
                              </w:tc>
                              <w:tc>
                                <w:tcPr>
                                  <w:tcW w:w="983" w:type="dxa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rPr>
                                      <w:sz w:val="11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"/>
                                    <w:ind w:left="236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1"/>
                                    </w:rPr>
                                    <w:t>ДО</w:t>
                                  </w:r>
                                  <w:r>
                                    <w:rPr>
                                      <w:spacing w:val="22"/>
                                      <w:w w:val="105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5"/>
                                      <w:w w:val="105"/>
                                      <w:sz w:val="11"/>
                                    </w:rPr>
                                    <w:t>240</w:t>
                                  </w:r>
                                </w:p>
                              </w:tc>
                              <w:tc>
                                <w:tcPr>
                                  <w:tcW w:w="825" w:type="dxa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rPr>
                                      <w:sz w:val="11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"/>
                                    <w:ind w:left="333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1"/>
                                    </w:rPr>
                                    <w:t>ДО</w:t>
                                  </w:r>
                                  <w:r>
                                    <w:rPr>
                                      <w:spacing w:val="17"/>
                                      <w:w w:val="105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5"/>
                                      <w:w w:val="105"/>
                                      <w:sz w:val="11"/>
                                    </w:rPr>
                                    <w:t>300</w:t>
                                  </w:r>
                                </w:p>
                              </w:tc>
                              <w:tc>
                                <w:tcPr>
                                  <w:tcW w:w="49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1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11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11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21"/>
                                    <w:rPr>
                                      <w:sz w:val="11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18" w:lineRule="exact"/>
                                    <w:ind w:left="84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sz w:val="11"/>
                                    </w:rPr>
                                    <w:t>40</w:t>
                                  </w:r>
                                  <w:r>
                                    <w:rPr>
                                      <w:spacing w:val="-14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sz w:val="11"/>
                                    </w:rPr>
                                    <w:t>-8</w:t>
                                  </w:r>
                                  <w:r>
                                    <w:rPr>
                                      <w:spacing w:val="-9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10"/>
                                      <w:sz w:val="11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831" w:type="dxa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rPr>
                                      <w:sz w:val="11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"/>
                                    <w:ind w:left="87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1"/>
                                    </w:rPr>
                                    <w:t>ДО</w:t>
                                  </w:r>
                                  <w:r>
                                    <w:rPr>
                                      <w:spacing w:val="21"/>
                                      <w:w w:val="105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5"/>
                                      <w:w w:val="105"/>
                                      <w:sz w:val="11"/>
                                    </w:rPr>
                                    <w:t>350</w:t>
                                  </w:r>
                                </w:p>
                              </w:tc>
                              <w:tc>
                                <w:tcPr>
                                  <w:tcW w:w="772" w:type="dxa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rPr>
                                      <w:sz w:val="11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"/>
                                    <w:ind w:left="312"/>
                                    <w:jc w:val="center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1"/>
                                    </w:rPr>
                                    <w:t>ДО</w:t>
                                  </w:r>
                                  <w:r>
                                    <w:rPr>
                                      <w:spacing w:val="18"/>
                                      <w:w w:val="105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5"/>
                                      <w:w w:val="105"/>
                                      <w:sz w:val="11"/>
                                    </w:rPr>
                                    <w:t>400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.017487pt;margin-top:7.087864pt;width:329.55pt;height:40.65pt;mso-position-horizontal-relative:page;mso-position-vertical-relative:paragraph;z-index:15764480" type="#_x0000_t202" id="docshape216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897"/>
                        <w:gridCol w:w="660"/>
                        <w:gridCol w:w="983"/>
                        <w:gridCol w:w="825"/>
                        <w:gridCol w:w="497"/>
                        <w:gridCol w:w="831"/>
                        <w:gridCol w:w="772"/>
                      </w:tblGrid>
                      <w:tr>
                        <w:trPr>
                          <w:trHeight w:val="122" w:hRule="atLeast"/>
                        </w:trPr>
                        <w:tc>
                          <w:tcPr>
                            <w:tcW w:w="1897" w:type="dxa"/>
                          </w:tcPr>
                          <w:p>
                            <w:pPr>
                              <w:pStyle w:val="TableParagraph"/>
                              <w:spacing w:line="103" w:lineRule="exact"/>
                              <w:ind w:right="269"/>
                              <w:jc w:val="right"/>
                              <w:rPr>
                                <w:sz w:val="11"/>
                              </w:rPr>
                            </w:pPr>
                            <w:r>
                              <w:rPr>
                                <w:spacing w:val="-5"/>
                                <w:w w:val="115"/>
                                <w:sz w:val="11"/>
                              </w:rPr>
                              <w:t>ГВС</w:t>
                            </w:r>
                          </w:p>
                        </w:tc>
                        <w:tc>
                          <w:tcPr>
                            <w:tcW w:w="2468" w:type="dxa"/>
                            <w:gridSpan w:val="3"/>
                          </w:tcPr>
                          <w:p>
                            <w:pPr>
                              <w:pStyle w:val="TableParagraph"/>
                              <w:spacing w:line="103" w:lineRule="exact"/>
                              <w:ind w:right="217"/>
                              <w:jc w:val="right"/>
                              <w:rPr>
                                <w:sz w:val="11"/>
                              </w:rPr>
                            </w:pPr>
                            <w:r>
                              <w:rPr>
                                <w:spacing w:val="-5"/>
                                <w:sz w:val="11"/>
                              </w:rPr>
                              <w:t>30</w:t>
                            </w:r>
                          </w:p>
                        </w:tc>
                        <w:tc>
                          <w:tcPr>
                            <w:tcW w:w="1328" w:type="dxa"/>
                            <w:gridSpan w:val="2"/>
                          </w:tcPr>
                          <w:p>
                            <w:pPr>
                              <w:pStyle w:val="TableParagraph"/>
                              <w:spacing w:line="103" w:lineRule="exact"/>
                              <w:ind w:left="265"/>
                              <w:jc w:val="center"/>
                              <w:rPr>
                                <w:sz w:val="11"/>
                              </w:rPr>
                            </w:pPr>
                            <w:r>
                              <w:rPr>
                                <w:spacing w:val="-5"/>
                                <w:sz w:val="11"/>
                              </w:rPr>
                              <w:t>35</w:t>
                            </w:r>
                          </w:p>
                        </w:tc>
                        <w:tc>
                          <w:tcPr>
                            <w:tcW w:w="772" w:type="dxa"/>
                          </w:tcPr>
                          <w:p>
                            <w:pPr>
                              <w:pStyle w:val="TableParagraph"/>
                              <w:spacing w:line="103" w:lineRule="exact"/>
                              <w:ind w:left="312" w:right="3"/>
                              <w:jc w:val="center"/>
                              <w:rPr>
                                <w:sz w:val="11"/>
                              </w:rPr>
                            </w:pPr>
                            <w:r>
                              <w:rPr>
                                <w:spacing w:val="-5"/>
                                <w:sz w:val="11"/>
                              </w:rPr>
                              <w:t>40</w:t>
                            </w:r>
                          </w:p>
                        </w:tc>
                      </w:tr>
                      <w:tr>
                        <w:trPr>
                          <w:trHeight w:val="691" w:hRule="atLeast"/>
                        </w:trPr>
                        <w:tc>
                          <w:tcPr>
                            <w:tcW w:w="1897" w:type="dxa"/>
                          </w:tcPr>
                          <w:p>
                            <w:pPr>
                              <w:pStyle w:val="TableParagraph"/>
                              <w:spacing w:line="340" w:lineRule="exact" w:before="16"/>
                              <w:ind w:left="29" w:right="305"/>
                              <w:rPr>
                                <w:sz w:val="11"/>
                              </w:rPr>
                            </w:pPr>
                            <w:r>
                              <w:rPr>
                                <w:w w:val="105"/>
                                <w:sz w:val="11"/>
                              </w:rPr>
                              <w:t>О</w:t>
                            </w:r>
                            <w:r>
                              <w:rPr>
                                <w:spacing w:val="-8"/>
                                <w:w w:val="105"/>
                                <w:sz w:val="11"/>
                              </w:rPr>
                              <w:t> </w:t>
                            </w:r>
                            <w:r>
                              <w:rPr>
                                <w:spacing w:val="10"/>
                                <w:w w:val="105"/>
                                <w:sz w:val="11"/>
                              </w:rPr>
                              <w:t>тапливаем</w:t>
                            </w:r>
                            <w:r>
                              <w:rPr>
                                <w:spacing w:val="-13"/>
                                <w:w w:val="105"/>
                                <w:sz w:val="11"/>
                              </w:rPr>
                              <w:t> </w:t>
                            </w:r>
                            <w:r>
                              <w:rPr>
                                <w:w w:val="105"/>
                                <w:sz w:val="11"/>
                              </w:rPr>
                              <w:t>ая</w:t>
                            </w:r>
                            <w:r>
                              <w:rPr>
                                <w:spacing w:val="9"/>
                                <w:w w:val="105"/>
                                <w:sz w:val="11"/>
                              </w:rPr>
                              <w:t> площ</w:t>
                            </w:r>
                            <w:r>
                              <w:rPr>
                                <w:spacing w:val="-8"/>
                                <w:w w:val="105"/>
                                <w:sz w:val="11"/>
                              </w:rPr>
                              <w:t> </w:t>
                            </w:r>
                            <w:r>
                              <w:rPr>
                                <w:w w:val="105"/>
                                <w:sz w:val="11"/>
                              </w:rPr>
                              <w:t>адь</w:t>
                            </w:r>
                            <w:r>
                              <w:rPr>
                                <w:spacing w:val="40"/>
                                <w:w w:val="105"/>
                                <w:sz w:val="11"/>
                              </w:rPr>
                              <w:t> </w:t>
                            </w:r>
                            <w:r>
                              <w:rPr>
                                <w:w w:val="105"/>
                                <w:sz w:val="11"/>
                              </w:rPr>
                              <w:t>Т</w:t>
                            </w:r>
                            <w:r>
                              <w:rPr>
                                <w:spacing w:val="-22"/>
                                <w:w w:val="105"/>
                                <w:sz w:val="11"/>
                              </w:rPr>
                              <w:t> </w:t>
                            </w:r>
                            <w:r>
                              <w:rPr>
                                <w:w w:val="105"/>
                                <w:sz w:val="11"/>
                              </w:rPr>
                              <w:t>ем</w:t>
                            </w:r>
                            <w:r>
                              <w:rPr>
                                <w:spacing w:val="-21"/>
                                <w:w w:val="105"/>
                                <w:sz w:val="11"/>
                              </w:rPr>
                              <w:t> </w:t>
                            </w:r>
                            <w:r>
                              <w:rPr>
                                <w:spacing w:val="9"/>
                                <w:w w:val="105"/>
                                <w:sz w:val="11"/>
                              </w:rPr>
                              <w:t>пература</w:t>
                            </w:r>
                            <w:r>
                              <w:rPr>
                                <w:spacing w:val="6"/>
                                <w:w w:val="105"/>
                                <w:sz w:val="11"/>
                              </w:rPr>
                              <w:t> </w:t>
                            </w:r>
                            <w:r>
                              <w:rPr>
                                <w:spacing w:val="9"/>
                                <w:w w:val="105"/>
                                <w:sz w:val="11"/>
                              </w:rPr>
                              <w:t>нагрева</w:t>
                            </w:r>
                            <w:r>
                              <w:rPr>
                                <w:spacing w:val="8"/>
                                <w:w w:val="105"/>
                                <w:sz w:val="11"/>
                              </w:rPr>
                              <w:t> </w:t>
                            </w:r>
                            <w:r>
                              <w:rPr>
                                <w:w w:val="105"/>
                                <w:sz w:val="11"/>
                              </w:rPr>
                              <w:t>О</w:t>
                            </w:r>
                            <w:r>
                              <w:rPr>
                                <w:spacing w:val="-21"/>
                                <w:w w:val="105"/>
                                <w:sz w:val="11"/>
                              </w:rPr>
                              <w:t> </w:t>
                            </w:r>
                            <w:r>
                              <w:rPr>
                                <w:w w:val="105"/>
                                <w:sz w:val="11"/>
                              </w:rPr>
                              <w:t>В</w:t>
                            </w:r>
                          </w:p>
                        </w:tc>
                        <w:tc>
                          <w:tcPr>
                            <w:tcW w:w="660" w:type="dxa"/>
                          </w:tcPr>
                          <w:p>
                            <w:pPr>
                              <w:pStyle w:val="TableParagraph"/>
                              <w:spacing w:before="83"/>
                              <w:rPr>
                                <w:sz w:val="11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"/>
                              <w:ind w:left="43"/>
                              <w:jc w:val="center"/>
                              <w:rPr>
                                <w:sz w:val="11"/>
                              </w:rPr>
                            </w:pPr>
                            <w:r>
                              <w:rPr>
                                <w:w w:val="105"/>
                                <w:sz w:val="11"/>
                              </w:rPr>
                              <w:t>м</w:t>
                            </w:r>
                            <w:r>
                              <w:rPr>
                                <w:spacing w:val="-24"/>
                                <w:w w:val="105"/>
                                <w:sz w:val="11"/>
                              </w:rPr>
                              <w:t> </w:t>
                            </w:r>
                            <w:r>
                              <w:rPr>
                                <w:spacing w:val="-10"/>
                                <w:w w:val="105"/>
                                <w:sz w:val="11"/>
                              </w:rPr>
                              <w:t>2</w:t>
                            </w:r>
                          </w:p>
                          <w:p>
                            <w:pPr>
                              <w:pStyle w:val="TableParagraph"/>
                              <w:spacing w:before="75"/>
                              <w:rPr>
                                <w:sz w:val="11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13" w:lineRule="exact"/>
                              <w:ind w:left="43" w:right="28"/>
                              <w:jc w:val="center"/>
                              <w:rPr>
                                <w:sz w:val="11"/>
                              </w:rPr>
                            </w:pPr>
                            <w:r>
                              <w:rPr>
                                <w:spacing w:val="-5"/>
                                <w:sz w:val="11"/>
                              </w:rPr>
                              <w:t>°С</w:t>
                            </w:r>
                          </w:p>
                        </w:tc>
                        <w:tc>
                          <w:tcPr>
                            <w:tcW w:w="983" w:type="dxa"/>
                          </w:tcPr>
                          <w:p>
                            <w:pPr>
                              <w:pStyle w:val="TableParagraph"/>
                              <w:spacing w:before="73"/>
                              <w:rPr>
                                <w:sz w:val="11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"/>
                              <w:ind w:left="236"/>
                              <w:rPr>
                                <w:sz w:val="11"/>
                              </w:rPr>
                            </w:pPr>
                            <w:r>
                              <w:rPr>
                                <w:w w:val="105"/>
                                <w:sz w:val="11"/>
                              </w:rPr>
                              <w:t>ДО</w:t>
                            </w:r>
                            <w:r>
                              <w:rPr>
                                <w:spacing w:val="22"/>
                                <w:w w:val="105"/>
                                <w:sz w:val="11"/>
                              </w:rPr>
                              <w:t> </w:t>
                            </w:r>
                            <w:r>
                              <w:rPr>
                                <w:spacing w:val="-5"/>
                                <w:w w:val="105"/>
                                <w:sz w:val="11"/>
                              </w:rPr>
                              <w:t>240</w:t>
                            </w:r>
                          </w:p>
                        </w:tc>
                        <w:tc>
                          <w:tcPr>
                            <w:tcW w:w="825" w:type="dxa"/>
                          </w:tcPr>
                          <w:p>
                            <w:pPr>
                              <w:pStyle w:val="TableParagraph"/>
                              <w:spacing w:before="73"/>
                              <w:rPr>
                                <w:sz w:val="11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"/>
                              <w:ind w:left="333"/>
                              <w:rPr>
                                <w:sz w:val="11"/>
                              </w:rPr>
                            </w:pPr>
                            <w:r>
                              <w:rPr>
                                <w:w w:val="105"/>
                                <w:sz w:val="11"/>
                              </w:rPr>
                              <w:t>ДО</w:t>
                            </w:r>
                            <w:r>
                              <w:rPr>
                                <w:spacing w:val="17"/>
                                <w:w w:val="105"/>
                                <w:sz w:val="11"/>
                              </w:rPr>
                              <w:t> </w:t>
                            </w:r>
                            <w:r>
                              <w:rPr>
                                <w:spacing w:val="-5"/>
                                <w:w w:val="105"/>
                                <w:sz w:val="11"/>
                              </w:rPr>
                              <w:t>300</w:t>
                            </w:r>
                          </w:p>
                        </w:tc>
                        <w:tc>
                          <w:tcPr>
                            <w:tcW w:w="497" w:type="dxa"/>
                          </w:tcPr>
                          <w:p>
                            <w:pPr>
                              <w:pStyle w:val="TableParagraph"/>
                              <w:rPr>
                                <w:sz w:val="11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11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11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21"/>
                              <w:rPr>
                                <w:sz w:val="11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18" w:lineRule="exact"/>
                              <w:ind w:left="84"/>
                              <w:rPr>
                                <w:sz w:val="11"/>
                              </w:rPr>
                            </w:pPr>
                            <w:r>
                              <w:rPr>
                                <w:sz w:val="11"/>
                              </w:rPr>
                              <w:t>40</w:t>
                            </w:r>
                            <w:r>
                              <w:rPr>
                                <w:spacing w:val="-14"/>
                                <w:sz w:val="11"/>
                              </w:rPr>
                              <w:t> </w:t>
                            </w:r>
                            <w:r>
                              <w:rPr>
                                <w:sz w:val="11"/>
                              </w:rPr>
                              <w:t>-8</w:t>
                            </w:r>
                            <w:r>
                              <w:rPr>
                                <w:spacing w:val="-9"/>
                                <w:sz w:val="11"/>
                              </w:rPr>
                              <w:t> </w:t>
                            </w:r>
                            <w:r>
                              <w:rPr>
                                <w:spacing w:val="-10"/>
                                <w:sz w:val="11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831" w:type="dxa"/>
                          </w:tcPr>
                          <w:p>
                            <w:pPr>
                              <w:pStyle w:val="TableParagraph"/>
                              <w:spacing w:before="73"/>
                              <w:rPr>
                                <w:sz w:val="11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"/>
                              <w:ind w:left="87"/>
                              <w:rPr>
                                <w:sz w:val="11"/>
                              </w:rPr>
                            </w:pPr>
                            <w:r>
                              <w:rPr>
                                <w:w w:val="105"/>
                                <w:sz w:val="11"/>
                              </w:rPr>
                              <w:t>ДО</w:t>
                            </w:r>
                            <w:r>
                              <w:rPr>
                                <w:spacing w:val="21"/>
                                <w:w w:val="105"/>
                                <w:sz w:val="11"/>
                              </w:rPr>
                              <w:t> </w:t>
                            </w:r>
                            <w:r>
                              <w:rPr>
                                <w:spacing w:val="-5"/>
                                <w:w w:val="105"/>
                                <w:sz w:val="11"/>
                              </w:rPr>
                              <w:t>350</w:t>
                            </w:r>
                          </w:p>
                        </w:tc>
                        <w:tc>
                          <w:tcPr>
                            <w:tcW w:w="772" w:type="dxa"/>
                          </w:tcPr>
                          <w:p>
                            <w:pPr>
                              <w:pStyle w:val="TableParagraph"/>
                              <w:spacing w:before="73"/>
                              <w:rPr>
                                <w:sz w:val="11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"/>
                              <w:ind w:left="312"/>
                              <w:jc w:val="center"/>
                              <w:rPr>
                                <w:sz w:val="11"/>
                              </w:rPr>
                            </w:pPr>
                            <w:r>
                              <w:rPr>
                                <w:w w:val="105"/>
                                <w:sz w:val="11"/>
                              </w:rPr>
                              <w:t>ДО</w:t>
                            </w:r>
                            <w:r>
                              <w:rPr>
                                <w:spacing w:val="18"/>
                                <w:w w:val="105"/>
                                <w:sz w:val="11"/>
                              </w:rPr>
                              <w:t> </w:t>
                            </w:r>
                            <w:r>
                              <w:rPr>
                                <w:spacing w:val="-5"/>
                                <w:w w:val="105"/>
                                <w:sz w:val="11"/>
                              </w:rPr>
                              <w:t>400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Microsoft Sans Serif" w:hAnsi="Microsoft Sans Serif"/>
          <w:spacing w:val="-2"/>
          <w:w w:val="90"/>
          <w:sz w:val="11"/>
        </w:rPr>
        <w:t>МОЩНОСТЬ</w:t>
      </w:r>
    </w:p>
    <w:p>
      <w:pPr>
        <w:spacing w:before="217"/>
        <w:ind w:left="141" w:right="0" w:firstLine="0"/>
        <w:jc w:val="left"/>
        <w:rPr>
          <w:sz w:val="11"/>
        </w:rPr>
      </w:pPr>
      <w:r>
        <w:rPr/>
        <w:br w:type="column"/>
      </w:r>
      <w:r>
        <w:rPr>
          <w:w w:val="105"/>
          <w:sz w:val="11"/>
        </w:rPr>
        <w:t>О</w:t>
      </w:r>
      <w:r>
        <w:rPr>
          <w:spacing w:val="-18"/>
          <w:w w:val="105"/>
          <w:sz w:val="11"/>
        </w:rPr>
        <w:t> </w:t>
      </w:r>
      <w:r>
        <w:rPr>
          <w:spacing w:val="-12"/>
          <w:w w:val="110"/>
          <w:sz w:val="11"/>
        </w:rPr>
        <w:t>В</w:t>
      </w:r>
    </w:p>
    <w:p>
      <w:pPr>
        <w:spacing w:before="11"/>
        <w:ind w:left="890" w:right="0" w:firstLine="0"/>
        <w:jc w:val="left"/>
        <w:rPr>
          <w:sz w:val="11"/>
        </w:rPr>
      </w:pPr>
      <w:r>
        <w:rPr>
          <w:spacing w:val="-5"/>
          <w:sz w:val="11"/>
        </w:rPr>
        <w:t>кВт</w:t>
      </w:r>
    </w:p>
    <w:p>
      <w:pPr>
        <w:tabs>
          <w:tab w:pos="1193" w:val="left" w:leader="none"/>
          <w:tab w:pos="2268" w:val="left" w:leader="none"/>
          <w:tab w:pos="3343" w:val="left" w:leader="none"/>
        </w:tabs>
        <w:spacing w:before="203"/>
        <w:ind w:left="141" w:right="0" w:firstLine="0"/>
        <w:jc w:val="left"/>
        <w:rPr>
          <w:sz w:val="11"/>
        </w:rPr>
      </w:pPr>
      <w:r>
        <w:rPr/>
        <w:br w:type="column"/>
      </w:r>
      <w:r>
        <w:rPr>
          <w:sz w:val="11"/>
        </w:rPr>
        <w:t>8-</w:t>
      </w:r>
      <w:r>
        <w:rPr>
          <w:spacing w:val="-5"/>
          <w:sz w:val="11"/>
        </w:rPr>
        <w:t>24</w:t>
      </w:r>
      <w:r>
        <w:rPr>
          <w:sz w:val="11"/>
        </w:rPr>
        <w:tab/>
        <w:t>12-</w:t>
      </w:r>
      <w:r>
        <w:rPr>
          <w:spacing w:val="-5"/>
          <w:sz w:val="11"/>
        </w:rPr>
        <w:t>30</w:t>
      </w:r>
      <w:r>
        <w:rPr>
          <w:sz w:val="11"/>
        </w:rPr>
        <w:tab/>
        <w:t>12-</w:t>
      </w:r>
      <w:r>
        <w:rPr>
          <w:spacing w:val="-5"/>
          <w:sz w:val="11"/>
        </w:rPr>
        <w:t>35</w:t>
      </w:r>
      <w:r>
        <w:rPr>
          <w:sz w:val="11"/>
        </w:rPr>
        <w:tab/>
        <w:t>12-</w:t>
      </w:r>
      <w:r>
        <w:rPr>
          <w:spacing w:val="-5"/>
          <w:sz w:val="11"/>
        </w:rPr>
        <w:t>40</w:t>
      </w:r>
    </w:p>
    <w:p>
      <w:pPr>
        <w:spacing w:after="0"/>
        <w:jc w:val="left"/>
        <w:rPr>
          <w:sz w:val="11"/>
        </w:rPr>
        <w:sectPr>
          <w:type w:val="continuous"/>
          <w:pgSz w:w="8400" w:h="11900"/>
          <w:pgMar w:header="0" w:footer="482" w:top="1340" w:bottom="280" w:left="708" w:right="566"/>
          <w:cols w:num="3" w:equalWidth="0">
            <w:col w:w="798" w:space="565"/>
            <w:col w:w="1124" w:space="373"/>
            <w:col w:w="4266"/>
          </w:cols>
        </w:sect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spacing w:before="11"/>
        <w:rPr>
          <w:sz w:val="11"/>
        </w:rPr>
      </w:pPr>
    </w:p>
    <w:p>
      <w:pPr>
        <w:spacing w:line="259" w:lineRule="auto" w:before="0"/>
        <w:ind w:left="142" w:right="38" w:firstLine="9"/>
        <w:jc w:val="left"/>
        <w:rPr>
          <w:sz w:val="11"/>
        </w:rPr>
      </w:pPr>
      <w:r>
        <w:rPr>
          <w:spacing w:val="7"/>
          <w:w w:val="105"/>
          <w:sz w:val="11"/>
        </w:rPr>
        <w:t>Рабочее</w:t>
      </w:r>
      <w:r>
        <w:rPr>
          <w:spacing w:val="80"/>
          <w:w w:val="105"/>
          <w:sz w:val="11"/>
        </w:rPr>
        <w:t>   </w:t>
      </w:r>
      <w:r>
        <w:rPr>
          <w:w w:val="105"/>
          <w:sz w:val="11"/>
        </w:rPr>
        <w:t>д</w:t>
      </w:r>
      <w:r>
        <w:rPr>
          <w:spacing w:val="-20"/>
          <w:w w:val="105"/>
          <w:sz w:val="11"/>
        </w:rPr>
        <w:t> </w:t>
      </w:r>
      <w:r>
        <w:rPr>
          <w:w w:val="105"/>
          <w:sz w:val="11"/>
        </w:rPr>
        <w:t>авл</w:t>
      </w:r>
      <w:r>
        <w:rPr>
          <w:spacing w:val="-20"/>
          <w:w w:val="105"/>
          <w:sz w:val="11"/>
        </w:rPr>
        <w:t> </w:t>
      </w:r>
      <w:r>
        <w:rPr>
          <w:w w:val="105"/>
          <w:sz w:val="11"/>
        </w:rPr>
        <w:t>ен</w:t>
      </w:r>
      <w:r>
        <w:rPr>
          <w:spacing w:val="-21"/>
          <w:w w:val="105"/>
          <w:sz w:val="11"/>
        </w:rPr>
        <w:t> </w:t>
      </w:r>
      <w:r>
        <w:rPr>
          <w:w w:val="105"/>
          <w:sz w:val="11"/>
        </w:rPr>
        <w:t>ие</w:t>
      </w:r>
      <w:r>
        <w:rPr>
          <w:spacing w:val="25"/>
          <w:w w:val="105"/>
          <w:sz w:val="11"/>
        </w:rPr>
        <w:t> </w:t>
      </w:r>
      <w:r>
        <w:rPr>
          <w:w w:val="105"/>
          <w:sz w:val="11"/>
        </w:rPr>
        <w:t>О</w:t>
      </w:r>
      <w:r>
        <w:rPr>
          <w:spacing w:val="-19"/>
          <w:w w:val="105"/>
          <w:sz w:val="11"/>
        </w:rPr>
        <w:t> </w:t>
      </w:r>
      <w:r>
        <w:rPr>
          <w:w w:val="105"/>
          <w:sz w:val="11"/>
        </w:rPr>
        <w:t>В</w:t>
      </w:r>
    </w:p>
    <w:p>
      <w:pPr>
        <w:pStyle w:val="BodyText"/>
        <w:rPr>
          <w:sz w:val="11"/>
        </w:rPr>
      </w:pPr>
      <w:r>
        <w:rPr/>
        <w:br w:type="column"/>
      </w:r>
      <w:r>
        <w:rPr>
          <w:sz w:val="11"/>
        </w:rPr>
      </w: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spacing w:before="84"/>
        <w:rPr>
          <w:sz w:val="11"/>
        </w:rPr>
      </w:pPr>
    </w:p>
    <w:p>
      <w:pPr>
        <w:spacing w:before="0"/>
        <w:ind w:left="141" w:right="0" w:firstLine="0"/>
        <w:jc w:val="left"/>
        <w:rPr>
          <w:sz w:val="11"/>
        </w:rPr>
      </w:pPr>
      <w:r>
        <w:rPr>
          <w:sz w:val="11"/>
        </w:rPr>
        <w:t>М</w:t>
      </w:r>
      <w:r>
        <w:rPr>
          <w:spacing w:val="-13"/>
          <w:sz w:val="11"/>
        </w:rPr>
        <w:t> </w:t>
      </w:r>
      <w:r>
        <w:rPr>
          <w:spacing w:val="-5"/>
          <w:sz w:val="11"/>
        </w:rPr>
        <w:t>ин.</w:t>
      </w:r>
    </w:p>
    <w:p>
      <w:pPr>
        <w:pStyle w:val="BodyText"/>
        <w:rPr>
          <w:sz w:val="11"/>
        </w:rPr>
      </w:pPr>
      <w:r>
        <w:rPr/>
        <w:br w:type="column"/>
      </w:r>
      <w:r>
        <w:rPr>
          <w:sz w:val="11"/>
        </w:rPr>
      </w: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spacing w:before="90"/>
        <w:rPr>
          <w:sz w:val="11"/>
        </w:rPr>
      </w:pPr>
    </w:p>
    <w:p>
      <w:pPr>
        <w:spacing w:before="0"/>
        <w:ind w:left="141" w:right="0" w:firstLine="0"/>
        <w:jc w:val="left"/>
        <w:rPr>
          <w:sz w:val="11"/>
        </w:rPr>
      </w:pPr>
      <w:r>
        <w:rPr>
          <w:spacing w:val="-5"/>
          <w:w w:val="105"/>
          <w:sz w:val="11"/>
        </w:rPr>
        <w:t>бар</w:t>
      </w:r>
    </w:p>
    <w:p>
      <w:pPr>
        <w:pStyle w:val="BodyText"/>
        <w:rPr>
          <w:sz w:val="11"/>
        </w:rPr>
      </w:pPr>
      <w:r>
        <w:rPr/>
        <w:br w:type="column"/>
      </w:r>
      <w:r>
        <w:rPr>
          <w:sz w:val="11"/>
        </w:rPr>
      </w: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spacing w:before="89"/>
        <w:rPr>
          <w:sz w:val="11"/>
        </w:rPr>
      </w:pPr>
    </w:p>
    <w:p>
      <w:pPr>
        <w:spacing w:before="0"/>
        <w:ind w:left="142" w:right="0" w:firstLine="0"/>
        <w:jc w:val="left"/>
        <w:rPr>
          <w:sz w:val="11"/>
        </w:rPr>
      </w:pPr>
      <w:r>
        <w:rPr>
          <w:sz w:val="11"/>
        </w:rPr>
        <w:t>0</w:t>
      </w:r>
      <w:r>
        <w:rPr>
          <w:spacing w:val="-21"/>
          <w:sz w:val="11"/>
        </w:rPr>
        <w:t> </w:t>
      </w:r>
      <w:r>
        <w:rPr>
          <w:spacing w:val="-5"/>
          <w:sz w:val="11"/>
        </w:rPr>
        <w:t>,5</w:t>
      </w:r>
    </w:p>
    <w:p>
      <w:pPr>
        <w:spacing w:after="0"/>
        <w:jc w:val="left"/>
        <w:rPr>
          <w:sz w:val="11"/>
        </w:rPr>
        <w:sectPr>
          <w:type w:val="continuous"/>
          <w:pgSz w:w="8400" w:h="11900"/>
          <w:pgMar w:header="0" w:footer="482" w:top="1340" w:bottom="280" w:left="708" w:right="566"/>
          <w:cols w:num="4" w:equalWidth="0">
            <w:col w:w="1000" w:space="363"/>
            <w:col w:w="461" w:space="278"/>
            <w:col w:w="392" w:space="2008"/>
            <w:col w:w="2624"/>
          </w:cols>
        </w:sectPr>
      </w:pPr>
    </w:p>
    <w:p>
      <w:pPr>
        <w:pStyle w:val="BodyText"/>
        <w:rPr>
          <w:sz w:val="11"/>
        </w:rPr>
      </w:pPr>
    </w:p>
    <w:p>
      <w:pPr>
        <w:pStyle w:val="BodyText"/>
        <w:spacing w:before="46"/>
        <w:rPr>
          <w:sz w:val="11"/>
        </w:rPr>
      </w:pPr>
    </w:p>
    <w:p>
      <w:pPr>
        <w:spacing w:line="259" w:lineRule="auto" w:before="0"/>
        <w:ind w:left="146" w:right="0" w:hanging="4"/>
        <w:jc w:val="left"/>
        <w:rPr>
          <w:sz w:val="11"/>
        </w:rPr>
      </w:pPr>
      <w:r>
        <w:rPr>
          <w:sz w:val="11"/>
        </w:rPr>
        <w:t>Т</w:t>
      </w:r>
      <w:r>
        <w:rPr>
          <w:spacing w:val="-18"/>
          <w:sz w:val="11"/>
        </w:rPr>
        <w:t> </w:t>
      </w:r>
      <w:r>
        <w:rPr>
          <w:sz w:val="11"/>
        </w:rPr>
        <w:t>ем</w:t>
      </w:r>
      <w:r>
        <w:rPr>
          <w:spacing w:val="-16"/>
          <w:sz w:val="11"/>
        </w:rPr>
        <w:t> </w:t>
      </w:r>
      <w:r>
        <w:rPr>
          <w:spacing w:val="9"/>
          <w:sz w:val="11"/>
        </w:rPr>
        <w:t>пература</w:t>
      </w:r>
      <w:r>
        <w:rPr>
          <w:spacing w:val="9"/>
          <w:sz w:val="11"/>
        </w:rPr>
        <w:t> нагрева </w:t>
      </w:r>
      <w:r>
        <w:rPr>
          <w:sz w:val="11"/>
        </w:rPr>
        <w:t>воды</w:t>
      </w:r>
      <w:r>
        <w:rPr>
          <w:spacing w:val="40"/>
          <w:sz w:val="11"/>
        </w:rPr>
        <w:t> </w:t>
      </w:r>
      <w:r>
        <w:rPr>
          <w:sz w:val="11"/>
        </w:rPr>
        <w:t>в</w:t>
      </w:r>
      <w:r>
        <w:rPr>
          <w:spacing w:val="9"/>
          <w:sz w:val="11"/>
        </w:rPr>
        <w:t> систем</w:t>
      </w:r>
      <w:r>
        <w:rPr>
          <w:spacing w:val="-9"/>
          <w:sz w:val="11"/>
        </w:rPr>
        <w:t> </w:t>
      </w:r>
      <w:r>
        <w:rPr>
          <w:sz w:val="11"/>
        </w:rPr>
        <w:t>е</w:t>
      </w:r>
      <w:r>
        <w:rPr>
          <w:spacing w:val="40"/>
          <w:sz w:val="11"/>
        </w:rPr>
        <w:t> </w:t>
      </w:r>
      <w:r>
        <w:rPr>
          <w:sz w:val="11"/>
        </w:rPr>
        <w:t>ГВС</w:t>
      </w:r>
    </w:p>
    <w:p>
      <w:pPr>
        <w:tabs>
          <w:tab w:pos="3138" w:val="left" w:leader="none"/>
        </w:tabs>
        <w:spacing w:line="133" w:lineRule="exact" w:before="0"/>
        <w:ind w:left="0" w:right="0" w:firstLine="0"/>
        <w:jc w:val="left"/>
        <w:rPr>
          <w:sz w:val="11"/>
        </w:rPr>
      </w:pPr>
      <w:r>
        <w:rPr/>
        <w:br w:type="column"/>
      </w:r>
      <w:r>
        <w:rPr>
          <w:position w:val="1"/>
          <w:sz w:val="11"/>
        </w:rPr>
        <w:t>М</w:t>
      </w:r>
      <w:r>
        <w:rPr>
          <w:spacing w:val="-13"/>
          <w:position w:val="1"/>
          <w:sz w:val="11"/>
        </w:rPr>
        <w:t> </w:t>
      </w:r>
      <w:r>
        <w:rPr>
          <w:spacing w:val="-4"/>
          <w:position w:val="1"/>
          <w:sz w:val="11"/>
        </w:rPr>
        <w:t>акс.</w:t>
      </w:r>
      <w:r>
        <w:rPr>
          <w:position w:val="1"/>
          <w:sz w:val="11"/>
        </w:rPr>
        <w:tab/>
      </w:r>
      <w:r>
        <w:rPr>
          <w:sz w:val="11"/>
        </w:rPr>
        <w:t>3</w:t>
      </w:r>
      <w:r>
        <w:rPr>
          <w:spacing w:val="-23"/>
          <w:sz w:val="11"/>
        </w:rPr>
        <w:t> </w:t>
      </w:r>
      <w:r>
        <w:rPr>
          <w:spacing w:val="-5"/>
          <w:sz w:val="11"/>
        </w:rPr>
        <w:t>,0</w:t>
      </w:r>
    </w:p>
    <w:p>
      <w:pPr>
        <w:tabs>
          <w:tab w:pos="3390" w:val="right" w:leader="none"/>
        </w:tabs>
        <w:spacing w:before="245"/>
        <w:ind w:left="776" w:right="0" w:firstLine="0"/>
        <w:jc w:val="left"/>
        <w:rPr>
          <w:sz w:val="11"/>
        </w:rPr>
      </w:pPr>
      <w:r>
        <w:rPr>
          <w:w w:val="90"/>
          <w:sz w:val="13"/>
        </w:rPr>
        <w:t>-</w:t>
      </w:r>
      <w:r>
        <w:rPr>
          <w:spacing w:val="-23"/>
          <w:w w:val="90"/>
          <w:sz w:val="13"/>
        </w:rPr>
        <w:t> </w:t>
      </w:r>
      <w:r>
        <w:rPr>
          <w:spacing w:val="-10"/>
          <w:sz w:val="13"/>
        </w:rPr>
        <w:t>с</w:t>
      </w:r>
      <w:r>
        <w:rPr>
          <w:rFonts w:ascii="Times New Roman" w:hAnsi="Times New Roman"/>
          <w:sz w:val="13"/>
        </w:rPr>
        <w:tab/>
      </w:r>
      <w:r>
        <w:rPr>
          <w:spacing w:val="-5"/>
          <w:sz w:val="11"/>
        </w:rPr>
        <w:t>30 </w:t>
      </w:r>
      <w:r>
        <w:rPr>
          <w:sz w:val="11"/>
        </w:rPr>
        <w:t>-</w:t>
      </w:r>
      <w:r>
        <w:rPr>
          <w:w w:val="95"/>
          <w:sz w:val="11"/>
        </w:rPr>
        <w:t>60</w:t>
      </w:r>
    </w:p>
    <w:p>
      <w:pPr>
        <w:spacing w:after="0"/>
        <w:jc w:val="left"/>
        <w:rPr>
          <w:sz w:val="11"/>
        </w:rPr>
        <w:sectPr>
          <w:type w:val="continuous"/>
          <w:pgSz w:w="8400" w:h="11900"/>
          <w:pgMar w:header="0" w:footer="482" w:top="1340" w:bottom="280" w:left="708" w:right="566"/>
          <w:cols w:num="2" w:equalWidth="0">
            <w:col w:w="1474" w:space="31"/>
            <w:col w:w="5621"/>
          </w:cols>
        </w:sectPr>
      </w:pPr>
    </w:p>
    <w:p>
      <w:pPr>
        <w:spacing w:line="312" w:lineRule="auto" w:before="241"/>
        <w:ind w:left="142" w:right="38" w:firstLine="0"/>
        <w:jc w:val="left"/>
        <w:rPr>
          <w:sz w:val="11"/>
        </w:rPr>
      </w:pPr>
      <w:r>
        <w:rPr>
          <w:spacing w:val="9"/>
          <w:sz w:val="11"/>
        </w:rPr>
        <w:t>Расход </w:t>
      </w:r>
      <w:r>
        <w:rPr>
          <w:sz w:val="11"/>
        </w:rPr>
        <w:t>газа</w:t>
      </w:r>
      <w:r>
        <w:rPr>
          <w:spacing w:val="40"/>
          <w:sz w:val="11"/>
        </w:rPr>
        <w:t> </w:t>
      </w:r>
      <w:r>
        <w:rPr>
          <w:sz w:val="11"/>
        </w:rPr>
        <w:t>(М</w:t>
      </w:r>
      <w:r>
        <w:rPr>
          <w:spacing w:val="1"/>
          <w:sz w:val="11"/>
        </w:rPr>
        <w:t> </w:t>
      </w:r>
      <w:r>
        <w:rPr>
          <w:sz w:val="11"/>
        </w:rPr>
        <w:t>ин./М</w:t>
      </w:r>
      <w:r>
        <w:rPr>
          <w:spacing w:val="4"/>
          <w:sz w:val="11"/>
        </w:rPr>
        <w:t> </w:t>
      </w:r>
      <w:r>
        <w:rPr>
          <w:spacing w:val="-2"/>
          <w:sz w:val="11"/>
        </w:rPr>
        <w:t>акс.)</w:t>
      </w:r>
    </w:p>
    <w:p>
      <w:pPr>
        <w:tabs>
          <w:tab w:pos="1802" w:val="left" w:leader="none"/>
          <w:tab w:pos="2887" w:val="left" w:leader="none"/>
          <w:tab w:pos="3967" w:val="left" w:leader="none"/>
          <w:tab w:pos="5042" w:val="left" w:leader="none"/>
        </w:tabs>
        <w:spacing w:line="597" w:lineRule="auto" w:before="178"/>
        <w:ind w:left="141" w:right="522" w:firstLine="0"/>
        <w:jc w:val="left"/>
        <w:rPr>
          <w:sz w:val="11"/>
        </w:rPr>
      </w:pPr>
      <w:r>
        <w:rPr/>
        <w:br w:type="column"/>
      </w:r>
      <w:r>
        <w:rPr>
          <w:sz w:val="11"/>
        </w:rPr>
        <w:t>Природный</w:t>
      </w:r>
      <w:r>
        <w:rPr>
          <w:spacing w:val="40"/>
          <w:sz w:val="11"/>
        </w:rPr>
        <w:t> </w:t>
      </w:r>
      <w:r>
        <w:rPr>
          <w:sz w:val="11"/>
        </w:rPr>
        <w:t>газ</w:t>
      </w:r>
      <w:r>
        <w:rPr>
          <w:spacing w:val="80"/>
          <w:sz w:val="11"/>
        </w:rPr>
        <w:t> </w:t>
      </w:r>
      <w:r>
        <w:rPr>
          <w:position w:val="1"/>
          <w:sz w:val="11"/>
        </w:rPr>
        <w:t>м</w:t>
      </w:r>
      <w:r>
        <w:rPr>
          <w:spacing w:val="-14"/>
          <w:position w:val="1"/>
          <w:sz w:val="11"/>
        </w:rPr>
        <w:t> </w:t>
      </w:r>
      <w:r>
        <w:rPr>
          <w:position w:val="1"/>
          <w:sz w:val="11"/>
        </w:rPr>
        <w:t>3/ч</w:t>
      </w:r>
      <w:r>
        <w:rPr>
          <w:spacing w:val="-9"/>
          <w:position w:val="1"/>
          <w:sz w:val="11"/>
        </w:rPr>
        <w:t> </w:t>
      </w:r>
      <w:r>
        <w:rPr>
          <w:position w:val="1"/>
          <w:sz w:val="11"/>
        </w:rPr>
        <w:t>а</w:t>
      </w:r>
      <w:r>
        <w:rPr>
          <w:spacing w:val="-9"/>
          <w:position w:val="1"/>
          <w:sz w:val="11"/>
        </w:rPr>
        <w:t> </w:t>
      </w:r>
      <w:r>
        <w:rPr>
          <w:position w:val="1"/>
          <w:sz w:val="11"/>
        </w:rPr>
        <w:t>с</w:t>
        <w:tab/>
      </w:r>
      <w:r>
        <w:rPr>
          <w:spacing w:val="-2"/>
          <w:sz w:val="11"/>
        </w:rPr>
        <w:t>0,86/2,58</w:t>
      </w:r>
      <w:r>
        <w:rPr>
          <w:sz w:val="11"/>
        </w:rPr>
        <w:tab/>
      </w:r>
      <w:r>
        <w:rPr>
          <w:spacing w:val="-2"/>
          <w:sz w:val="11"/>
        </w:rPr>
        <w:t>1,27/3,23</w:t>
      </w:r>
      <w:r>
        <w:rPr>
          <w:sz w:val="11"/>
        </w:rPr>
        <w:tab/>
      </w:r>
      <w:r>
        <w:rPr>
          <w:spacing w:val="-2"/>
          <w:sz w:val="11"/>
        </w:rPr>
        <w:t>1,27/3,77</w:t>
      </w:r>
      <w:r>
        <w:rPr>
          <w:sz w:val="11"/>
        </w:rPr>
        <w:tab/>
      </w:r>
      <w:r>
        <w:rPr>
          <w:spacing w:val="-2"/>
          <w:sz w:val="11"/>
        </w:rPr>
        <w:t>1,27/4,39</w:t>
      </w:r>
      <w:r>
        <w:rPr>
          <w:spacing w:val="40"/>
          <w:sz w:val="11"/>
        </w:rPr>
        <w:t> </w:t>
      </w:r>
      <w:r>
        <w:rPr>
          <w:position w:val="1"/>
          <w:sz w:val="11"/>
        </w:rPr>
        <w:t>Сжиженный</w:t>
      </w:r>
      <w:r>
        <w:rPr>
          <w:spacing w:val="19"/>
          <w:position w:val="1"/>
          <w:sz w:val="11"/>
        </w:rPr>
        <w:t> </w:t>
      </w:r>
      <w:r>
        <w:rPr>
          <w:position w:val="1"/>
          <w:sz w:val="11"/>
        </w:rPr>
        <w:t>газ</w:t>
      </w:r>
      <w:r>
        <w:rPr>
          <w:spacing w:val="37"/>
          <w:position w:val="1"/>
          <w:sz w:val="11"/>
        </w:rPr>
        <w:t>  </w:t>
      </w:r>
      <w:r>
        <w:rPr>
          <w:spacing w:val="-2"/>
          <w:position w:val="1"/>
          <w:sz w:val="11"/>
        </w:rPr>
        <w:t>кг/час</w:t>
      </w:r>
      <w:r>
        <w:rPr>
          <w:position w:val="1"/>
          <w:sz w:val="11"/>
        </w:rPr>
        <w:tab/>
      </w:r>
      <w:r>
        <w:rPr>
          <w:spacing w:val="-2"/>
          <w:sz w:val="11"/>
        </w:rPr>
        <w:t>0,71/2,15</w:t>
      </w:r>
      <w:r>
        <w:rPr>
          <w:sz w:val="11"/>
        </w:rPr>
        <w:tab/>
      </w:r>
      <w:r>
        <w:rPr>
          <w:spacing w:val="-2"/>
          <w:sz w:val="11"/>
        </w:rPr>
        <w:t>1,06/2,69</w:t>
      </w:r>
      <w:r>
        <w:rPr>
          <w:sz w:val="11"/>
        </w:rPr>
        <w:tab/>
      </w:r>
      <w:r>
        <w:rPr>
          <w:spacing w:val="-2"/>
          <w:sz w:val="11"/>
        </w:rPr>
        <w:t>1,06/3,14</w:t>
      </w:r>
      <w:r>
        <w:rPr>
          <w:sz w:val="11"/>
        </w:rPr>
        <w:tab/>
      </w:r>
      <w:r>
        <w:rPr>
          <w:spacing w:val="-2"/>
          <w:sz w:val="11"/>
        </w:rPr>
        <w:t>1,06/3,58</w:t>
      </w:r>
    </w:p>
    <w:p>
      <w:pPr>
        <w:spacing w:after="0" w:line="597" w:lineRule="auto"/>
        <w:jc w:val="left"/>
        <w:rPr>
          <w:sz w:val="11"/>
        </w:rPr>
        <w:sectPr>
          <w:type w:val="continuous"/>
          <w:pgSz w:w="8400" w:h="11900"/>
          <w:pgMar w:header="0" w:footer="482" w:top="1340" w:bottom="280" w:left="708" w:right="566"/>
          <w:cols w:num="2" w:equalWidth="0">
            <w:col w:w="946" w:space="119"/>
            <w:col w:w="6061"/>
          </w:cols>
        </w:sectPr>
      </w:pPr>
    </w:p>
    <w:p>
      <w:pPr>
        <w:spacing w:line="160" w:lineRule="atLeast" w:before="45"/>
        <w:ind w:left="151" w:right="0" w:hanging="9"/>
        <w:jc w:val="left"/>
        <w:rPr>
          <w:sz w:val="11"/>
        </w:rPr>
      </w:pPr>
      <w:r>
        <w:rPr>
          <w:sz w:val="11"/>
        </w:rPr>
        <w:t>Д</w:t>
      </w:r>
      <w:r>
        <w:rPr>
          <w:spacing w:val="-19"/>
          <w:sz w:val="11"/>
        </w:rPr>
        <w:t> </w:t>
      </w:r>
      <w:r>
        <w:rPr>
          <w:spacing w:val="11"/>
          <w:sz w:val="11"/>
        </w:rPr>
        <w:t>авление</w:t>
      </w:r>
      <w:r>
        <w:rPr>
          <w:spacing w:val="11"/>
          <w:sz w:val="11"/>
        </w:rPr>
        <w:t> </w:t>
      </w:r>
      <w:r>
        <w:rPr>
          <w:sz w:val="11"/>
        </w:rPr>
        <w:t>газа</w:t>
      </w:r>
      <w:r>
        <w:rPr>
          <w:spacing w:val="40"/>
          <w:sz w:val="11"/>
        </w:rPr>
        <w:t> </w:t>
      </w:r>
      <w:r>
        <w:rPr>
          <w:sz w:val="11"/>
        </w:rPr>
        <w:t>на входе</w:t>
      </w:r>
    </w:p>
    <w:p>
      <w:pPr>
        <w:spacing w:line="129" w:lineRule="exact" w:before="0"/>
        <w:ind w:left="131" w:right="0" w:firstLine="0"/>
        <w:jc w:val="left"/>
        <w:rPr>
          <w:sz w:val="11"/>
        </w:rPr>
      </w:pPr>
      <w:r>
        <w:rPr/>
        <w:br w:type="column"/>
      </w:r>
      <w:r>
        <w:rPr>
          <w:spacing w:val="2"/>
          <w:sz w:val="11"/>
        </w:rPr>
        <w:t>Природный</w:t>
      </w:r>
      <w:r>
        <w:rPr>
          <w:spacing w:val="50"/>
          <w:sz w:val="11"/>
        </w:rPr>
        <w:t> </w:t>
      </w:r>
      <w:r>
        <w:rPr>
          <w:spacing w:val="-5"/>
          <w:sz w:val="11"/>
        </w:rPr>
        <w:t>газ</w:t>
      </w:r>
    </w:p>
    <w:p>
      <w:pPr>
        <w:spacing w:before="178"/>
        <w:ind w:left="106" w:right="0" w:firstLine="0"/>
        <w:jc w:val="left"/>
        <w:rPr>
          <w:sz w:val="11"/>
        </w:rPr>
      </w:pPr>
      <w:r>
        <w:rPr/>
        <w:br w:type="column"/>
      </w:r>
      <w:r>
        <w:rPr>
          <w:spacing w:val="-4"/>
          <w:w w:val="105"/>
          <w:sz w:val="11"/>
        </w:rPr>
        <w:t>мбар</w:t>
      </w:r>
    </w:p>
    <w:p>
      <w:pPr>
        <w:spacing w:before="15"/>
        <w:ind w:left="142" w:right="0" w:firstLine="0"/>
        <w:jc w:val="left"/>
        <w:rPr>
          <w:sz w:val="11"/>
        </w:rPr>
      </w:pPr>
      <w:r>
        <w:rPr/>
        <w:br w:type="column"/>
      </w:r>
      <w:r>
        <w:rPr>
          <w:sz w:val="11"/>
        </w:rPr>
        <w:t>10-</w:t>
      </w:r>
      <w:r>
        <w:rPr>
          <w:spacing w:val="-5"/>
          <w:sz w:val="11"/>
        </w:rPr>
        <w:t>25</w:t>
      </w:r>
    </w:p>
    <w:p>
      <w:pPr>
        <w:spacing w:after="0"/>
        <w:jc w:val="left"/>
        <w:rPr>
          <w:sz w:val="11"/>
        </w:rPr>
        <w:sectPr>
          <w:type w:val="continuous"/>
          <w:pgSz w:w="8400" w:h="11900"/>
          <w:pgMar w:header="0" w:footer="482" w:top="1340" w:bottom="280" w:left="708" w:right="566"/>
          <w:cols w:num="4" w:equalWidth="0">
            <w:col w:w="1036" w:space="40"/>
            <w:col w:w="980" w:space="39"/>
            <w:col w:w="443" w:space="1897"/>
            <w:col w:w="2691"/>
          </w:cols>
        </w:sectPr>
      </w:pPr>
    </w:p>
    <w:p>
      <w:pPr>
        <w:tabs>
          <w:tab w:pos="4895" w:val="right" w:leader="none"/>
        </w:tabs>
        <w:spacing w:line="119" w:lineRule="exact" w:before="0"/>
        <w:ind w:left="1207" w:right="0" w:firstLine="0"/>
        <w:jc w:val="left"/>
        <w:rPr>
          <w:sz w:val="11"/>
        </w:rPr>
      </w:pPr>
      <w:r>
        <w:rPr>
          <w:sz w:val="11"/>
        </w:rPr>
        <w:t>Сжиженный</w:t>
      </w:r>
      <w:r>
        <w:rPr>
          <w:spacing w:val="51"/>
          <w:sz w:val="11"/>
        </w:rPr>
        <w:t> </w:t>
      </w:r>
      <w:r>
        <w:rPr>
          <w:spacing w:val="-5"/>
          <w:sz w:val="11"/>
        </w:rPr>
        <w:t>газ</w:t>
      </w:r>
      <w:r>
        <w:rPr>
          <w:rFonts w:ascii="Times New Roman" w:hAnsi="Times New Roman"/>
          <w:sz w:val="11"/>
        </w:rPr>
        <w:tab/>
      </w:r>
      <w:r>
        <w:rPr>
          <w:spacing w:val="-5"/>
          <w:sz w:val="11"/>
        </w:rPr>
        <w:t>28 </w:t>
      </w:r>
      <w:r>
        <w:rPr>
          <w:sz w:val="11"/>
        </w:rPr>
        <w:t>-37</w:t>
      </w:r>
    </w:p>
    <w:p>
      <w:pPr>
        <w:spacing w:after="0" w:line="119" w:lineRule="exact"/>
        <w:jc w:val="left"/>
        <w:rPr>
          <w:sz w:val="11"/>
        </w:rPr>
        <w:sectPr>
          <w:type w:val="continuous"/>
          <w:pgSz w:w="8400" w:h="11900"/>
          <w:pgMar w:header="0" w:footer="482" w:top="1340" w:bottom="280" w:left="708" w:right="566"/>
        </w:sectPr>
      </w:pPr>
    </w:p>
    <w:p>
      <w:pPr>
        <w:spacing w:before="294"/>
        <w:ind w:left="142" w:right="0" w:firstLine="0"/>
        <w:jc w:val="left"/>
        <w:rPr>
          <w:sz w:val="11"/>
        </w:rPr>
      </w:pPr>
      <w:r>
        <w:rPr>
          <w:spacing w:val="8"/>
          <w:sz w:val="11"/>
        </w:rPr>
        <w:t>Электрические </w:t>
      </w:r>
      <w:r>
        <w:rPr>
          <w:spacing w:val="7"/>
          <w:sz w:val="11"/>
        </w:rPr>
        <w:t>параметры</w:t>
      </w:r>
    </w:p>
    <w:p>
      <w:pPr>
        <w:spacing w:line="235" w:lineRule="auto" w:before="138"/>
        <w:ind w:left="106" w:right="120" w:firstLine="0"/>
        <w:jc w:val="left"/>
        <w:rPr>
          <w:sz w:val="11"/>
        </w:rPr>
      </w:pPr>
      <w:r>
        <w:rPr/>
        <w:br w:type="column"/>
      </w:r>
      <w:r>
        <w:rPr>
          <w:spacing w:val="-2"/>
          <w:sz w:val="11"/>
        </w:rPr>
        <w:t>Напряжение</w:t>
      </w:r>
      <w:r>
        <w:rPr>
          <w:spacing w:val="40"/>
          <w:sz w:val="11"/>
        </w:rPr>
        <w:t> </w:t>
      </w:r>
      <w:r>
        <w:rPr>
          <w:sz w:val="11"/>
        </w:rPr>
        <w:t>и</w:t>
      </w:r>
      <w:r>
        <w:rPr>
          <w:spacing w:val="-6"/>
          <w:sz w:val="11"/>
        </w:rPr>
        <w:t> </w:t>
      </w:r>
      <w:r>
        <w:rPr>
          <w:sz w:val="11"/>
        </w:rPr>
        <w:t>частота</w:t>
      </w:r>
    </w:p>
    <w:p>
      <w:pPr>
        <w:spacing w:line="82" w:lineRule="exact" w:before="79"/>
        <w:ind w:left="106" w:right="0" w:firstLine="0"/>
        <w:jc w:val="left"/>
        <w:rPr>
          <w:sz w:val="11"/>
        </w:rPr>
      </w:pPr>
      <w:r>
        <w:rPr>
          <w:spacing w:val="-2"/>
          <w:w w:val="105"/>
          <w:sz w:val="11"/>
        </w:rPr>
        <w:t>Потребляемая</w:t>
      </w:r>
    </w:p>
    <w:p>
      <w:pPr>
        <w:tabs>
          <w:tab w:pos="2450" w:val="left" w:leader="none"/>
        </w:tabs>
        <w:spacing w:before="198"/>
        <w:ind w:left="141" w:right="0" w:firstLine="0"/>
        <w:jc w:val="left"/>
        <w:rPr>
          <w:sz w:val="11"/>
        </w:rPr>
      </w:pPr>
      <w:r>
        <w:rPr/>
        <w:br w:type="column"/>
      </w:r>
      <w:r>
        <w:rPr>
          <w:spacing w:val="-4"/>
          <w:position w:val="1"/>
          <w:sz w:val="11"/>
        </w:rPr>
        <w:t>В/Гц</w:t>
      </w:r>
      <w:r>
        <w:rPr>
          <w:position w:val="1"/>
          <w:sz w:val="11"/>
        </w:rPr>
        <w:tab/>
      </w:r>
      <w:r>
        <w:rPr>
          <w:sz w:val="11"/>
        </w:rPr>
        <w:t>2</w:t>
      </w:r>
      <w:r>
        <w:rPr>
          <w:spacing w:val="-13"/>
          <w:sz w:val="11"/>
        </w:rPr>
        <w:t> </w:t>
      </w:r>
      <w:r>
        <w:rPr>
          <w:sz w:val="11"/>
        </w:rPr>
        <w:t>30</w:t>
      </w:r>
      <w:r>
        <w:rPr>
          <w:spacing w:val="-14"/>
          <w:sz w:val="11"/>
        </w:rPr>
        <w:t> </w:t>
      </w:r>
      <w:r>
        <w:rPr>
          <w:spacing w:val="-5"/>
          <w:sz w:val="11"/>
        </w:rPr>
        <w:t>/50</w:t>
      </w:r>
    </w:p>
    <w:p>
      <w:pPr>
        <w:spacing w:after="0"/>
        <w:jc w:val="left"/>
        <w:rPr>
          <w:sz w:val="11"/>
        </w:rPr>
        <w:sectPr>
          <w:type w:val="continuous"/>
          <w:pgSz w:w="8400" w:h="11900"/>
          <w:pgMar w:header="0" w:footer="482" w:top="1340" w:bottom="280" w:left="708" w:right="566"/>
          <w:cols w:num="3" w:equalWidth="0">
            <w:col w:w="1061" w:space="40"/>
            <w:col w:w="901" w:space="76"/>
            <w:col w:w="5048"/>
          </w:cols>
        </w:sectPr>
      </w:pPr>
    </w:p>
    <w:p>
      <w:pPr>
        <w:tabs>
          <w:tab w:pos="2281" w:val="left" w:leader="none"/>
          <w:tab w:pos="4835" w:val="right" w:leader="none"/>
        </w:tabs>
        <w:spacing w:line="179" w:lineRule="exact" w:before="0"/>
        <w:ind w:left="1207" w:right="0" w:firstLine="0"/>
        <w:jc w:val="left"/>
        <w:rPr>
          <w:position w:val="6"/>
          <w:sz w:val="11"/>
        </w:rPr>
      </w:pPr>
      <w:r>
        <w:rPr>
          <w:spacing w:val="-2"/>
          <w:sz w:val="11"/>
        </w:rPr>
        <w:t>мощность</w:t>
      </w:r>
      <w:r>
        <w:rPr>
          <w:sz w:val="11"/>
        </w:rPr>
        <w:tab/>
      </w:r>
      <w:r>
        <w:rPr>
          <w:spacing w:val="-5"/>
          <w:position w:val="5"/>
          <w:sz w:val="11"/>
        </w:rPr>
        <w:t>Вт</w:t>
      </w:r>
      <w:r>
        <w:rPr>
          <w:rFonts w:ascii="Times New Roman" w:hAnsi="Times New Roman"/>
          <w:position w:val="5"/>
          <w:sz w:val="11"/>
        </w:rPr>
        <w:tab/>
      </w:r>
      <w:r>
        <w:rPr>
          <w:spacing w:val="-5"/>
          <w:position w:val="6"/>
          <w:sz w:val="11"/>
        </w:rPr>
        <w:t>150</w:t>
      </w:r>
    </w:p>
    <w:p>
      <w:pPr>
        <w:spacing w:after="0" w:line="179" w:lineRule="exact"/>
        <w:jc w:val="left"/>
        <w:rPr>
          <w:position w:val="6"/>
          <w:sz w:val="11"/>
        </w:rPr>
        <w:sectPr>
          <w:type w:val="continuous"/>
          <w:pgSz w:w="8400" w:h="11900"/>
          <w:pgMar w:header="0" w:footer="482" w:top="1340" w:bottom="280" w:left="708" w:right="566"/>
        </w:sectPr>
      </w:pPr>
    </w:p>
    <w:p>
      <w:pPr>
        <w:spacing w:line="259" w:lineRule="auto" w:before="117"/>
        <w:ind w:left="142" w:right="38" w:firstLine="0"/>
        <w:jc w:val="left"/>
        <w:rPr>
          <w:sz w:val="11"/>
        </w:rPr>
      </w:pPr>
      <w:r>
        <w:rPr>
          <w:w w:val="105"/>
          <w:sz w:val="11"/>
        </w:rPr>
        <w:t>Д</w:t>
      </w:r>
      <w:r>
        <w:rPr>
          <w:spacing w:val="-19"/>
          <w:w w:val="105"/>
          <w:sz w:val="11"/>
        </w:rPr>
        <w:t> </w:t>
      </w:r>
      <w:r>
        <w:rPr>
          <w:w w:val="105"/>
          <w:sz w:val="11"/>
        </w:rPr>
        <w:t>иам</w:t>
      </w:r>
      <w:r>
        <w:rPr>
          <w:spacing w:val="-18"/>
          <w:w w:val="105"/>
          <w:sz w:val="11"/>
        </w:rPr>
        <w:t> </w:t>
      </w:r>
      <w:r>
        <w:rPr>
          <w:w w:val="105"/>
          <w:sz w:val="11"/>
        </w:rPr>
        <w:t>етр</w:t>
      </w:r>
      <w:r>
        <w:rPr>
          <w:spacing w:val="30"/>
          <w:w w:val="105"/>
          <w:sz w:val="11"/>
        </w:rPr>
        <w:t> </w:t>
      </w:r>
      <w:r>
        <w:rPr>
          <w:w w:val="105"/>
          <w:sz w:val="11"/>
        </w:rPr>
        <w:t>труб</w:t>
      </w:r>
      <w:r>
        <w:rPr>
          <w:spacing w:val="9"/>
          <w:w w:val="105"/>
          <w:sz w:val="11"/>
        </w:rPr>
        <w:t> системы </w:t>
      </w:r>
      <w:r>
        <w:rPr>
          <w:w w:val="105"/>
          <w:sz w:val="11"/>
        </w:rPr>
        <w:t>ды</w:t>
      </w:r>
      <w:r>
        <w:rPr>
          <w:spacing w:val="-22"/>
          <w:w w:val="105"/>
          <w:sz w:val="11"/>
        </w:rPr>
        <w:t> </w:t>
      </w:r>
      <w:r>
        <w:rPr>
          <w:w w:val="105"/>
          <w:sz w:val="11"/>
        </w:rPr>
        <w:t>м</w:t>
      </w:r>
      <w:r>
        <w:rPr>
          <w:spacing w:val="-22"/>
          <w:w w:val="105"/>
          <w:sz w:val="11"/>
        </w:rPr>
        <w:t> </w:t>
      </w:r>
      <w:r>
        <w:rPr>
          <w:spacing w:val="10"/>
          <w:w w:val="105"/>
          <w:sz w:val="11"/>
        </w:rPr>
        <w:t>оудаления</w:t>
      </w:r>
    </w:p>
    <w:p>
      <w:pPr>
        <w:tabs>
          <w:tab w:pos="1955" w:val="left" w:leader="none"/>
        </w:tabs>
        <w:spacing w:before="197"/>
        <w:ind w:left="141" w:right="0" w:firstLine="0"/>
        <w:jc w:val="left"/>
        <w:rPr>
          <w:sz w:val="11"/>
        </w:rPr>
      </w:pPr>
      <w:r>
        <w:rPr/>
        <w:br w:type="column"/>
      </w:r>
      <w:r>
        <w:rPr>
          <w:rFonts w:ascii="Microsoft Sans Serif" w:hAnsi="Microsoft Sans Serif"/>
          <w:spacing w:val="-5"/>
          <w:position w:val="2"/>
          <w:sz w:val="11"/>
        </w:rPr>
        <w:t>ММ</w:t>
      </w:r>
      <w:r>
        <w:rPr>
          <w:rFonts w:ascii="Microsoft Sans Serif" w:hAnsi="Microsoft Sans Serif"/>
          <w:position w:val="2"/>
          <w:sz w:val="11"/>
        </w:rPr>
        <w:tab/>
      </w:r>
      <w:r>
        <w:rPr>
          <w:sz w:val="11"/>
        </w:rPr>
        <w:t>60</w:t>
      </w:r>
      <w:r>
        <w:rPr>
          <w:spacing w:val="-19"/>
          <w:sz w:val="11"/>
        </w:rPr>
        <w:t> </w:t>
      </w:r>
      <w:r>
        <w:rPr>
          <w:sz w:val="11"/>
        </w:rPr>
        <w:t>/1</w:t>
      </w:r>
      <w:r>
        <w:rPr>
          <w:spacing w:val="-16"/>
          <w:sz w:val="11"/>
        </w:rPr>
        <w:t> </w:t>
      </w:r>
      <w:r>
        <w:rPr>
          <w:sz w:val="11"/>
        </w:rPr>
        <w:t>00</w:t>
      </w:r>
      <w:r>
        <w:rPr>
          <w:spacing w:val="-15"/>
          <w:sz w:val="11"/>
        </w:rPr>
        <w:t> </w:t>
      </w:r>
      <w:r>
        <w:rPr>
          <w:sz w:val="11"/>
        </w:rPr>
        <w:t>(7</w:t>
      </w:r>
      <w:r>
        <w:rPr>
          <w:spacing w:val="-16"/>
          <w:sz w:val="11"/>
        </w:rPr>
        <w:t> </w:t>
      </w:r>
      <w:r>
        <w:rPr>
          <w:sz w:val="11"/>
        </w:rPr>
        <w:t>5</w:t>
      </w:r>
      <w:r>
        <w:rPr>
          <w:spacing w:val="-17"/>
          <w:sz w:val="11"/>
        </w:rPr>
        <w:t> </w:t>
      </w:r>
      <w:r>
        <w:rPr>
          <w:sz w:val="11"/>
        </w:rPr>
        <w:t>/7</w:t>
      </w:r>
      <w:r>
        <w:rPr>
          <w:spacing w:val="-16"/>
          <w:sz w:val="11"/>
        </w:rPr>
        <w:t> </w:t>
      </w:r>
      <w:r>
        <w:rPr>
          <w:sz w:val="11"/>
        </w:rPr>
        <w:t>0</w:t>
      </w:r>
      <w:r>
        <w:rPr>
          <w:spacing w:val="-17"/>
          <w:sz w:val="11"/>
        </w:rPr>
        <w:t> </w:t>
      </w:r>
      <w:r>
        <w:rPr>
          <w:sz w:val="11"/>
        </w:rPr>
        <w:t>),(80</w:t>
      </w:r>
      <w:r>
        <w:rPr>
          <w:spacing w:val="-16"/>
          <w:sz w:val="11"/>
        </w:rPr>
        <w:t> </w:t>
      </w:r>
      <w:r>
        <w:rPr>
          <w:sz w:val="11"/>
        </w:rPr>
        <w:t>/8</w:t>
      </w:r>
      <w:r>
        <w:rPr>
          <w:spacing w:val="-16"/>
          <w:sz w:val="11"/>
        </w:rPr>
        <w:t> </w:t>
      </w:r>
      <w:r>
        <w:rPr>
          <w:sz w:val="11"/>
        </w:rPr>
        <w:t>0</w:t>
      </w:r>
      <w:r>
        <w:rPr>
          <w:spacing w:val="-16"/>
          <w:sz w:val="11"/>
        </w:rPr>
        <w:t> </w:t>
      </w:r>
      <w:r>
        <w:rPr>
          <w:spacing w:val="-10"/>
          <w:sz w:val="11"/>
        </w:rPr>
        <w:t>)</w:t>
      </w:r>
    </w:p>
    <w:p>
      <w:pPr>
        <w:spacing w:after="0"/>
        <w:jc w:val="left"/>
        <w:rPr>
          <w:sz w:val="11"/>
        </w:rPr>
        <w:sectPr>
          <w:type w:val="continuous"/>
          <w:pgSz w:w="8400" w:h="11900"/>
          <w:pgMar w:header="0" w:footer="482" w:top="1340" w:bottom="280" w:left="708" w:right="566"/>
          <w:cols w:num="2" w:equalWidth="0">
            <w:col w:w="1589" w:space="537"/>
            <w:col w:w="5000"/>
          </w:cols>
        </w:sectPr>
      </w:pPr>
    </w:p>
    <w:p>
      <w:pPr>
        <w:spacing w:line="259" w:lineRule="auto" w:before="371"/>
        <w:ind w:left="142" w:right="38" w:firstLine="4"/>
        <w:jc w:val="left"/>
        <w:rPr>
          <w:sz w:val="11"/>
        </w:rPr>
      </w:pPr>
      <w:r>
        <w:rPr>
          <w:w w:val="105"/>
          <w:sz w:val="11"/>
        </w:rPr>
        <w:t>П</w:t>
      </w:r>
      <w:r>
        <w:rPr>
          <w:spacing w:val="-22"/>
          <w:w w:val="105"/>
          <w:sz w:val="11"/>
        </w:rPr>
        <w:t> </w:t>
      </w:r>
      <w:r>
        <w:rPr>
          <w:w w:val="105"/>
          <w:sz w:val="11"/>
        </w:rPr>
        <w:t>рисоедени-тельны</w:t>
      </w:r>
      <w:r>
        <w:rPr>
          <w:spacing w:val="-22"/>
          <w:w w:val="105"/>
          <w:sz w:val="11"/>
        </w:rPr>
        <w:t> </w:t>
      </w:r>
      <w:r>
        <w:rPr>
          <w:w w:val="105"/>
          <w:sz w:val="11"/>
        </w:rPr>
        <w:t>е</w:t>
      </w:r>
      <w:r>
        <w:rPr>
          <w:spacing w:val="7"/>
          <w:w w:val="105"/>
          <w:sz w:val="11"/>
        </w:rPr>
        <w:t> размеры</w:t>
      </w:r>
    </w:p>
    <w:p>
      <w:pPr>
        <w:spacing w:line="590" w:lineRule="auto" w:before="207"/>
        <w:ind w:left="141" w:right="38" w:firstLine="0"/>
        <w:jc w:val="left"/>
        <w:rPr>
          <w:sz w:val="11"/>
        </w:rPr>
      </w:pPr>
      <w:r>
        <w:rPr/>
        <w:br w:type="column"/>
      </w:r>
      <w:r>
        <w:rPr>
          <w:w w:val="110"/>
          <w:sz w:val="11"/>
        </w:rPr>
        <w:t>О</w:t>
      </w:r>
      <w:r>
        <w:rPr>
          <w:spacing w:val="-23"/>
          <w:w w:val="110"/>
          <w:sz w:val="11"/>
        </w:rPr>
        <w:t> </w:t>
      </w:r>
      <w:r>
        <w:rPr>
          <w:w w:val="110"/>
          <w:sz w:val="11"/>
        </w:rPr>
        <w:t>В</w:t>
      </w:r>
      <w:r>
        <w:rPr>
          <w:spacing w:val="40"/>
          <w:w w:val="110"/>
          <w:sz w:val="11"/>
        </w:rPr>
        <w:t> </w:t>
      </w:r>
      <w:r>
        <w:rPr>
          <w:spacing w:val="-4"/>
          <w:w w:val="110"/>
          <w:sz w:val="11"/>
        </w:rPr>
        <w:t>ГВС</w:t>
      </w:r>
    </w:p>
    <w:p>
      <w:pPr>
        <w:spacing w:before="519"/>
        <w:ind w:left="141" w:right="0" w:firstLine="0"/>
        <w:jc w:val="left"/>
        <w:rPr>
          <w:sz w:val="11"/>
        </w:rPr>
      </w:pPr>
      <w:r>
        <w:rPr/>
        <w:br w:type="column"/>
      </w:r>
      <w:r>
        <w:rPr>
          <w:sz w:val="11"/>
        </w:rPr>
        <w:t>дю</w:t>
      </w:r>
      <w:r>
        <w:rPr>
          <w:spacing w:val="-6"/>
          <w:sz w:val="11"/>
        </w:rPr>
        <w:t> </w:t>
      </w:r>
      <w:r>
        <w:rPr>
          <w:spacing w:val="-5"/>
          <w:sz w:val="11"/>
        </w:rPr>
        <w:t>йм</w:t>
      </w:r>
    </w:p>
    <w:p>
      <w:pPr>
        <w:spacing w:line="616" w:lineRule="auto" w:before="198"/>
        <w:ind w:left="141" w:right="2208" w:firstLine="0"/>
        <w:jc w:val="left"/>
        <w:rPr>
          <w:sz w:val="11"/>
        </w:rPr>
      </w:pPr>
      <w:r>
        <w:rPr/>
        <w:br w:type="column"/>
      </w:r>
      <w:r>
        <w:rPr>
          <w:sz w:val="11"/>
        </w:rPr>
        <w:t>G</w:t>
      </w:r>
      <w:r>
        <w:rPr>
          <w:spacing w:val="-1"/>
          <w:sz w:val="11"/>
        </w:rPr>
        <w:t> </w:t>
      </w:r>
      <w:r>
        <w:rPr>
          <w:sz w:val="11"/>
        </w:rPr>
        <w:t>3</w:t>
      </w:r>
      <w:r>
        <w:rPr>
          <w:spacing w:val="-22"/>
          <w:sz w:val="11"/>
        </w:rPr>
        <w:t> </w:t>
      </w:r>
      <w:r>
        <w:rPr>
          <w:sz w:val="11"/>
        </w:rPr>
        <w:t>/7</w:t>
      </w:r>
      <w:r>
        <w:rPr>
          <w:spacing w:val="-23"/>
          <w:sz w:val="11"/>
        </w:rPr>
        <w:t> </w:t>
      </w:r>
      <w:r>
        <w:rPr>
          <w:sz w:val="11"/>
        </w:rPr>
        <w:t>"</w:t>
      </w:r>
      <w:r>
        <w:rPr>
          <w:spacing w:val="40"/>
          <w:sz w:val="11"/>
        </w:rPr>
        <w:t> </w:t>
      </w:r>
      <w:r>
        <w:rPr>
          <w:sz w:val="11"/>
        </w:rPr>
        <w:t>G</w:t>
      </w:r>
      <w:r>
        <w:rPr>
          <w:spacing w:val="39"/>
          <w:sz w:val="11"/>
        </w:rPr>
        <w:t> </w:t>
      </w:r>
      <w:r>
        <w:rPr>
          <w:spacing w:val="-4"/>
          <w:sz w:val="11"/>
        </w:rPr>
        <w:t>1/2"</w:t>
      </w:r>
    </w:p>
    <w:p>
      <w:pPr>
        <w:spacing w:after="0" w:line="616" w:lineRule="auto"/>
        <w:jc w:val="left"/>
        <w:rPr>
          <w:sz w:val="11"/>
        </w:rPr>
        <w:sectPr>
          <w:type w:val="continuous"/>
          <w:pgSz w:w="8400" w:h="11900"/>
          <w:pgMar w:header="0" w:footer="482" w:top="1340" w:bottom="280" w:left="708" w:right="566"/>
          <w:cols w:num="4" w:equalWidth="0">
            <w:col w:w="976" w:space="89"/>
            <w:col w:w="415" w:space="560"/>
            <w:col w:w="507" w:space="1864"/>
            <w:col w:w="2715"/>
          </w:cols>
        </w:sectPr>
      </w:pPr>
    </w:p>
    <w:p>
      <w:pPr>
        <w:tabs>
          <w:tab w:pos="4552" w:val="left" w:leader="none"/>
        </w:tabs>
        <w:spacing w:before="4"/>
        <w:ind w:left="1207" w:right="0" w:firstLine="0"/>
        <w:jc w:val="left"/>
        <w:rPr>
          <w:sz w:val="11"/>
        </w:rPr>
      </w:pPr>
      <w:r>
        <w:rPr>
          <w:spacing w:val="-5"/>
          <w:sz w:val="11"/>
        </w:rPr>
        <w:t>Газ</w:t>
      </w:r>
      <w:r>
        <w:rPr>
          <w:sz w:val="11"/>
        </w:rPr>
        <w:tab/>
        <w:t>G</w:t>
      </w:r>
      <w:r>
        <w:rPr>
          <w:spacing w:val="22"/>
          <w:sz w:val="11"/>
        </w:rPr>
        <w:t> </w:t>
      </w:r>
      <w:r>
        <w:rPr>
          <w:sz w:val="11"/>
        </w:rPr>
        <w:t>3</w:t>
      </w:r>
      <w:r>
        <w:rPr>
          <w:spacing w:val="-21"/>
          <w:sz w:val="11"/>
        </w:rPr>
        <w:t> </w:t>
      </w:r>
      <w:r>
        <w:rPr>
          <w:sz w:val="11"/>
        </w:rPr>
        <w:t>/4</w:t>
      </w:r>
      <w:r>
        <w:rPr>
          <w:spacing w:val="-22"/>
          <w:sz w:val="11"/>
        </w:rPr>
        <w:t> </w:t>
      </w:r>
      <w:r>
        <w:rPr>
          <w:spacing w:val="-10"/>
          <w:sz w:val="11"/>
        </w:rPr>
        <w:t>"</w:t>
      </w:r>
    </w:p>
    <w:p>
      <w:pPr>
        <w:spacing w:after="0"/>
        <w:jc w:val="left"/>
        <w:rPr>
          <w:sz w:val="11"/>
        </w:rPr>
        <w:sectPr>
          <w:type w:val="continuous"/>
          <w:pgSz w:w="8400" w:h="11900"/>
          <w:pgMar w:header="0" w:footer="482" w:top="1340" w:bottom="280" w:left="708" w:right="566"/>
        </w:sectPr>
      </w:pPr>
    </w:p>
    <w:p>
      <w:pPr>
        <w:spacing w:line="312" w:lineRule="auto" w:before="174"/>
        <w:ind w:left="142" w:right="38" w:firstLine="0"/>
        <w:jc w:val="left"/>
        <w:rPr>
          <w:sz w:val="11"/>
        </w:rPr>
      </w:pPr>
      <w:r>
        <w:rPr>
          <w:spacing w:val="10"/>
          <w:sz w:val="11"/>
        </w:rPr>
        <w:t>Габаритны</w:t>
      </w:r>
      <w:r>
        <w:rPr>
          <w:spacing w:val="-11"/>
          <w:sz w:val="11"/>
        </w:rPr>
        <w:t> </w:t>
      </w:r>
      <w:r>
        <w:rPr>
          <w:sz w:val="11"/>
        </w:rPr>
        <w:t>е</w:t>
      </w:r>
      <w:r>
        <w:rPr>
          <w:spacing w:val="40"/>
          <w:sz w:val="11"/>
        </w:rPr>
        <w:t> </w:t>
      </w:r>
      <w:r>
        <w:rPr>
          <w:sz w:val="11"/>
        </w:rPr>
        <w:t>р</w:t>
      </w:r>
      <w:r>
        <w:rPr>
          <w:spacing w:val="-14"/>
          <w:sz w:val="11"/>
        </w:rPr>
        <w:t> </w:t>
      </w:r>
      <w:r>
        <w:rPr>
          <w:sz w:val="11"/>
        </w:rPr>
        <w:t>азм</w:t>
      </w:r>
      <w:r>
        <w:rPr>
          <w:spacing w:val="-12"/>
          <w:sz w:val="11"/>
        </w:rPr>
        <w:t> </w:t>
      </w:r>
      <w:r>
        <w:rPr>
          <w:sz w:val="11"/>
        </w:rPr>
        <w:t>еры</w:t>
      </w:r>
      <w:r>
        <w:rPr>
          <w:spacing w:val="40"/>
          <w:sz w:val="11"/>
        </w:rPr>
        <w:t> </w:t>
      </w:r>
      <w:r>
        <w:rPr>
          <w:sz w:val="11"/>
        </w:rPr>
        <w:t>(Высотах</w:t>
      </w:r>
      <w:r>
        <w:rPr>
          <w:spacing w:val="-21"/>
          <w:sz w:val="11"/>
        </w:rPr>
        <w:t> </w:t>
      </w:r>
      <w:r>
        <w:rPr>
          <w:sz w:val="11"/>
        </w:rPr>
        <w:t>Ш</w:t>
      </w:r>
      <w:r>
        <w:rPr>
          <w:spacing w:val="-10"/>
          <w:sz w:val="11"/>
        </w:rPr>
        <w:t> </w:t>
      </w:r>
      <w:r>
        <w:rPr>
          <w:sz w:val="11"/>
        </w:rPr>
        <w:t>иринах</w:t>
      </w:r>
      <w:r>
        <w:rPr>
          <w:spacing w:val="-21"/>
          <w:sz w:val="11"/>
        </w:rPr>
        <w:t> </w:t>
      </w:r>
      <w:r>
        <w:rPr>
          <w:spacing w:val="9"/>
          <w:sz w:val="11"/>
        </w:rPr>
        <w:t>Глубина)</w:t>
      </w:r>
    </w:p>
    <w:p>
      <w:pPr>
        <w:tabs>
          <w:tab w:pos="616" w:val="left" w:leader="none"/>
          <w:tab w:pos="2771" w:val="left" w:leader="none"/>
        </w:tabs>
        <w:spacing w:before="256"/>
        <w:ind w:left="141" w:right="0" w:firstLine="0"/>
        <w:jc w:val="left"/>
        <w:rPr>
          <w:sz w:val="11"/>
        </w:rPr>
      </w:pPr>
      <w:r>
        <w:rPr/>
        <w:br w:type="column"/>
      </w:r>
      <w:r>
        <w:rPr>
          <w:spacing w:val="-5"/>
          <w:sz w:val="11"/>
        </w:rPr>
        <w:t>мм</w:t>
      </w:r>
      <w:r>
        <w:rPr>
          <w:sz w:val="11"/>
        </w:rPr>
        <w:tab/>
      </w:r>
      <w:r>
        <w:rPr>
          <w:spacing w:val="-2"/>
          <w:sz w:val="11"/>
        </w:rPr>
        <w:t>665x400x255</w:t>
      </w:r>
      <w:r>
        <w:rPr>
          <w:sz w:val="11"/>
        </w:rPr>
        <w:tab/>
      </w:r>
      <w:r>
        <w:rPr>
          <w:spacing w:val="-2"/>
          <w:sz w:val="11"/>
        </w:rPr>
        <w:t>665x440x255</w:t>
      </w:r>
    </w:p>
    <w:p>
      <w:pPr>
        <w:spacing w:after="0"/>
        <w:jc w:val="left"/>
        <w:rPr>
          <w:sz w:val="11"/>
        </w:rPr>
        <w:sectPr>
          <w:type w:val="continuous"/>
          <w:pgSz w:w="8400" w:h="11900"/>
          <w:pgMar w:header="0" w:footer="482" w:top="1340" w:bottom="280" w:left="708" w:right="566"/>
          <w:cols w:num="2" w:equalWidth="0">
            <w:col w:w="1828" w:space="298"/>
            <w:col w:w="5000"/>
          </w:cols>
        </w:sectPr>
      </w:pPr>
    </w:p>
    <w:p>
      <w:pPr>
        <w:tabs>
          <w:tab w:pos="2301" w:val="left" w:leader="none"/>
          <w:tab w:pos="3045" w:val="left" w:leader="none"/>
          <w:tab w:pos="5336" w:val="right" w:leader="none"/>
        </w:tabs>
        <w:spacing w:before="120"/>
        <w:ind w:left="142" w:right="0" w:firstLine="0"/>
        <w:jc w:val="left"/>
        <w:rPr>
          <w:sz w:val="11"/>
        </w:rPr>
      </w:pPr>
      <w:r>
        <w:rPr>
          <w:sz w:val="11"/>
        </w:rPr>
        <w:drawing>
          <wp:anchor distT="0" distB="0" distL="0" distR="0" allowOverlap="1" layoutInCell="1" locked="0" behindDoc="0" simplePos="0" relativeHeight="157649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34000" cy="7555865"/>
            <wp:effectExtent l="0" t="0" r="0" b="0"/>
            <wp:wrapNone/>
            <wp:docPr id="231" name="Image 2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1" name="Image 231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7555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1"/>
          <w:sz w:val="11"/>
        </w:rPr>
        <w:t>В</w:t>
      </w:r>
      <w:r>
        <w:rPr>
          <w:spacing w:val="-7"/>
          <w:position w:val="1"/>
          <w:sz w:val="11"/>
        </w:rPr>
        <w:t> </w:t>
      </w:r>
      <w:r>
        <w:rPr>
          <w:position w:val="1"/>
          <w:sz w:val="11"/>
        </w:rPr>
        <w:t>ес</w:t>
      </w:r>
      <w:r>
        <w:rPr>
          <w:spacing w:val="46"/>
          <w:position w:val="1"/>
          <w:sz w:val="11"/>
        </w:rPr>
        <w:t> </w:t>
      </w:r>
      <w:r>
        <w:rPr>
          <w:position w:val="1"/>
          <w:sz w:val="11"/>
        </w:rPr>
        <w:t>(без</w:t>
      </w:r>
      <w:r>
        <w:rPr>
          <w:spacing w:val="52"/>
          <w:position w:val="1"/>
          <w:sz w:val="11"/>
        </w:rPr>
        <w:t> </w:t>
      </w:r>
      <w:r>
        <w:rPr>
          <w:position w:val="1"/>
          <w:sz w:val="11"/>
        </w:rPr>
        <w:t>воды</w:t>
      </w:r>
      <w:r>
        <w:rPr>
          <w:spacing w:val="-9"/>
          <w:position w:val="1"/>
          <w:sz w:val="11"/>
        </w:rPr>
        <w:t> </w:t>
      </w:r>
      <w:r>
        <w:rPr>
          <w:spacing w:val="-10"/>
          <w:position w:val="1"/>
          <w:sz w:val="11"/>
        </w:rPr>
        <w:t>)</w:t>
      </w:r>
      <w:r>
        <w:rPr>
          <w:position w:val="1"/>
          <w:sz w:val="11"/>
        </w:rPr>
        <w:tab/>
      </w:r>
      <w:r>
        <w:rPr>
          <w:spacing w:val="-5"/>
          <w:position w:val="2"/>
          <w:sz w:val="11"/>
        </w:rPr>
        <w:t>кг</w:t>
      </w:r>
      <w:r>
        <w:rPr>
          <w:position w:val="2"/>
          <w:sz w:val="11"/>
        </w:rPr>
        <w:tab/>
      </w:r>
      <w:r>
        <w:rPr>
          <w:spacing w:val="-5"/>
          <w:sz w:val="11"/>
        </w:rPr>
        <w:t>26</w:t>
      </w:r>
      <w:r>
        <w:rPr>
          <w:rFonts w:ascii="Times New Roman" w:hAnsi="Times New Roman"/>
          <w:sz w:val="11"/>
        </w:rPr>
        <w:tab/>
      </w:r>
      <w:r>
        <w:rPr>
          <w:spacing w:val="-5"/>
          <w:sz w:val="11"/>
        </w:rPr>
        <w:t>27</w:t>
      </w:r>
    </w:p>
    <w:p>
      <w:pPr>
        <w:spacing w:after="0"/>
        <w:jc w:val="left"/>
        <w:rPr>
          <w:sz w:val="11"/>
        </w:rPr>
        <w:sectPr>
          <w:type w:val="continuous"/>
          <w:pgSz w:w="8400" w:h="11900"/>
          <w:pgMar w:header="0" w:footer="482" w:top="1340" w:bottom="280" w:left="708" w:right="566"/>
        </w:sectPr>
      </w:pPr>
    </w:p>
    <w:p>
      <w:pPr>
        <w:pStyle w:val="Heading9"/>
        <w:spacing w:before="74"/>
        <w:ind w:left="74"/>
      </w:pPr>
      <w:r>
        <w:rPr/>
        <w:drawing>
          <wp:anchor distT="0" distB="0" distL="0" distR="0" allowOverlap="1" layoutInCell="1" locked="0" behindDoc="0" simplePos="0" relativeHeight="15765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34000" cy="7555865"/>
            <wp:effectExtent l="0" t="0" r="0" b="0"/>
            <wp:wrapNone/>
            <wp:docPr id="232" name="Image 2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2" name="Image 232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7555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bookmark23" w:id="30"/>
      <w:bookmarkEnd w:id="30"/>
      <w:r>
        <w:rPr>
          <w:b w:val="0"/>
        </w:rPr>
      </w:r>
      <w:r>
        <w:rPr>
          <w:spacing w:val="14"/>
        </w:rPr>
        <w:t>Регламент</w:t>
      </w:r>
      <w:r>
        <w:rPr>
          <w:spacing w:val="24"/>
        </w:rPr>
        <w:t> </w:t>
      </w:r>
      <w:r>
        <w:rPr>
          <w:spacing w:val="14"/>
        </w:rPr>
        <w:t>работ</w:t>
      </w:r>
      <w:r>
        <w:rPr>
          <w:spacing w:val="26"/>
        </w:rPr>
        <w:t> </w:t>
      </w:r>
      <w:r>
        <w:rPr>
          <w:spacing w:val="11"/>
        </w:rPr>
        <w:t>при</w:t>
      </w:r>
      <w:r>
        <w:rPr>
          <w:spacing w:val="40"/>
        </w:rPr>
        <w:t> </w:t>
      </w:r>
      <w:r>
        <w:rPr>
          <w:spacing w:val="15"/>
        </w:rPr>
        <w:t>первом</w:t>
      </w:r>
      <w:r>
        <w:rPr>
          <w:spacing w:val="48"/>
        </w:rPr>
        <w:t> </w:t>
      </w:r>
      <w:r>
        <w:rPr>
          <w:spacing w:val="11"/>
        </w:rPr>
        <w:t>пуске</w:t>
      </w:r>
      <w:r>
        <w:rPr>
          <w:spacing w:val="58"/>
          <w:w w:val="150"/>
        </w:rPr>
        <w:t> </w:t>
      </w:r>
      <w:r>
        <w:rPr>
          <w:spacing w:val="10"/>
        </w:rPr>
        <w:t>котла</w:t>
      </w:r>
      <w:r>
        <w:rPr>
          <w:spacing w:val="35"/>
        </w:rPr>
        <w:t> </w:t>
      </w:r>
      <w:r>
        <w:rPr>
          <w:spacing w:val="8"/>
        </w:rPr>
        <w:t>NAVIEN.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69"/>
        <w:rPr>
          <w:rFonts w:ascii="Arial"/>
          <w:b/>
          <w:sz w:val="20"/>
        </w:rPr>
      </w:pPr>
    </w:p>
    <w:tbl>
      <w:tblPr>
        <w:tblW w:w="0" w:type="auto"/>
        <w:jc w:val="left"/>
        <w:tblInd w:w="16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70"/>
        <w:gridCol w:w="6208"/>
      </w:tblGrid>
      <w:tr>
        <w:trPr>
          <w:trHeight w:val="462" w:hRule="atLeast"/>
        </w:trPr>
        <w:tc>
          <w:tcPr>
            <w:tcW w:w="370" w:type="dxa"/>
          </w:tcPr>
          <w:p>
            <w:pPr>
              <w:pStyle w:val="TableParagraph"/>
              <w:spacing w:before="86"/>
              <w:ind w:right="163"/>
              <w:jc w:val="right"/>
              <w:rPr>
                <w:sz w:val="14"/>
              </w:rPr>
            </w:pPr>
            <w:r>
              <w:rPr>
                <w:spacing w:val="-5"/>
                <w:sz w:val="14"/>
              </w:rPr>
              <w:t>1.</w:t>
            </w:r>
          </w:p>
        </w:tc>
        <w:tc>
          <w:tcPr>
            <w:tcW w:w="6208" w:type="dxa"/>
          </w:tcPr>
          <w:p>
            <w:pPr>
              <w:pStyle w:val="TableParagraph"/>
              <w:spacing w:line="156" w:lineRule="exact"/>
              <w:ind w:left="136"/>
              <w:rPr>
                <w:sz w:val="14"/>
              </w:rPr>
            </w:pPr>
            <w:r>
              <w:rPr>
                <w:spacing w:val="12"/>
                <w:sz w:val="14"/>
              </w:rPr>
              <w:t>Первы</w:t>
            </w:r>
            <w:r>
              <w:rPr>
                <w:spacing w:val="-22"/>
                <w:sz w:val="14"/>
              </w:rPr>
              <w:t> </w:t>
            </w:r>
            <w:r>
              <w:rPr>
                <w:sz w:val="14"/>
              </w:rPr>
              <w:t>й</w:t>
            </w:r>
            <w:r>
              <w:rPr>
                <w:spacing w:val="33"/>
                <w:sz w:val="14"/>
              </w:rPr>
              <w:t> </w:t>
            </w:r>
            <w:r>
              <w:rPr>
                <w:spacing w:val="11"/>
                <w:sz w:val="14"/>
              </w:rPr>
              <w:t>пуск</w:t>
            </w:r>
            <w:r>
              <w:rPr>
                <w:spacing w:val="23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29"/>
                <w:sz w:val="14"/>
              </w:rPr>
              <w:t> </w:t>
            </w:r>
            <w:r>
              <w:rPr>
                <w:spacing w:val="11"/>
                <w:sz w:val="14"/>
              </w:rPr>
              <w:t>последую</w:t>
            </w:r>
            <w:r>
              <w:rPr>
                <w:spacing w:val="-22"/>
                <w:sz w:val="14"/>
              </w:rPr>
              <w:t> </w:t>
            </w:r>
            <w:r>
              <w:rPr>
                <w:sz w:val="14"/>
              </w:rPr>
              <w:t>щ</w:t>
            </w:r>
            <w:r>
              <w:rPr>
                <w:spacing w:val="-21"/>
                <w:sz w:val="14"/>
              </w:rPr>
              <w:t> </w:t>
            </w:r>
            <w:r>
              <w:rPr>
                <w:sz w:val="14"/>
              </w:rPr>
              <w:t>ее</w:t>
            </w:r>
            <w:r>
              <w:rPr>
                <w:spacing w:val="21"/>
                <w:sz w:val="14"/>
              </w:rPr>
              <w:t> </w:t>
            </w:r>
            <w:r>
              <w:rPr>
                <w:spacing w:val="13"/>
                <w:sz w:val="14"/>
              </w:rPr>
              <w:t>обслуж</w:t>
            </w:r>
            <w:r>
              <w:rPr>
                <w:spacing w:val="-22"/>
                <w:sz w:val="14"/>
              </w:rPr>
              <w:t> </w:t>
            </w:r>
            <w:r>
              <w:rPr>
                <w:spacing w:val="13"/>
                <w:sz w:val="14"/>
              </w:rPr>
              <w:t>ивание</w:t>
            </w:r>
            <w:r>
              <w:rPr>
                <w:spacing w:val="25"/>
                <w:sz w:val="14"/>
              </w:rPr>
              <w:t> </w:t>
            </w:r>
            <w:r>
              <w:rPr>
                <w:spacing w:val="13"/>
                <w:sz w:val="14"/>
              </w:rPr>
              <w:t>оборуд</w:t>
            </w:r>
            <w:r>
              <w:rPr>
                <w:spacing w:val="-23"/>
                <w:sz w:val="14"/>
              </w:rPr>
              <w:t> </w:t>
            </w:r>
            <w:r>
              <w:rPr>
                <w:spacing w:val="13"/>
                <w:sz w:val="14"/>
              </w:rPr>
              <w:t>ования</w:t>
            </w:r>
            <w:r>
              <w:rPr>
                <w:spacing w:val="35"/>
                <w:sz w:val="14"/>
              </w:rPr>
              <w:t> </w:t>
            </w:r>
            <w:r>
              <w:rPr>
                <w:spacing w:val="-2"/>
                <w:sz w:val="14"/>
              </w:rPr>
              <w:t>Navien</w:t>
            </w:r>
          </w:p>
          <w:p>
            <w:pPr>
              <w:pStyle w:val="TableParagraph"/>
              <w:spacing w:before="47"/>
              <w:ind w:left="136"/>
              <w:rPr>
                <w:sz w:val="14"/>
              </w:rPr>
            </w:pPr>
            <w:r>
              <w:rPr>
                <w:spacing w:val="13"/>
                <w:w w:val="105"/>
                <w:sz w:val="14"/>
              </w:rPr>
              <w:t>рекомендуется</w:t>
            </w:r>
            <w:r>
              <w:rPr>
                <w:spacing w:val="18"/>
                <w:w w:val="105"/>
                <w:sz w:val="14"/>
              </w:rPr>
              <w:t> </w:t>
            </w:r>
            <w:r>
              <w:rPr>
                <w:spacing w:val="9"/>
                <w:w w:val="105"/>
                <w:sz w:val="14"/>
              </w:rPr>
              <w:t>осущ</w:t>
            </w:r>
            <w:r>
              <w:rPr>
                <w:spacing w:val="-25"/>
                <w:w w:val="105"/>
                <w:sz w:val="14"/>
              </w:rPr>
              <w:t> </w:t>
            </w:r>
            <w:r>
              <w:rPr>
                <w:spacing w:val="10"/>
                <w:w w:val="105"/>
                <w:sz w:val="14"/>
              </w:rPr>
              <w:t>ествлять</w:t>
            </w:r>
            <w:r>
              <w:rPr>
                <w:spacing w:val="-7"/>
                <w:w w:val="105"/>
                <w:sz w:val="14"/>
              </w:rPr>
              <w:t> </w:t>
            </w:r>
            <w:r>
              <w:rPr>
                <w:w w:val="105"/>
                <w:sz w:val="14"/>
              </w:rPr>
              <w:t>А</w:t>
            </w:r>
            <w:r>
              <w:rPr>
                <w:spacing w:val="-25"/>
                <w:w w:val="105"/>
                <w:sz w:val="14"/>
              </w:rPr>
              <w:t> </w:t>
            </w:r>
            <w:r>
              <w:rPr>
                <w:spacing w:val="14"/>
                <w:w w:val="105"/>
                <w:sz w:val="14"/>
              </w:rPr>
              <w:t>вторизованны</w:t>
            </w:r>
            <w:r>
              <w:rPr>
                <w:spacing w:val="-25"/>
                <w:w w:val="105"/>
                <w:sz w:val="14"/>
              </w:rPr>
              <w:t> </w:t>
            </w:r>
            <w:r>
              <w:rPr>
                <w:w w:val="105"/>
                <w:sz w:val="14"/>
              </w:rPr>
              <w:t>м</w:t>
            </w:r>
            <w:r>
              <w:rPr>
                <w:spacing w:val="6"/>
                <w:w w:val="105"/>
                <w:sz w:val="14"/>
              </w:rPr>
              <w:t> </w:t>
            </w:r>
            <w:r>
              <w:rPr>
                <w:spacing w:val="12"/>
                <w:w w:val="105"/>
                <w:sz w:val="14"/>
              </w:rPr>
              <w:t>сервисны</w:t>
            </w:r>
            <w:r>
              <w:rPr>
                <w:spacing w:val="-26"/>
                <w:w w:val="105"/>
                <w:sz w:val="14"/>
              </w:rPr>
              <w:t> </w:t>
            </w:r>
            <w:r>
              <w:rPr>
                <w:w w:val="105"/>
                <w:sz w:val="14"/>
              </w:rPr>
              <w:t>м</w:t>
            </w:r>
            <w:r>
              <w:rPr>
                <w:spacing w:val="11"/>
                <w:w w:val="105"/>
                <w:sz w:val="14"/>
              </w:rPr>
              <w:t> </w:t>
            </w:r>
            <w:r>
              <w:rPr>
                <w:spacing w:val="12"/>
                <w:w w:val="105"/>
                <w:sz w:val="14"/>
              </w:rPr>
              <w:t>центром</w:t>
            </w:r>
            <w:r>
              <w:rPr>
                <w:spacing w:val="8"/>
                <w:w w:val="105"/>
                <w:sz w:val="14"/>
              </w:rPr>
              <w:t> </w:t>
            </w:r>
            <w:r>
              <w:rPr>
                <w:spacing w:val="7"/>
                <w:w w:val="105"/>
                <w:sz w:val="14"/>
              </w:rPr>
              <w:t>Navien.</w:t>
            </w:r>
          </w:p>
        </w:tc>
      </w:tr>
      <w:tr>
        <w:trPr>
          <w:trHeight w:val="350" w:hRule="atLeast"/>
        </w:trPr>
        <w:tc>
          <w:tcPr>
            <w:tcW w:w="370" w:type="dxa"/>
          </w:tcPr>
          <w:p>
            <w:pPr>
              <w:pStyle w:val="TableParagraph"/>
              <w:spacing w:before="76"/>
              <w:ind w:right="163"/>
              <w:jc w:val="right"/>
              <w:rPr>
                <w:sz w:val="14"/>
              </w:rPr>
            </w:pPr>
            <w:r>
              <w:rPr>
                <w:spacing w:val="-5"/>
                <w:sz w:val="14"/>
              </w:rPr>
              <w:t>2.</w:t>
            </w:r>
          </w:p>
        </w:tc>
        <w:tc>
          <w:tcPr>
            <w:tcW w:w="6208" w:type="dxa"/>
          </w:tcPr>
          <w:p>
            <w:pPr>
              <w:pStyle w:val="TableParagraph"/>
              <w:spacing w:before="85"/>
              <w:ind w:left="136"/>
              <w:rPr>
                <w:sz w:val="14"/>
              </w:rPr>
            </w:pPr>
            <w:r>
              <w:rPr>
                <w:w w:val="105"/>
                <w:sz w:val="14"/>
              </w:rPr>
              <w:t>П</w:t>
            </w:r>
            <w:r>
              <w:rPr>
                <w:spacing w:val="-27"/>
                <w:w w:val="105"/>
                <w:sz w:val="14"/>
              </w:rPr>
              <w:t> </w:t>
            </w:r>
            <w:r>
              <w:rPr>
                <w:spacing w:val="13"/>
                <w:w w:val="105"/>
                <w:sz w:val="14"/>
              </w:rPr>
              <w:t>роверить</w:t>
            </w:r>
            <w:r>
              <w:rPr>
                <w:spacing w:val="-11"/>
                <w:w w:val="105"/>
                <w:sz w:val="14"/>
              </w:rPr>
              <w:t> </w:t>
            </w:r>
            <w:r>
              <w:rPr>
                <w:spacing w:val="12"/>
                <w:w w:val="105"/>
                <w:sz w:val="14"/>
              </w:rPr>
              <w:t>давление</w:t>
            </w:r>
            <w:r>
              <w:rPr>
                <w:spacing w:val="5"/>
                <w:w w:val="105"/>
                <w:sz w:val="14"/>
              </w:rPr>
              <w:t> </w:t>
            </w:r>
            <w:r>
              <w:rPr>
                <w:w w:val="105"/>
                <w:sz w:val="14"/>
              </w:rPr>
              <w:t>в</w:t>
            </w:r>
            <w:r>
              <w:rPr>
                <w:spacing w:val="-1"/>
                <w:w w:val="105"/>
                <w:sz w:val="14"/>
              </w:rPr>
              <w:t> </w:t>
            </w:r>
            <w:r>
              <w:rPr>
                <w:spacing w:val="12"/>
                <w:w w:val="105"/>
                <w:sz w:val="14"/>
              </w:rPr>
              <w:t>воздуш</w:t>
            </w:r>
            <w:r>
              <w:rPr>
                <w:spacing w:val="-23"/>
                <w:w w:val="105"/>
                <w:sz w:val="14"/>
              </w:rPr>
              <w:t> </w:t>
            </w:r>
            <w:r>
              <w:rPr>
                <w:spacing w:val="10"/>
                <w:w w:val="105"/>
                <w:sz w:val="14"/>
              </w:rPr>
              <w:t>ной</w:t>
            </w:r>
            <w:r>
              <w:rPr>
                <w:spacing w:val="10"/>
                <w:w w:val="105"/>
                <w:sz w:val="14"/>
              </w:rPr>
              <w:t> </w:t>
            </w:r>
            <w:r>
              <w:rPr>
                <w:spacing w:val="9"/>
                <w:w w:val="105"/>
                <w:sz w:val="14"/>
              </w:rPr>
              <w:t>части</w:t>
            </w:r>
            <w:r>
              <w:rPr>
                <w:spacing w:val="9"/>
                <w:w w:val="105"/>
                <w:sz w:val="14"/>
              </w:rPr>
              <w:t> </w:t>
            </w:r>
            <w:r>
              <w:rPr>
                <w:w w:val="105"/>
                <w:sz w:val="14"/>
              </w:rPr>
              <w:t>РБ.</w:t>
            </w:r>
            <w:r>
              <w:rPr>
                <w:spacing w:val="-12"/>
                <w:w w:val="105"/>
                <w:sz w:val="14"/>
              </w:rPr>
              <w:t> </w:t>
            </w:r>
            <w:r>
              <w:rPr>
                <w:w w:val="105"/>
                <w:sz w:val="14"/>
              </w:rPr>
              <w:t>Д</w:t>
            </w:r>
            <w:r>
              <w:rPr>
                <w:spacing w:val="-29"/>
                <w:w w:val="105"/>
                <w:sz w:val="14"/>
              </w:rPr>
              <w:t> </w:t>
            </w:r>
            <w:r>
              <w:rPr>
                <w:spacing w:val="12"/>
                <w:w w:val="105"/>
                <w:sz w:val="14"/>
              </w:rPr>
              <w:t>авление</w:t>
            </w:r>
            <w:r>
              <w:rPr>
                <w:spacing w:val="6"/>
                <w:w w:val="105"/>
                <w:sz w:val="14"/>
              </w:rPr>
              <w:t> </w:t>
            </w:r>
            <w:r>
              <w:rPr>
                <w:w w:val="105"/>
                <w:sz w:val="14"/>
              </w:rPr>
              <w:t>в</w:t>
            </w:r>
            <w:r>
              <w:rPr>
                <w:spacing w:val="-7"/>
                <w:w w:val="105"/>
                <w:sz w:val="14"/>
              </w:rPr>
              <w:t> </w:t>
            </w:r>
            <w:r>
              <w:rPr>
                <w:spacing w:val="-5"/>
                <w:w w:val="105"/>
                <w:sz w:val="14"/>
              </w:rPr>
              <w:t>СО.</w:t>
            </w:r>
          </w:p>
        </w:tc>
      </w:tr>
      <w:tr>
        <w:trPr>
          <w:trHeight w:val="561" w:hRule="atLeast"/>
        </w:trPr>
        <w:tc>
          <w:tcPr>
            <w:tcW w:w="370" w:type="dxa"/>
          </w:tcPr>
          <w:p>
            <w:pPr>
              <w:pStyle w:val="TableParagraph"/>
              <w:spacing w:before="21"/>
              <w:rPr>
                <w:rFonts w:ascii="Arial"/>
                <w:b/>
                <w:sz w:val="14"/>
              </w:rPr>
            </w:pPr>
          </w:p>
          <w:p>
            <w:pPr>
              <w:pStyle w:val="TableParagraph"/>
              <w:ind w:right="163"/>
              <w:jc w:val="right"/>
              <w:rPr>
                <w:sz w:val="14"/>
              </w:rPr>
            </w:pPr>
            <w:r>
              <w:rPr>
                <w:spacing w:val="-5"/>
                <w:sz w:val="14"/>
              </w:rPr>
              <w:t>3.</w:t>
            </w:r>
          </w:p>
        </w:tc>
        <w:tc>
          <w:tcPr>
            <w:tcW w:w="6208" w:type="dxa"/>
          </w:tcPr>
          <w:p>
            <w:pPr>
              <w:pStyle w:val="TableParagraph"/>
              <w:spacing w:line="307" w:lineRule="auto" w:before="81"/>
              <w:ind w:left="131" w:firstLine="5"/>
              <w:rPr>
                <w:sz w:val="14"/>
              </w:rPr>
            </w:pPr>
            <w:r>
              <w:rPr>
                <w:sz w:val="14"/>
              </w:rPr>
              <w:t>П</w:t>
            </w:r>
            <w:r>
              <w:rPr>
                <w:spacing w:val="-20"/>
                <w:sz w:val="14"/>
              </w:rPr>
              <w:t> </w:t>
            </w:r>
            <w:r>
              <w:rPr>
                <w:spacing w:val="13"/>
                <w:sz w:val="14"/>
              </w:rPr>
              <w:t>роверить </w:t>
            </w:r>
            <w:r>
              <w:rPr>
                <w:spacing w:val="12"/>
                <w:sz w:val="14"/>
              </w:rPr>
              <w:t>напр</w:t>
            </w:r>
            <w:r>
              <w:rPr>
                <w:spacing w:val="-23"/>
                <w:sz w:val="14"/>
              </w:rPr>
              <w:t> </w:t>
            </w:r>
            <w:r>
              <w:rPr>
                <w:sz w:val="14"/>
              </w:rPr>
              <w:t>яж</w:t>
            </w:r>
            <w:r>
              <w:rPr>
                <w:spacing w:val="-20"/>
                <w:sz w:val="14"/>
              </w:rPr>
              <w:t> </w:t>
            </w:r>
            <w:r>
              <w:rPr>
                <w:sz w:val="14"/>
              </w:rPr>
              <w:t>ен</w:t>
            </w:r>
            <w:r>
              <w:rPr>
                <w:spacing w:val="-23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-23"/>
                <w:sz w:val="14"/>
              </w:rPr>
              <w:t> </w:t>
            </w:r>
            <w:r>
              <w:rPr>
                <w:sz w:val="14"/>
              </w:rPr>
              <w:t>е</w:t>
            </w:r>
            <w:r>
              <w:rPr>
                <w:spacing w:val="34"/>
                <w:sz w:val="14"/>
              </w:rPr>
              <w:t> </w:t>
            </w:r>
            <w:r>
              <w:rPr>
                <w:sz w:val="14"/>
              </w:rPr>
              <w:t>в </w:t>
            </w:r>
            <w:r>
              <w:rPr>
                <w:spacing w:val="12"/>
                <w:sz w:val="14"/>
              </w:rPr>
              <w:t>электросети</w:t>
            </w:r>
            <w:r>
              <w:rPr>
                <w:spacing w:val="12"/>
                <w:sz w:val="14"/>
              </w:rPr>
              <w:t> </w:t>
            </w:r>
            <w:r>
              <w:rPr>
                <w:spacing w:val="10"/>
                <w:sz w:val="14"/>
              </w:rPr>
              <w:t>(при</w:t>
            </w:r>
            <w:r>
              <w:rPr>
                <w:spacing w:val="10"/>
                <w:sz w:val="14"/>
              </w:rPr>
              <w:t> </w:t>
            </w:r>
            <w:r>
              <w:rPr>
                <w:spacing w:val="13"/>
                <w:sz w:val="14"/>
              </w:rPr>
              <w:t>необходимости </w:t>
            </w:r>
            <w:r>
              <w:rPr>
                <w:spacing w:val="12"/>
                <w:sz w:val="14"/>
              </w:rPr>
              <w:t>установить </w:t>
            </w:r>
            <w:r>
              <w:rPr>
                <w:spacing w:val="11"/>
                <w:sz w:val="14"/>
              </w:rPr>
              <w:t>Стабилизатор </w:t>
            </w:r>
            <w:r>
              <w:rPr>
                <w:spacing w:val="13"/>
                <w:sz w:val="14"/>
              </w:rPr>
              <w:t>напряж</w:t>
            </w:r>
            <w:r>
              <w:rPr>
                <w:spacing w:val="-14"/>
                <w:sz w:val="14"/>
              </w:rPr>
              <w:t> </w:t>
            </w:r>
            <w:r>
              <w:rPr>
                <w:spacing w:val="11"/>
                <w:sz w:val="14"/>
              </w:rPr>
              <w:t>ения), </w:t>
            </w:r>
            <w:r>
              <w:rPr>
                <w:sz w:val="14"/>
              </w:rPr>
              <w:t>пр</w:t>
            </w:r>
            <w:r>
              <w:rPr>
                <w:spacing w:val="-12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-14"/>
                <w:sz w:val="14"/>
              </w:rPr>
              <w:t> </w:t>
            </w:r>
            <w:r>
              <w:rPr>
                <w:spacing w:val="11"/>
                <w:sz w:val="14"/>
              </w:rPr>
              <w:t>вер</w:t>
            </w:r>
            <w:r>
              <w:rPr>
                <w:spacing w:val="-12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-14"/>
                <w:sz w:val="14"/>
              </w:rPr>
              <w:t> </w:t>
            </w:r>
            <w:r>
              <w:rPr>
                <w:sz w:val="14"/>
              </w:rPr>
              <w:t>ть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ф</w:t>
            </w:r>
            <w:r>
              <w:rPr>
                <w:spacing w:val="-11"/>
                <w:sz w:val="14"/>
              </w:rPr>
              <w:t> </w:t>
            </w:r>
            <w:r>
              <w:rPr>
                <w:spacing w:val="10"/>
                <w:sz w:val="14"/>
              </w:rPr>
              <w:t>азировку.</w:t>
            </w:r>
          </w:p>
        </w:tc>
      </w:tr>
      <w:tr>
        <w:trPr>
          <w:trHeight w:val="563" w:hRule="atLeast"/>
        </w:trPr>
        <w:tc>
          <w:tcPr>
            <w:tcW w:w="370" w:type="dxa"/>
          </w:tcPr>
          <w:p>
            <w:pPr>
              <w:pStyle w:val="TableParagraph"/>
              <w:spacing w:before="25"/>
              <w:rPr>
                <w:rFonts w:ascii="Arial"/>
                <w:b/>
                <w:sz w:val="14"/>
              </w:rPr>
            </w:pPr>
          </w:p>
          <w:p>
            <w:pPr>
              <w:pStyle w:val="TableParagraph"/>
              <w:spacing w:before="1"/>
              <w:ind w:right="166"/>
              <w:jc w:val="right"/>
              <w:rPr>
                <w:sz w:val="14"/>
              </w:rPr>
            </w:pPr>
            <w:r>
              <w:rPr>
                <w:spacing w:val="-5"/>
                <w:sz w:val="14"/>
              </w:rPr>
              <w:t>4.</w:t>
            </w:r>
          </w:p>
        </w:tc>
        <w:tc>
          <w:tcPr>
            <w:tcW w:w="6208" w:type="dxa"/>
          </w:tcPr>
          <w:p>
            <w:pPr>
              <w:pStyle w:val="TableParagraph"/>
              <w:spacing w:line="307" w:lineRule="auto" w:before="81"/>
              <w:ind w:left="136"/>
              <w:rPr>
                <w:sz w:val="14"/>
              </w:rPr>
            </w:pPr>
            <w:r>
              <w:rPr>
                <w:sz w:val="14"/>
              </w:rPr>
              <w:t>П</w:t>
            </w:r>
            <w:r>
              <w:rPr>
                <w:spacing w:val="-18"/>
                <w:sz w:val="14"/>
              </w:rPr>
              <w:t> </w:t>
            </w:r>
            <w:r>
              <w:rPr>
                <w:spacing w:val="13"/>
                <w:sz w:val="14"/>
              </w:rPr>
              <w:t>роверить</w:t>
            </w:r>
            <w:r>
              <w:rPr>
                <w:spacing w:val="13"/>
                <w:sz w:val="14"/>
              </w:rPr>
              <w:t> </w:t>
            </w:r>
            <w:r>
              <w:rPr>
                <w:spacing w:val="11"/>
                <w:sz w:val="14"/>
              </w:rPr>
              <w:t>наличие заземления,</w:t>
            </w:r>
            <w:r>
              <w:rPr>
                <w:spacing w:val="40"/>
                <w:sz w:val="14"/>
              </w:rPr>
              <w:t> </w:t>
            </w:r>
            <w:r>
              <w:rPr>
                <w:spacing w:val="12"/>
                <w:sz w:val="14"/>
              </w:rPr>
              <w:t>установка </w:t>
            </w:r>
            <w:r>
              <w:rPr>
                <w:sz w:val="14"/>
              </w:rPr>
              <w:t>д</w:t>
            </w:r>
            <w:r>
              <w:rPr>
                <w:spacing w:val="-19"/>
                <w:sz w:val="14"/>
              </w:rPr>
              <w:t> </w:t>
            </w:r>
            <w:r>
              <w:rPr>
                <w:spacing w:val="13"/>
                <w:sz w:val="14"/>
              </w:rPr>
              <w:t>иэлектр</w:t>
            </w:r>
            <w:r>
              <w:rPr>
                <w:spacing w:val="-22"/>
                <w:sz w:val="14"/>
              </w:rPr>
              <w:t> </w:t>
            </w:r>
            <w:r>
              <w:rPr>
                <w:spacing w:val="13"/>
                <w:sz w:val="14"/>
              </w:rPr>
              <w:t>ической</w:t>
            </w:r>
            <w:r>
              <w:rPr>
                <w:spacing w:val="13"/>
                <w:sz w:val="14"/>
              </w:rPr>
              <w:t> </w:t>
            </w:r>
            <w:r>
              <w:rPr>
                <w:sz w:val="14"/>
              </w:rPr>
              <w:t>муфты</w:t>
            </w:r>
            <w:r>
              <w:rPr>
                <w:spacing w:val="13"/>
                <w:sz w:val="14"/>
              </w:rPr>
              <w:t> между </w:t>
            </w:r>
            <w:r>
              <w:rPr>
                <w:spacing w:val="11"/>
                <w:sz w:val="14"/>
              </w:rPr>
              <w:t>котлом</w:t>
            </w:r>
            <w:r>
              <w:rPr>
                <w:spacing w:val="11"/>
                <w:sz w:val="14"/>
              </w:rPr>
              <w:t> </w:t>
            </w:r>
            <w:r>
              <w:rPr>
                <w:sz w:val="14"/>
              </w:rPr>
              <w:t>и </w:t>
            </w:r>
            <w:r>
              <w:rPr>
                <w:spacing w:val="13"/>
                <w:sz w:val="14"/>
              </w:rPr>
              <w:t>запорны</w:t>
            </w:r>
            <w:r>
              <w:rPr>
                <w:spacing w:val="-12"/>
                <w:sz w:val="14"/>
              </w:rPr>
              <w:t> </w:t>
            </w:r>
            <w:r>
              <w:rPr>
                <w:sz w:val="14"/>
              </w:rPr>
              <w:t>м</w:t>
            </w:r>
            <w:r>
              <w:rPr>
                <w:spacing w:val="11"/>
                <w:sz w:val="14"/>
              </w:rPr>
              <w:t> кран</w:t>
            </w:r>
            <w:r>
              <w:rPr>
                <w:spacing w:val="-18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-18"/>
                <w:sz w:val="14"/>
              </w:rPr>
              <w:t> </w:t>
            </w:r>
            <w:r>
              <w:rPr>
                <w:sz w:val="14"/>
              </w:rPr>
              <w:t>м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на</w:t>
            </w:r>
            <w:r>
              <w:rPr>
                <w:spacing w:val="12"/>
                <w:sz w:val="14"/>
              </w:rPr>
              <w:t> газопроводе.</w:t>
            </w:r>
          </w:p>
        </w:tc>
      </w:tr>
      <w:tr>
        <w:trPr>
          <w:trHeight w:val="568" w:hRule="atLeast"/>
        </w:trPr>
        <w:tc>
          <w:tcPr>
            <w:tcW w:w="370" w:type="dxa"/>
          </w:tcPr>
          <w:p>
            <w:pPr>
              <w:pStyle w:val="TableParagraph"/>
              <w:spacing w:before="28"/>
              <w:rPr>
                <w:rFonts w:ascii="Arial"/>
                <w:b/>
                <w:sz w:val="14"/>
              </w:rPr>
            </w:pPr>
          </w:p>
          <w:p>
            <w:pPr>
              <w:pStyle w:val="TableParagraph"/>
              <w:ind w:right="183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5</w:t>
            </w:r>
          </w:p>
        </w:tc>
        <w:tc>
          <w:tcPr>
            <w:tcW w:w="6208" w:type="dxa"/>
          </w:tcPr>
          <w:p>
            <w:pPr>
              <w:pStyle w:val="TableParagraph"/>
              <w:spacing w:line="307" w:lineRule="auto" w:before="84"/>
              <w:ind w:left="126" w:firstLine="10"/>
              <w:rPr>
                <w:sz w:val="14"/>
              </w:rPr>
            </w:pPr>
            <w:r>
              <w:rPr>
                <w:sz w:val="14"/>
              </w:rPr>
              <w:t>П</w:t>
            </w:r>
            <w:r>
              <w:rPr>
                <w:spacing w:val="-19"/>
                <w:sz w:val="14"/>
              </w:rPr>
              <w:t> </w:t>
            </w:r>
            <w:r>
              <w:rPr>
                <w:spacing w:val="13"/>
                <w:sz w:val="14"/>
              </w:rPr>
              <w:t>роверить</w:t>
            </w:r>
            <w:r>
              <w:rPr>
                <w:spacing w:val="13"/>
                <w:sz w:val="14"/>
              </w:rPr>
              <w:t> </w:t>
            </w:r>
            <w:r>
              <w:rPr>
                <w:spacing w:val="14"/>
                <w:sz w:val="14"/>
              </w:rPr>
              <w:t>правильность</w:t>
            </w:r>
            <w:r>
              <w:rPr>
                <w:spacing w:val="14"/>
                <w:sz w:val="14"/>
              </w:rPr>
              <w:t> </w:t>
            </w:r>
            <w:r>
              <w:rPr>
                <w:spacing w:val="9"/>
                <w:sz w:val="14"/>
              </w:rPr>
              <w:t>вывода</w:t>
            </w:r>
            <w:r>
              <w:rPr>
                <w:spacing w:val="14"/>
                <w:sz w:val="14"/>
              </w:rPr>
              <w:t> коаксиальной </w:t>
            </w:r>
            <w:r>
              <w:rPr>
                <w:spacing w:val="9"/>
                <w:sz w:val="14"/>
              </w:rPr>
              <w:t>трубы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 н</w:t>
            </w:r>
            <w:r>
              <w:rPr>
                <w:spacing w:val="-23"/>
                <w:sz w:val="14"/>
              </w:rPr>
              <w:t> </w:t>
            </w:r>
            <w:r>
              <w:rPr>
                <w:sz w:val="14"/>
              </w:rPr>
              <w:t>ар</w:t>
            </w:r>
            <w:r>
              <w:rPr>
                <w:spacing w:val="-23"/>
                <w:sz w:val="14"/>
              </w:rPr>
              <w:t> </w:t>
            </w:r>
            <w:r>
              <w:rPr>
                <w:sz w:val="14"/>
              </w:rPr>
              <w:t>уж</w:t>
            </w:r>
            <w:r>
              <w:rPr>
                <w:spacing w:val="-19"/>
                <w:sz w:val="14"/>
              </w:rPr>
              <w:t> </w:t>
            </w:r>
            <w:r>
              <w:rPr>
                <w:sz w:val="14"/>
              </w:rPr>
              <w:t>н</w:t>
            </w:r>
            <w:r>
              <w:rPr>
                <w:spacing w:val="-23"/>
                <w:sz w:val="14"/>
              </w:rPr>
              <w:t> </w:t>
            </w:r>
            <w:r>
              <w:rPr>
                <w:sz w:val="14"/>
              </w:rPr>
              <w:t>ой</w:t>
            </w:r>
            <w:r>
              <w:rPr>
                <w:spacing w:val="40"/>
                <w:sz w:val="14"/>
              </w:rPr>
              <w:t> </w:t>
            </w:r>
            <w:r>
              <w:rPr>
                <w:spacing w:val="11"/>
                <w:sz w:val="14"/>
              </w:rPr>
              <w:t>стороны </w:t>
            </w:r>
            <w:r>
              <w:rPr>
                <w:spacing w:val="9"/>
                <w:sz w:val="14"/>
              </w:rPr>
              <w:t>дома, </w:t>
            </w:r>
            <w:r>
              <w:rPr>
                <w:spacing w:val="14"/>
                <w:sz w:val="14"/>
              </w:rPr>
              <w:t>правильность </w:t>
            </w:r>
            <w:r>
              <w:rPr>
                <w:spacing w:val="13"/>
                <w:sz w:val="14"/>
              </w:rPr>
              <w:t>установки</w:t>
            </w:r>
            <w:r>
              <w:rPr>
                <w:spacing w:val="40"/>
                <w:sz w:val="14"/>
              </w:rPr>
              <w:t> </w:t>
            </w:r>
            <w:r>
              <w:rPr>
                <w:spacing w:val="12"/>
                <w:sz w:val="14"/>
              </w:rPr>
              <w:t>раздельной</w:t>
            </w:r>
            <w:r>
              <w:rPr>
                <w:spacing w:val="40"/>
                <w:sz w:val="14"/>
              </w:rPr>
              <w:t> </w:t>
            </w:r>
            <w:r>
              <w:rPr>
                <w:spacing w:val="10"/>
                <w:sz w:val="14"/>
              </w:rPr>
              <w:t>системы </w:t>
            </w:r>
            <w:r>
              <w:rPr>
                <w:spacing w:val="12"/>
                <w:sz w:val="14"/>
              </w:rPr>
              <w:t>дымоудаления.</w:t>
            </w:r>
          </w:p>
        </w:tc>
      </w:tr>
      <w:tr>
        <w:trPr>
          <w:trHeight w:val="588" w:hRule="atLeast"/>
        </w:trPr>
        <w:tc>
          <w:tcPr>
            <w:tcW w:w="370" w:type="dxa"/>
          </w:tcPr>
          <w:p>
            <w:pPr>
              <w:pStyle w:val="TableParagraph"/>
              <w:spacing w:before="26"/>
              <w:rPr>
                <w:rFonts w:ascii="Arial"/>
                <w:b/>
                <w:sz w:val="14"/>
              </w:rPr>
            </w:pPr>
          </w:p>
          <w:p>
            <w:pPr>
              <w:pStyle w:val="TableParagraph"/>
              <w:ind w:right="166"/>
              <w:jc w:val="right"/>
              <w:rPr>
                <w:sz w:val="14"/>
              </w:rPr>
            </w:pPr>
            <w:r>
              <w:rPr>
                <w:spacing w:val="-5"/>
                <w:sz w:val="14"/>
              </w:rPr>
              <w:t>6.</w:t>
            </w:r>
          </w:p>
        </w:tc>
        <w:tc>
          <w:tcPr>
            <w:tcW w:w="6208" w:type="dxa"/>
          </w:tcPr>
          <w:p>
            <w:pPr>
              <w:pStyle w:val="TableParagraph"/>
              <w:spacing w:line="307" w:lineRule="auto" w:before="86"/>
              <w:ind w:left="131" w:right="448" w:firstLine="5"/>
              <w:rPr>
                <w:sz w:val="14"/>
              </w:rPr>
            </w:pPr>
            <w:r>
              <w:rPr>
                <w:sz w:val="14"/>
              </w:rPr>
              <w:t>П</w:t>
            </w:r>
            <w:r>
              <w:rPr>
                <w:spacing w:val="-18"/>
                <w:sz w:val="14"/>
              </w:rPr>
              <w:t> </w:t>
            </w:r>
            <w:r>
              <w:rPr>
                <w:spacing w:val="13"/>
                <w:sz w:val="14"/>
              </w:rPr>
              <w:t>роверить </w:t>
            </w:r>
            <w:r>
              <w:rPr>
                <w:spacing w:val="12"/>
                <w:sz w:val="14"/>
              </w:rPr>
              <w:t>наличие </w:t>
            </w:r>
            <w:r>
              <w:rPr>
                <w:sz w:val="14"/>
              </w:rPr>
              <w:t>фильтра</w:t>
            </w:r>
            <w:r>
              <w:rPr>
                <w:spacing w:val="12"/>
                <w:sz w:val="14"/>
              </w:rPr>
              <w:t> (грязевика) </w:t>
            </w:r>
            <w:r>
              <w:rPr>
                <w:sz w:val="14"/>
              </w:rPr>
              <w:t>на</w:t>
            </w:r>
            <w:r>
              <w:rPr>
                <w:spacing w:val="11"/>
                <w:sz w:val="14"/>
              </w:rPr>
              <w:t> обратке. </w:t>
            </w:r>
            <w:r>
              <w:rPr>
                <w:spacing w:val="10"/>
                <w:sz w:val="14"/>
              </w:rPr>
              <w:t>Установлен </w:t>
            </w:r>
            <w:r>
              <w:rPr>
                <w:spacing w:val="11"/>
                <w:sz w:val="14"/>
              </w:rPr>
              <w:t>долж</w:t>
            </w:r>
            <w:r>
              <w:rPr>
                <w:spacing w:val="-19"/>
                <w:sz w:val="14"/>
              </w:rPr>
              <w:t> </w:t>
            </w:r>
            <w:r>
              <w:rPr>
                <w:sz w:val="14"/>
              </w:rPr>
              <w:t>ен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бы</w:t>
            </w:r>
            <w:r>
              <w:rPr>
                <w:spacing w:val="-18"/>
                <w:sz w:val="14"/>
              </w:rPr>
              <w:t> </w:t>
            </w:r>
            <w:r>
              <w:rPr>
                <w:sz w:val="14"/>
              </w:rPr>
              <w:t>ть</w:t>
            </w:r>
            <w:r>
              <w:rPr>
                <w:spacing w:val="13"/>
                <w:sz w:val="14"/>
              </w:rPr>
              <w:t> горизонтально.</w:t>
            </w:r>
          </w:p>
        </w:tc>
      </w:tr>
      <w:tr>
        <w:trPr>
          <w:trHeight w:val="1034" w:hRule="atLeast"/>
        </w:trPr>
        <w:tc>
          <w:tcPr>
            <w:tcW w:w="370" w:type="dxa"/>
          </w:tcPr>
          <w:p>
            <w:pPr>
              <w:pStyle w:val="TableParagraph"/>
              <w:rPr>
                <w:rFonts w:ascii="Arial"/>
                <w:b/>
                <w:sz w:val="14"/>
              </w:rPr>
            </w:pPr>
          </w:p>
          <w:p>
            <w:pPr>
              <w:pStyle w:val="TableParagraph"/>
              <w:spacing w:before="98"/>
              <w:rPr>
                <w:rFonts w:ascii="Arial"/>
                <w:b/>
                <w:sz w:val="14"/>
              </w:rPr>
            </w:pPr>
          </w:p>
          <w:p>
            <w:pPr>
              <w:pStyle w:val="TableParagraph"/>
              <w:ind w:right="163"/>
              <w:jc w:val="right"/>
              <w:rPr>
                <w:sz w:val="14"/>
              </w:rPr>
            </w:pPr>
            <w:r>
              <w:rPr>
                <w:spacing w:val="-5"/>
                <w:sz w:val="14"/>
              </w:rPr>
              <w:t>7.</w:t>
            </w:r>
          </w:p>
        </w:tc>
        <w:tc>
          <w:tcPr>
            <w:tcW w:w="6208" w:type="dxa"/>
          </w:tcPr>
          <w:p>
            <w:pPr>
              <w:pStyle w:val="TableParagraph"/>
              <w:spacing w:before="103"/>
              <w:ind w:left="136"/>
              <w:rPr>
                <w:sz w:val="14"/>
              </w:rPr>
            </w:pPr>
            <w:r>
              <w:rPr>
                <w:w w:val="105"/>
                <w:sz w:val="14"/>
              </w:rPr>
              <w:t>П</w:t>
            </w:r>
            <w:r>
              <w:rPr>
                <w:spacing w:val="-26"/>
                <w:w w:val="105"/>
                <w:sz w:val="14"/>
              </w:rPr>
              <w:t> </w:t>
            </w:r>
            <w:r>
              <w:rPr>
                <w:spacing w:val="13"/>
                <w:w w:val="105"/>
                <w:sz w:val="14"/>
              </w:rPr>
              <w:t>роверить</w:t>
            </w:r>
            <w:r>
              <w:rPr>
                <w:spacing w:val="10"/>
                <w:w w:val="105"/>
                <w:sz w:val="14"/>
              </w:rPr>
              <w:t> </w:t>
            </w:r>
            <w:r>
              <w:rPr>
                <w:spacing w:val="12"/>
                <w:w w:val="105"/>
                <w:sz w:val="14"/>
              </w:rPr>
              <w:t>давление</w:t>
            </w:r>
            <w:r>
              <w:rPr>
                <w:spacing w:val="9"/>
                <w:w w:val="105"/>
                <w:sz w:val="14"/>
              </w:rPr>
              <w:t> </w:t>
            </w:r>
            <w:r>
              <w:rPr>
                <w:w w:val="105"/>
                <w:sz w:val="14"/>
              </w:rPr>
              <w:t>ХВС</w:t>
            </w:r>
            <w:r>
              <w:rPr>
                <w:spacing w:val="7"/>
                <w:w w:val="105"/>
                <w:sz w:val="14"/>
              </w:rPr>
              <w:t> </w:t>
            </w:r>
            <w:r>
              <w:rPr>
                <w:w w:val="105"/>
                <w:sz w:val="14"/>
              </w:rPr>
              <w:t>на</w:t>
            </w:r>
            <w:r>
              <w:rPr>
                <w:spacing w:val="17"/>
                <w:w w:val="105"/>
                <w:sz w:val="14"/>
              </w:rPr>
              <w:t> </w:t>
            </w:r>
            <w:r>
              <w:rPr>
                <w:spacing w:val="9"/>
                <w:w w:val="105"/>
                <w:sz w:val="14"/>
              </w:rPr>
              <w:t>входе</w:t>
            </w:r>
            <w:r>
              <w:rPr>
                <w:spacing w:val="17"/>
                <w:w w:val="105"/>
                <w:sz w:val="14"/>
              </w:rPr>
              <w:t> </w:t>
            </w:r>
            <w:r>
              <w:rPr>
                <w:w w:val="105"/>
                <w:sz w:val="14"/>
              </w:rPr>
              <w:t>в</w:t>
            </w:r>
            <w:r>
              <w:rPr>
                <w:spacing w:val="-5"/>
                <w:w w:val="105"/>
                <w:sz w:val="14"/>
              </w:rPr>
              <w:t> </w:t>
            </w:r>
            <w:r>
              <w:rPr>
                <w:w w:val="105"/>
                <w:sz w:val="14"/>
              </w:rPr>
              <w:t>д</w:t>
            </w:r>
            <w:r>
              <w:rPr>
                <w:spacing w:val="-27"/>
                <w:w w:val="105"/>
                <w:sz w:val="14"/>
              </w:rPr>
              <w:t> </w:t>
            </w:r>
            <w:r>
              <w:rPr>
                <w:w w:val="105"/>
                <w:sz w:val="14"/>
              </w:rPr>
              <w:t>ом</w:t>
            </w:r>
            <w:r>
              <w:rPr>
                <w:spacing w:val="24"/>
                <w:w w:val="105"/>
                <w:sz w:val="14"/>
              </w:rPr>
              <w:t> </w:t>
            </w:r>
            <w:r>
              <w:rPr>
                <w:spacing w:val="-2"/>
                <w:w w:val="105"/>
                <w:sz w:val="14"/>
              </w:rPr>
              <w:t>(котёл).</w:t>
            </w:r>
          </w:p>
          <w:p>
            <w:pPr>
              <w:pStyle w:val="TableParagraph"/>
              <w:spacing w:line="307" w:lineRule="auto" w:before="52"/>
              <w:ind w:left="136"/>
              <w:rPr>
                <w:sz w:val="14"/>
              </w:rPr>
            </w:pPr>
            <w:r>
              <w:rPr>
                <w:sz w:val="14"/>
              </w:rPr>
              <w:t>Ц</w:t>
            </w:r>
            <w:r>
              <w:rPr>
                <w:spacing w:val="-21"/>
                <w:sz w:val="14"/>
              </w:rPr>
              <w:t> </w:t>
            </w:r>
            <w:r>
              <w:rPr>
                <w:spacing w:val="12"/>
                <w:sz w:val="14"/>
              </w:rPr>
              <w:t>ентральное </w:t>
            </w:r>
            <w:r>
              <w:rPr>
                <w:spacing w:val="13"/>
                <w:sz w:val="14"/>
              </w:rPr>
              <w:t>водоснабж</w:t>
            </w:r>
            <w:r>
              <w:rPr>
                <w:spacing w:val="-21"/>
                <w:sz w:val="14"/>
              </w:rPr>
              <w:t> </w:t>
            </w:r>
            <w:r>
              <w:rPr>
                <w:spacing w:val="11"/>
                <w:sz w:val="14"/>
              </w:rPr>
              <w:t>ение, </w:t>
            </w:r>
            <w:r>
              <w:rPr>
                <w:spacing w:val="14"/>
                <w:sz w:val="14"/>
              </w:rPr>
              <w:t>индивидуальное </w:t>
            </w:r>
            <w:r>
              <w:rPr>
                <w:spacing w:val="13"/>
                <w:sz w:val="14"/>
              </w:rPr>
              <w:t>водоснабж</w:t>
            </w:r>
            <w:r>
              <w:rPr>
                <w:spacing w:val="-21"/>
                <w:sz w:val="14"/>
              </w:rPr>
              <w:t> </w:t>
            </w:r>
            <w:r>
              <w:rPr>
                <w:spacing w:val="11"/>
                <w:sz w:val="14"/>
              </w:rPr>
              <w:t>ение (скважина, </w:t>
            </w:r>
            <w:r>
              <w:rPr>
                <w:spacing w:val="9"/>
                <w:sz w:val="14"/>
              </w:rPr>
              <w:t>колодец).</w:t>
            </w:r>
          </w:p>
          <w:p>
            <w:pPr>
              <w:pStyle w:val="TableParagraph"/>
              <w:spacing w:line="168" w:lineRule="exact"/>
              <w:ind w:left="136"/>
              <w:rPr>
                <w:sz w:val="14"/>
              </w:rPr>
            </w:pPr>
            <w:r>
              <w:rPr>
                <w:spacing w:val="11"/>
                <w:sz w:val="14"/>
              </w:rPr>
              <w:t>Нужен</w:t>
            </w:r>
            <w:r>
              <w:rPr>
                <w:spacing w:val="29"/>
                <w:sz w:val="14"/>
              </w:rPr>
              <w:t> </w:t>
            </w:r>
            <w:r>
              <w:rPr>
                <w:spacing w:val="13"/>
                <w:sz w:val="14"/>
              </w:rPr>
              <w:t>гидроаккум</w:t>
            </w:r>
            <w:r>
              <w:rPr>
                <w:spacing w:val="-21"/>
                <w:sz w:val="14"/>
              </w:rPr>
              <w:t> </w:t>
            </w:r>
            <w:r>
              <w:rPr>
                <w:spacing w:val="13"/>
                <w:sz w:val="14"/>
              </w:rPr>
              <w:t>улятор,</w:t>
            </w:r>
            <w:r>
              <w:rPr>
                <w:spacing w:val="17"/>
                <w:sz w:val="14"/>
              </w:rPr>
              <w:t> </w:t>
            </w:r>
            <w:r>
              <w:rPr>
                <w:sz w:val="14"/>
              </w:rPr>
              <w:t>не</w:t>
            </w:r>
            <w:r>
              <w:rPr>
                <w:spacing w:val="21"/>
                <w:sz w:val="14"/>
              </w:rPr>
              <w:t> </w:t>
            </w:r>
            <w:r>
              <w:rPr>
                <w:spacing w:val="9"/>
                <w:sz w:val="14"/>
              </w:rPr>
              <w:t>нуж</w:t>
            </w:r>
            <w:r>
              <w:rPr>
                <w:spacing w:val="-25"/>
                <w:sz w:val="14"/>
              </w:rPr>
              <w:t> </w:t>
            </w:r>
            <w:r>
              <w:rPr>
                <w:sz w:val="14"/>
              </w:rPr>
              <w:t>ен</w:t>
            </w:r>
            <w:r>
              <w:rPr>
                <w:spacing w:val="28"/>
                <w:sz w:val="14"/>
              </w:rPr>
              <w:t> </w:t>
            </w:r>
            <w:r>
              <w:rPr>
                <w:sz w:val="14"/>
              </w:rPr>
              <w:t>ги</w:t>
            </w:r>
            <w:r>
              <w:rPr>
                <w:spacing w:val="-25"/>
                <w:sz w:val="14"/>
              </w:rPr>
              <w:t> </w:t>
            </w:r>
            <w:r>
              <w:rPr>
                <w:spacing w:val="13"/>
                <w:sz w:val="14"/>
              </w:rPr>
              <w:t>дроаккум</w:t>
            </w:r>
            <w:r>
              <w:rPr>
                <w:spacing w:val="-21"/>
                <w:sz w:val="14"/>
              </w:rPr>
              <w:t> </w:t>
            </w:r>
            <w:r>
              <w:rPr>
                <w:spacing w:val="11"/>
                <w:sz w:val="14"/>
              </w:rPr>
              <w:t>улятор.</w:t>
            </w:r>
          </w:p>
        </w:tc>
      </w:tr>
      <w:tr>
        <w:trPr>
          <w:trHeight w:val="362" w:hRule="atLeast"/>
        </w:trPr>
        <w:tc>
          <w:tcPr>
            <w:tcW w:w="370" w:type="dxa"/>
          </w:tcPr>
          <w:p>
            <w:pPr>
              <w:pStyle w:val="TableParagraph"/>
              <w:spacing w:before="95"/>
              <w:ind w:right="166"/>
              <w:jc w:val="right"/>
              <w:rPr>
                <w:sz w:val="14"/>
              </w:rPr>
            </w:pPr>
            <w:r>
              <w:rPr>
                <w:spacing w:val="-5"/>
                <w:sz w:val="14"/>
              </w:rPr>
              <w:t>8.</w:t>
            </w:r>
          </w:p>
        </w:tc>
        <w:tc>
          <w:tcPr>
            <w:tcW w:w="6208" w:type="dxa"/>
          </w:tcPr>
          <w:p>
            <w:pPr>
              <w:pStyle w:val="TableParagraph"/>
              <w:spacing w:before="105"/>
              <w:ind w:left="126"/>
              <w:rPr>
                <w:sz w:val="14"/>
              </w:rPr>
            </w:pPr>
            <w:r>
              <w:rPr>
                <w:spacing w:val="10"/>
                <w:sz w:val="14"/>
              </w:rPr>
              <w:t>Установка</w:t>
            </w:r>
            <w:r>
              <w:rPr>
                <w:spacing w:val="22"/>
                <w:sz w:val="14"/>
              </w:rPr>
              <w:t> </w:t>
            </w:r>
            <w:r>
              <w:rPr>
                <w:sz w:val="14"/>
              </w:rPr>
              <w:t>д</w:t>
            </w:r>
            <w:r>
              <w:rPr>
                <w:spacing w:val="-20"/>
                <w:sz w:val="14"/>
              </w:rPr>
              <w:t> </w:t>
            </w:r>
            <w:r>
              <w:rPr>
                <w:spacing w:val="13"/>
                <w:sz w:val="14"/>
              </w:rPr>
              <w:t>иэлектр</w:t>
            </w:r>
            <w:r>
              <w:rPr>
                <w:spacing w:val="-22"/>
                <w:sz w:val="14"/>
              </w:rPr>
              <w:t> </w:t>
            </w:r>
            <w:r>
              <w:rPr>
                <w:spacing w:val="13"/>
                <w:sz w:val="14"/>
              </w:rPr>
              <w:t>ической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муфты</w:t>
            </w:r>
            <w:r>
              <w:rPr>
                <w:spacing w:val="35"/>
                <w:sz w:val="14"/>
              </w:rPr>
              <w:t> </w:t>
            </w:r>
            <w:r>
              <w:rPr>
                <w:sz w:val="14"/>
              </w:rPr>
              <w:t>на</w:t>
            </w:r>
            <w:r>
              <w:rPr>
                <w:spacing w:val="26"/>
                <w:sz w:val="14"/>
              </w:rPr>
              <w:t> </w:t>
            </w:r>
            <w:r>
              <w:rPr>
                <w:spacing w:val="12"/>
                <w:sz w:val="14"/>
              </w:rPr>
              <w:t>газовой</w:t>
            </w:r>
            <w:r>
              <w:rPr>
                <w:spacing w:val="28"/>
                <w:sz w:val="14"/>
              </w:rPr>
              <w:t> </w:t>
            </w:r>
            <w:r>
              <w:rPr>
                <w:spacing w:val="11"/>
                <w:sz w:val="14"/>
              </w:rPr>
              <w:t>трубе,</w:t>
            </w:r>
            <w:r>
              <w:rPr>
                <w:spacing w:val="17"/>
                <w:sz w:val="14"/>
              </w:rPr>
              <w:t> </w:t>
            </w:r>
            <w:r>
              <w:rPr>
                <w:spacing w:val="12"/>
                <w:sz w:val="14"/>
              </w:rPr>
              <w:t>перед</w:t>
            </w:r>
            <w:r>
              <w:rPr>
                <w:spacing w:val="34"/>
                <w:sz w:val="14"/>
              </w:rPr>
              <w:t> </w:t>
            </w:r>
            <w:r>
              <w:rPr>
                <w:spacing w:val="8"/>
                <w:sz w:val="14"/>
              </w:rPr>
              <w:t>котлом.</w:t>
            </w:r>
          </w:p>
        </w:tc>
      </w:tr>
      <w:tr>
        <w:trPr>
          <w:trHeight w:val="391" w:hRule="atLeast"/>
        </w:trPr>
        <w:tc>
          <w:tcPr>
            <w:tcW w:w="370" w:type="dxa"/>
          </w:tcPr>
          <w:p>
            <w:pPr>
              <w:pStyle w:val="TableParagraph"/>
              <w:spacing w:before="74"/>
              <w:ind w:right="166"/>
              <w:jc w:val="right"/>
              <w:rPr>
                <w:sz w:val="14"/>
              </w:rPr>
            </w:pPr>
            <w:r>
              <w:rPr>
                <w:spacing w:val="-5"/>
                <w:sz w:val="14"/>
              </w:rPr>
              <w:t>9.</w:t>
            </w:r>
          </w:p>
        </w:tc>
        <w:tc>
          <w:tcPr>
            <w:tcW w:w="6208" w:type="dxa"/>
          </w:tcPr>
          <w:p>
            <w:pPr>
              <w:pStyle w:val="TableParagraph"/>
              <w:spacing w:before="79"/>
              <w:ind w:left="131"/>
              <w:rPr>
                <w:sz w:val="14"/>
              </w:rPr>
            </w:pPr>
            <w:r>
              <w:rPr>
                <w:spacing w:val="13"/>
                <w:sz w:val="14"/>
              </w:rPr>
              <w:t>Соединение</w:t>
            </w:r>
            <w:r>
              <w:rPr>
                <w:spacing w:val="35"/>
                <w:sz w:val="14"/>
              </w:rPr>
              <w:t> </w:t>
            </w:r>
            <w:r>
              <w:rPr>
                <w:sz w:val="14"/>
              </w:rPr>
              <w:t>Пульта</w:t>
            </w:r>
            <w:r>
              <w:rPr>
                <w:spacing w:val="26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25"/>
                <w:sz w:val="14"/>
              </w:rPr>
              <w:t> </w:t>
            </w:r>
            <w:r>
              <w:rPr>
                <w:spacing w:val="11"/>
                <w:sz w:val="14"/>
              </w:rPr>
              <w:t>котлом,</w:t>
            </w:r>
            <w:r>
              <w:rPr>
                <w:spacing w:val="27"/>
                <w:sz w:val="14"/>
              </w:rPr>
              <w:t> </w:t>
            </w:r>
            <w:r>
              <w:rPr>
                <w:sz w:val="14"/>
              </w:rPr>
              <w:t>н</w:t>
            </w:r>
            <w:r>
              <w:rPr>
                <w:spacing w:val="-20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-17"/>
                <w:sz w:val="14"/>
              </w:rPr>
              <w:t> </w:t>
            </w:r>
            <w:r>
              <w:rPr>
                <w:sz w:val="14"/>
              </w:rPr>
              <w:t>ка</w:t>
            </w:r>
            <w:r>
              <w:rPr>
                <w:spacing w:val="-17"/>
                <w:sz w:val="14"/>
              </w:rPr>
              <w:t> </w:t>
            </w:r>
            <w:r>
              <w:rPr>
                <w:sz w:val="14"/>
              </w:rPr>
              <w:t>ки</w:t>
            </w:r>
            <w:r>
              <w:rPr>
                <w:spacing w:val="-17"/>
                <w:sz w:val="14"/>
              </w:rPr>
              <w:t> </w:t>
            </w:r>
            <w:r>
              <w:rPr>
                <w:sz w:val="14"/>
              </w:rPr>
              <w:t>х</w:t>
            </w:r>
            <w:r>
              <w:rPr>
                <w:spacing w:val="29"/>
                <w:sz w:val="14"/>
              </w:rPr>
              <w:t> </w:t>
            </w:r>
            <w:r>
              <w:rPr>
                <w:spacing w:val="11"/>
                <w:sz w:val="14"/>
              </w:rPr>
              <w:t>скруток.</w:t>
            </w:r>
          </w:p>
        </w:tc>
      </w:tr>
      <w:tr>
        <w:trPr>
          <w:trHeight w:val="1091" w:hRule="atLeast"/>
        </w:trPr>
        <w:tc>
          <w:tcPr>
            <w:tcW w:w="370" w:type="dxa"/>
          </w:tcPr>
          <w:p>
            <w:pPr>
              <w:pStyle w:val="TableParagraph"/>
              <w:rPr>
                <w:rFonts w:ascii="Arial"/>
                <w:b/>
                <w:sz w:val="14"/>
              </w:rPr>
            </w:pPr>
          </w:p>
          <w:p>
            <w:pPr>
              <w:pStyle w:val="TableParagraph"/>
              <w:spacing w:before="129"/>
              <w:rPr>
                <w:rFonts w:ascii="Arial"/>
                <w:b/>
                <w:sz w:val="14"/>
              </w:rPr>
            </w:pPr>
          </w:p>
          <w:p>
            <w:pPr>
              <w:pStyle w:val="TableParagraph"/>
              <w:ind w:right="123"/>
              <w:jc w:val="right"/>
              <w:rPr>
                <w:sz w:val="14"/>
              </w:rPr>
            </w:pPr>
            <w:r>
              <w:rPr>
                <w:spacing w:val="-5"/>
                <w:sz w:val="14"/>
              </w:rPr>
              <w:t>10.</w:t>
            </w:r>
          </w:p>
        </w:tc>
        <w:tc>
          <w:tcPr>
            <w:tcW w:w="6208" w:type="dxa"/>
          </w:tcPr>
          <w:p>
            <w:pPr>
              <w:pStyle w:val="TableParagraph"/>
              <w:spacing w:line="304" w:lineRule="auto" w:before="129"/>
              <w:ind w:left="126" w:right="86"/>
              <w:rPr>
                <w:sz w:val="14"/>
              </w:rPr>
            </w:pPr>
            <w:r>
              <w:rPr>
                <w:spacing w:val="10"/>
                <w:sz w:val="14"/>
              </w:rPr>
              <w:t>Установка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пульта</w:t>
            </w:r>
            <w:r>
              <w:rPr>
                <w:spacing w:val="14"/>
                <w:sz w:val="14"/>
              </w:rPr>
              <w:t> управления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на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высоте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1/2-1,5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м.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от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пола.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Нельзя </w:t>
            </w:r>
            <w:r>
              <w:rPr>
                <w:spacing w:val="11"/>
                <w:sz w:val="14"/>
              </w:rPr>
              <w:t>устанавливать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пульт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в</w:t>
            </w:r>
            <w:r>
              <w:rPr>
                <w:spacing w:val="37"/>
                <w:sz w:val="14"/>
              </w:rPr>
              <w:t> </w:t>
            </w:r>
            <w:r>
              <w:rPr>
                <w:sz w:val="14"/>
              </w:rPr>
              <w:t>местах,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где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часто</w:t>
            </w:r>
            <w:r>
              <w:rPr>
                <w:spacing w:val="40"/>
                <w:sz w:val="14"/>
              </w:rPr>
              <w:t> </w:t>
            </w:r>
            <w:r>
              <w:rPr>
                <w:spacing w:val="10"/>
                <w:sz w:val="14"/>
              </w:rPr>
              <w:t>откры</w:t>
            </w:r>
            <w:r>
              <w:rPr>
                <w:spacing w:val="-14"/>
                <w:sz w:val="14"/>
              </w:rPr>
              <w:t> </w:t>
            </w:r>
            <w:r>
              <w:rPr>
                <w:spacing w:val="9"/>
                <w:sz w:val="14"/>
              </w:rPr>
              <w:t>ваю</w:t>
            </w:r>
            <w:r>
              <w:rPr>
                <w:spacing w:val="-12"/>
                <w:sz w:val="14"/>
              </w:rPr>
              <w:t> </w:t>
            </w:r>
            <w:r>
              <w:rPr>
                <w:sz w:val="14"/>
              </w:rPr>
              <w:t>тся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д</w:t>
            </w:r>
            <w:r>
              <w:rPr>
                <w:spacing w:val="-15"/>
                <w:sz w:val="14"/>
              </w:rPr>
              <w:t> </w:t>
            </w:r>
            <w:r>
              <w:rPr>
                <w:spacing w:val="11"/>
                <w:sz w:val="14"/>
              </w:rPr>
              <w:t>вери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40"/>
                <w:sz w:val="14"/>
              </w:rPr>
              <w:t> </w:t>
            </w:r>
            <w:r>
              <w:rPr>
                <w:spacing w:val="11"/>
                <w:sz w:val="14"/>
              </w:rPr>
              <w:t>попадаю</w:t>
            </w:r>
            <w:r>
              <w:rPr>
                <w:spacing w:val="-14"/>
                <w:sz w:val="14"/>
              </w:rPr>
              <w:t> </w:t>
            </w:r>
            <w:r>
              <w:rPr>
                <w:sz w:val="14"/>
              </w:rPr>
              <w:t>т </w:t>
            </w:r>
            <w:r>
              <w:rPr>
                <w:spacing w:val="12"/>
                <w:sz w:val="14"/>
              </w:rPr>
              <w:t>солнечны</w:t>
            </w:r>
            <w:r>
              <w:rPr>
                <w:spacing w:val="-22"/>
                <w:sz w:val="14"/>
              </w:rPr>
              <w:t> </w:t>
            </w:r>
            <w:r>
              <w:rPr>
                <w:sz w:val="14"/>
              </w:rPr>
              <w:t>е</w:t>
            </w:r>
            <w:r>
              <w:rPr>
                <w:spacing w:val="10"/>
                <w:sz w:val="14"/>
              </w:rPr>
              <w:t> лучи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24"/>
                <w:sz w:val="14"/>
              </w:rPr>
              <w:t> </w:t>
            </w:r>
            <w:r>
              <w:rPr>
                <w:sz w:val="14"/>
              </w:rPr>
              <w:t>в местах</w:t>
            </w:r>
            <w:r>
              <w:rPr>
                <w:spacing w:val="19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11"/>
                <w:sz w:val="14"/>
              </w:rPr>
              <w:t> повы</w:t>
            </w:r>
            <w:r>
              <w:rPr>
                <w:spacing w:val="-19"/>
                <w:sz w:val="14"/>
              </w:rPr>
              <w:t> </w:t>
            </w:r>
            <w:r>
              <w:rPr>
                <w:sz w:val="14"/>
              </w:rPr>
              <w:t>ш</w:t>
            </w:r>
            <w:r>
              <w:rPr>
                <w:spacing w:val="-18"/>
                <w:sz w:val="14"/>
              </w:rPr>
              <w:t> </w:t>
            </w:r>
            <w:r>
              <w:rPr>
                <w:spacing w:val="13"/>
                <w:sz w:val="14"/>
              </w:rPr>
              <w:t>енной</w:t>
            </w:r>
            <w:r>
              <w:rPr>
                <w:spacing w:val="40"/>
                <w:sz w:val="14"/>
              </w:rPr>
              <w:t> </w:t>
            </w:r>
            <w:r>
              <w:rPr>
                <w:spacing w:val="12"/>
                <w:sz w:val="14"/>
              </w:rPr>
              <w:t>влажностью</w:t>
            </w:r>
            <w:r>
              <w:rPr>
                <w:spacing w:val="-22"/>
                <w:sz w:val="14"/>
              </w:rPr>
              <w:t> </w:t>
            </w:r>
            <w:r>
              <w:rPr>
                <w:sz w:val="14"/>
              </w:rPr>
              <w:t>.</w:t>
            </w:r>
            <w:r>
              <w:rPr>
                <w:spacing w:val="26"/>
                <w:sz w:val="14"/>
              </w:rPr>
              <w:t> </w:t>
            </w:r>
            <w:r>
              <w:rPr>
                <w:sz w:val="14"/>
              </w:rPr>
              <w:t>На</w:t>
            </w:r>
            <w:r>
              <w:rPr>
                <w:spacing w:val="10"/>
                <w:sz w:val="14"/>
              </w:rPr>
              <w:t> кухне</w:t>
            </w:r>
            <w:r>
              <w:rPr>
                <w:spacing w:val="31"/>
                <w:sz w:val="14"/>
              </w:rPr>
              <w:t> </w:t>
            </w:r>
            <w:r>
              <w:rPr>
                <w:spacing w:val="11"/>
                <w:sz w:val="14"/>
              </w:rPr>
              <w:t>запрещ</w:t>
            </w:r>
            <w:r>
              <w:rPr>
                <w:spacing w:val="-16"/>
                <w:sz w:val="14"/>
              </w:rPr>
              <w:t> </w:t>
            </w:r>
            <w:r>
              <w:rPr>
                <w:spacing w:val="10"/>
                <w:sz w:val="14"/>
              </w:rPr>
              <w:t>ено </w:t>
            </w:r>
            <w:r>
              <w:rPr>
                <w:spacing w:val="11"/>
                <w:sz w:val="14"/>
              </w:rPr>
              <w:t>устанавливать</w:t>
            </w:r>
            <w:r>
              <w:rPr>
                <w:spacing w:val="11"/>
                <w:sz w:val="14"/>
              </w:rPr>
              <w:t> </w:t>
            </w:r>
            <w:r>
              <w:rPr>
                <w:sz w:val="14"/>
              </w:rPr>
              <w:t>пульты </w:t>
            </w:r>
            <w:r>
              <w:rPr>
                <w:spacing w:val="13"/>
                <w:sz w:val="14"/>
              </w:rPr>
              <w:t>управления.</w:t>
            </w:r>
          </w:p>
        </w:tc>
      </w:tr>
      <w:tr>
        <w:trPr>
          <w:trHeight w:val="624" w:hRule="atLeast"/>
        </w:trPr>
        <w:tc>
          <w:tcPr>
            <w:tcW w:w="370" w:type="dxa"/>
          </w:tcPr>
          <w:p>
            <w:pPr>
              <w:pStyle w:val="TableParagraph"/>
              <w:spacing w:before="76"/>
              <w:rPr>
                <w:rFonts w:ascii="Arial"/>
                <w:b/>
                <w:sz w:val="14"/>
              </w:rPr>
            </w:pPr>
          </w:p>
          <w:p>
            <w:pPr>
              <w:pStyle w:val="TableParagraph"/>
              <w:ind w:right="123"/>
              <w:jc w:val="right"/>
              <w:rPr>
                <w:sz w:val="14"/>
              </w:rPr>
            </w:pPr>
            <w:r>
              <w:rPr>
                <w:spacing w:val="-5"/>
                <w:sz w:val="14"/>
              </w:rPr>
              <w:t>11.</w:t>
            </w:r>
          </w:p>
        </w:tc>
        <w:tc>
          <w:tcPr>
            <w:tcW w:w="6208" w:type="dxa"/>
          </w:tcPr>
          <w:p>
            <w:pPr>
              <w:pStyle w:val="TableParagraph"/>
              <w:spacing w:before="136"/>
              <w:ind w:left="136"/>
              <w:rPr>
                <w:sz w:val="14"/>
              </w:rPr>
            </w:pPr>
            <w:r>
              <w:rPr>
                <w:sz w:val="14"/>
              </w:rPr>
              <w:t>В </w:t>
            </w:r>
            <w:r>
              <w:rPr>
                <w:spacing w:val="9"/>
                <w:sz w:val="14"/>
              </w:rPr>
              <w:t>месте</w:t>
            </w:r>
            <w:r>
              <w:rPr>
                <w:spacing w:val="21"/>
                <w:sz w:val="14"/>
              </w:rPr>
              <w:t> </w:t>
            </w:r>
            <w:r>
              <w:rPr>
                <w:spacing w:val="13"/>
                <w:sz w:val="14"/>
              </w:rPr>
              <w:t>установки</w:t>
            </w:r>
            <w:r>
              <w:rPr>
                <w:spacing w:val="43"/>
                <w:sz w:val="14"/>
              </w:rPr>
              <w:t> </w:t>
            </w:r>
            <w:r>
              <w:rPr>
                <w:sz w:val="14"/>
              </w:rPr>
              <w:t>котла</w:t>
            </w:r>
            <w:r>
              <w:rPr>
                <w:spacing w:val="37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34"/>
                <w:sz w:val="14"/>
              </w:rPr>
              <w:t> </w:t>
            </w:r>
            <w:r>
              <w:rPr>
                <w:sz w:val="14"/>
              </w:rPr>
              <w:t>пульта</w:t>
            </w:r>
            <w:r>
              <w:rPr>
                <w:spacing w:val="22"/>
                <w:sz w:val="14"/>
              </w:rPr>
              <w:t> </w:t>
            </w:r>
            <w:r>
              <w:rPr>
                <w:spacing w:val="14"/>
                <w:sz w:val="14"/>
              </w:rPr>
              <w:t>управления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не</w:t>
            </w:r>
            <w:r>
              <w:rPr>
                <w:spacing w:val="16"/>
                <w:sz w:val="14"/>
              </w:rPr>
              <w:t> </w:t>
            </w:r>
            <w:r>
              <w:rPr>
                <w:sz w:val="14"/>
              </w:rPr>
              <w:t>д</w:t>
            </w:r>
            <w:r>
              <w:rPr>
                <w:spacing w:val="-20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-21"/>
                <w:sz w:val="14"/>
              </w:rPr>
              <w:t> </w:t>
            </w:r>
            <w:r>
              <w:rPr>
                <w:sz w:val="14"/>
              </w:rPr>
              <w:t>лж</w:t>
            </w:r>
            <w:r>
              <w:rPr>
                <w:spacing w:val="-16"/>
                <w:sz w:val="14"/>
              </w:rPr>
              <w:t> </w:t>
            </w:r>
            <w:r>
              <w:rPr>
                <w:sz w:val="14"/>
              </w:rPr>
              <w:t>н</w:t>
            </w:r>
            <w:r>
              <w:rPr>
                <w:spacing w:val="-21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33"/>
                <w:sz w:val="14"/>
              </w:rPr>
              <w:t> </w:t>
            </w:r>
            <w:r>
              <w:rPr>
                <w:spacing w:val="5"/>
                <w:sz w:val="14"/>
              </w:rPr>
              <w:t>быть</w:t>
            </w:r>
          </w:p>
          <w:p>
            <w:pPr>
              <w:pStyle w:val="TableParagraph"/>
              <w:spacing w:before="43"/>
              <w:ind w:left="136"/>
              <w:rPr>
                <w:sz w:val="14"/>
              </w:rPr>
            </w:pPr>
            <w:r>
              <w:rPr>
                <w:sz w:val="14"/>
              </w:rPr>
              <w:t>пы</w:t>
            </w:r>
            <w:r>
              <w:rPr>
                <w:spacing w:val="-21"/>
                <w:sz w:val="14"/>
              </w:rPr>
              <w:t> </w:t>
            </w:r>
            <w:r>
              <w:rPr>
                <w:spacing w:val="14"/>
                <w:sz w:val="14"/>
              </w:rPr>
              <w:t>леоборазования</w:t>
            </w:r>
            <w:r>
              <w:rPr>
                <w:spacing w:val="36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28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-23"/>
                <w:sz w:val="14"/>
              </w:rPr>
              <w:t> </w:t>
            </w:r>
            <w:r>
              <w:rPr>
                <w:spacing w:val="13"/>
                <w:sz w:val="14"/>
              </w:rPr>
              <w:t>спарений</w:t>
            </w:r>
            <w:r>
              <w:rPr>
                <w:spacing w:val="38"/>
                <w:sz w:val="14"/>
              </w:rPr>
              <w:t> </w:t>
            </w:r>
            <w:r>
              <w:rPr>
                <w:spacing w:val="12"/>
                <w:sz w:val="14"/>
              </w:rPr>
              <w:t>(требования</w:t>
            </w:r>
            <w:r>
              <w:rPr>
                <w:spacing w:val="30"/>
                <w:sz w:val="14"/>
              </w:rPr>
              <w:t> </w:t>
            </w:r>
            <w:r>
              <w:rPr>
                <w:spacing w:val="10"/>
                <w:sz w:val="14"/>
              </w:rPr>
              <w:t>завода</w:t>
            </w:r>
            <w:r>
              <w:rPr>
                <w:spacing w:val="33"/>
                <w:sz w:val="14"/>
              </w:rPr>
              <w:t> </w:t>
            </w:r>
            <w:r>
              <w:rPr>
                <w:spacing w:val="8"/>
                <w:sz w:val="14"/>
              </w:rPr>
              <w:t>изготовителя).</w:t>
            </w:r>
          </w:p>
        </w:tc>
      </w:tr>
      <w:tr>
        <w:trPr>
          <w:trHeight w:val="376" w:hRule="atLeast"/>
        </w:trPr>
        <w:tc>
          <w:tcPr>
            <w:tcW w:w="370" w:type="dxa"/>
          </w:tcPr>
          <w:p>
            <w:pPr>
              <w:pStyle w:val="TableParagraph"/>
              <w:spacing w:before="93"/>
              <w:ind w:right="123"/>
              <w:jc w:val="right"/>
              <w:rPr>
                <w:sz w:val="14"/>
              </w:rPr>
            </w:pPr>
            <w:r>
              <w:rPr>
                <w:spacing w:val="-5"/>
                <w:sz w:val="14"/>
              </w:rPr>
              <w:t>12.</w:t>
            </w:r>
          </w:p>
        </w:tc>
        <w:tc>
          <w:tcPr>
            <w:tcW w:w="6208" w:type="dxa"/>
          </w:tcPr>
          <w:p>
            <w:pPr>
              <w:pStyle w:val="TableParagraph"/>
              <w:spacing w:before="98"/>
              <w:ind w:left="136"/>
              <w:rPr>
                <w:sz w:val="14"/>
              </w:rPr>
            </w:pPr>
            <w:r>
              <w:rPr>
                <w:sz w:val="14"/>
              </w:rPr>
              <w:t>П</w:t>
            </w:r>
            <w:r>
              <w:rPr>
                <w:spacing w:val="-21"/>
                <w:sz w:val="14"/>
              </w:rPr>
              <w:t> </w:t>
            </w:r>
            <w:r>
              <w:rPr>
                <w:spacing w:val="13"/>
                <w:sz w:val="14"/>
              </w:rPr>
              <w:t>роверка</w:t>
            </w:r>
            <w:r>
              <w:rPr>
                <w:spacing w:val="34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26"/>
                <w:sz w:val="14"/>
              </w:rPr>
              <w:t> </w:t>
            </w:r>
            <w:r>
              <w:rPr>
                <w:spacing w:val="13"/>
                <w:sz w:val="14"/>
              </w:rPr>
              <w:t>настройка</w:t>
            </w:r>
            <w:r>
              <w:rPr>
                <w:spacing w:val="23"/>
                <w:sz w:val="14"/>
              </w:rPr>
              <w:t> </w:t>
            </w:r>
            <w:r>
              <w:rPr>
                <w:sz w:val="14"/>
              </w:rPr>
              <w:t>Д</w:t>
            </w:r>
            <w:r>
              <w:rPr>
                <w:spacing w:val="-18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-23"/>
                <w:sz w:val="14"/>
              </w:rPr>
              <w:t> </w:t>
            </w:r>
            <w:r>
              <w:rPr>
                <w:sz w:val="14"/>
              </w:rPr>
              <w:t>п</w:t>
            </w:r>
            <w:r>
              <w:rPr>
                <w:spacing w:val="34"/>
                <w:sz w:val="14"/>
              </w:rPr>
              <w:t> </w:t>
            </w:r>
            <w:r>
              <w:rPr>
                <w:spacing w:val="12"/>
                <w:sz w:val="14"/>
              </w:rPr>
              <w:t>переклю</w:t>
            </w:r>
            <w:r>
              <w:rPr>
                <w:spacing w:val="-22"/>
                <w:sz w:val="14"/>
              </w:rPr>
              <w:t> </w:t>
            </w:r>
            <w:r>
              <w:rPr>
                <w:spacing w:val="11"/>
                <w:sz w:val="14"/>
              </w:rPr>
              <w:t>чателей</w:t>
            </w:r>
            <w:r>
              <w:rPr>
                <w:spacing w:val="32"/>
                <w:sz w:val="14"/>
              </w:rPr>
              <w:t> </w:t>
            </w:r>
            <w:r>
              <w:rPr>
                <w:sz w:val="14"/>
              </w:rPr>
              <w:t>на</w:t>
            </w:r>
            <w:r>
              <w:rPr>
                <w:spacing w:val="27"/>
                <w:sz w:val="14"/>
              </w:rPr>
              <w:t> </w:t>
            </w:r>
            <w:r>
              <w:rPr>
                <w:sz w:val="14"/>
              </w:rPr>
              <w:t>плате</w:t>
            </w:r>
            <w:r>
              <w:rPr>
                <w:spacing w:val="5"/>
                <w:sz w:val="14"/>
              </w:rPr>
              <w:t> </w:t>
            </w:r>
            <w:r>
              <w:rPr>
                <w:spacing w:val="11"/>
                <w:sz w:val="14"/>
              </w:rPr>
              <w:t>управления.</w:t>
            </w:r>
          </w:p>
        </w:tc>
      </w:tr>
      <w:tr>
        <w:trPr>
          <w:trHeight w:val="573" w:hRule="atLeast"/>
        </w:trPr>
        <w:tc>
          <w:tcPr>
            <w:tcW w:w="370" w:type="dxa"/>
          </w:tcPr>
          <w:p>
            <w:pPr>
              <w:pStyle w:val="TableParagraph"/>
              <w:spacing w:before="40"/>
              <w:rPr>
                <w:rFonts w:ascii="Arial"/>
                <w:b/>
                <w:sz w:val="14"/>
              </w:rPr>
            </w:pPr>
          </w:p>
          <w:p>
            <w:pPr>
              <w:pStyle w:val="TableParagraph"/>
              <w:ind w:right="123"/>
              <w:jc w:val="right"/>
              <w:rPr>
                <w:sz w:val="14"/>
              </w:rPr>
            </w:pPr>
            <w:r>
              <w:rPr>
                <w:spacing w:val="-5"/>
                <w:sz w:val="14"/>
              </w:rPr>
              <w:t>13.</w:t>
            </w:r>
          </w:p>
        </w:tc>
        <w:tc>
          <w:tcPr>
            <w:tcW w:w="6208" w:type="dxa"/>
          </w:tcPr>
          <w:p>
            <w:pPr>
              <w:pStyle w:val="TableParagraph"/>
              <w:spacing w:line="307" w:lineRule="auto" w:before="95"/>
              <w:ind w:left="131" w:firstLine="5"/>
              <w:rPr>
                <w:sz w:val="14"/>
              </w:rPr>
            </w:pPr>
            <w:r>
              <w:rPr>
                <w:spacing w:val="11"/>
                <w:sz w:val="14"/>
              </w:rPr>
              <w:t>Настройка </w:t>
            </w:r>
            <w:r>
              <w:rPr>
                <w:spacing w:val="13"/>
                <w:sz w:val="14"/>
              </w:rPr>
              <w:t>максимального </w:t>
            </w:r>
            <w:r>
              <w:rPr>
                <w:sz w:val="14"/>
              </w:rPr>
              <w:t>и м</w:t>
            </w:r>
            <w:r>
              <w:rPr>
                <w:spacing w:val="-19"/>
                <w:sz w:val="14"/>
              </w:rPr>
              <w:t> </w:t>
            </w:r>
            <w:r>
              <w:rPr>
                <w:spacing w:val="13"/>
                <w:sz w:val="14"/>
              </w:rPr>
              <w:t>инимального </w:t>
            </w:r>
            <w:r>
              <w:rPr>
                <w:spacing w:val="10"/>
                <w:sz w:val="14"/>
              </w:rPr>
              <w:t>давления </w:t>
            </w:r>
            <w:r>
              <w:rPr>
                <w:sz w:val="14"/>
              </w:rPr>
              <w:t>газа на </w:t>
            </w:r>
            <w:r>
              <w:rPr>
                <w:spacing w:val="10"/>
                <w:sz w:val="14"/>
              </w:rPr>
              <w:t>газовом </w:t>
            </w:r>
            <w:r>
              <w:rPr>
                <w:spacing w:val="9"/>
                <w:sz w:val="14"/>
              </w:rPr>
              <w:t>клапане, </w:t>
            </w:r>
            <w:r>
              <w:rPr>
                <w:spacing w:val="11"/>
                <w:sz w:val="14"/>
              </w:rPr>
              <w:t>согласно </w:t>
            </w:r>
            <w:r>
              <w:rPr>
                <w:sz w:val="14"/>
              </w:rPr>
              <w:t>м</w:t>
            </w:r>
            <w:r>
              <w:rPr>
                <w:spacing w:val="-10"/>
                <w:sz w:val="14"/>
              </w:rPr>
              <w:t> </w:t>
            </w:r>
            <w:r>
              <w:rPr>
                <w:sz w:val="14"/>
              </w:rPr>
              <w:t>ощ</w:t>
            </w:r>
            <w:r>
              <w:rPr>
                <w:spacing w:val="-4"/>
                <w:sz w:val="14"/>
              </w:rPr>
              <w:t> </w:t>
            </w:r>
            <w:r>
              <w:rPr>
                <w:spacing w:val="11"/>
                <w:sz w:val="14"/>
              </w:rPr>
              <w:t>ности </w:t>
            </w:r>
            <w:r>
              <w:rPr>
                <w:spacing w:val="14"/>
                <w:sz w:val="14"/>
              </w:rPr>
              <w:t>оборудования.</w:t>
            </w:r>
          </w:p>
        </w:tc>
      </w:tr>
      <w:tr>
        <w:trPr>
          <w:trHeight w:val="343" w:hRule="atLeast"/>
        </w:trPr>
        <w:tc>
          <w:tcPr>
            <w:tcW w:w="370" w:type="dxa"/>
          </w:tcPr>
          <w:p>
            <w:pPr>
              <w:pStyle w:val="TableParagraph"/>
              <w:spacing w:before="79"/>
              <w:ind w:right="123"/>
              <w:jc w:val="right"/>
              <w:rPr>
                <w:sz w:val="14"/>
              </w:rPr>
            </w:pPr>
            <w:r>
              <w:rPr>
                <w:spacing w:val="-5"/>
                <w:sz w:val="14"/>
              </w:rPr>
              <w:t>14.</w:t>
            </w:r>
          </w:p>
        </w:tc>
        <w:tc>
          <w:tcPr>
            <w:tcW w:w="6208" w:type="dxa"/>
          </w:tcPr>
          <w:p>
            <w:pPr>
              <w:pStyle w:val="TableParagraph"/>
              <w:spacing w:before="84"/>
              <w:ind w:left="136"/>
              <w:rPr>
                <w:sz w:val="14"/>
              </w:rPr>
            </w:pPr>
            <w:r>
              <w:rPr>
                <w:spacing w:val="10"/>
                <w:sz w:val="14"/>
              </w:rPr>
              <w:t>Перед</w:t>
            </w:r>
            <w:r>
              <w:rPr>
                <w:spacing w:val="32"/>
                <w:sz w:val="14"/>
              </w:rPr>
              <w:t> </w:t>
            </w:r>
            <w:r>
              <w:rPr>
                <w:spacing w:val="12"/>
                <w:sz w:val="14"/>
              </w:rPr>
              <w:t>пуском,</w:t>
            </w:r>
            <w:r>
              <w:rPr>
                <w:spacing w:val="18"/>
                <w:sz w:val="14"/>
              </w:rPr>
              <w:t> </w:t>
            </w:r>
            <w:r>
              <w:rPr>
                <w:sz w:val="14"/>
              </w:rPr>
              <w:t>если</w:t>
            </w:r>
            <w:r>
              <w:rPr>
                <w:spacing w:val="35"/>
                <w:sz w:val="14"/>
              </w:rPr>
              <w:t> </w:t>
            </w:r>
            <w:r>
              <w:rPr>
                <w:spacing w:val="10"/>
                <w:sz w:val="14"/>
              </w:rPr>
              <w:t>пускаете</w:t>
            </w:r>
            <w:r>
              <w:rPr>
                <w:spacing w:val="31"/>
                <w:sz w:val="14"/>
              </w:rPr>
              <w:t> </w:t>
            </w:r>
            <w:r>
              <w:rPr>
                <w:spacing w:val="12"/>
                <w:sz w:val="14"/>
              </w:rPr>
              <w:t>первы</w:t>
            </w:r>
            <w:r>
              <w:rPr>
                <w:spacing w:val="-18"/>
                <w:sz w:val="14"/>
              </w:rPr>
              <w:t> </w:t>
            </w:r>
            <w:r>
              <w:rPr>
                <w:sz w:val="14"/>
              </w:rPr>
              <w:t>й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раз,</w:t>
            </w:r>
            <w:r>
              <w:rPr>
                <w:spacing w:val="10"/>
                <w:sz w:val="14"/>
              </w:rPr>
              <w:t> </w:t>
            </w:r>
            <w:r>
              <w:rPr>
                <w:sz w:val="14"/>
              </w:rPr>
              <w:t>то</w:t>
            </w:r>
            <w:r>
              <w:rPr>
                <w:spacing w:val="32"/>
                <w:sz w:val="14"/>
              </w:rPr>
              <w:t> </w:t>
            </w:r>
            <w:r>
              <w:rPr>
                <w:spacing w:val="13"/>
                <w:sz w:val="14"/>
              </w:rPr>
              <w:t>вручную</w:t>
            </w:r>
            <w:r>
              <w:rPr>
                <w:spacing w:val="42"/>
                <w:sz w:val="14"/>
              </w:rPr>
              <w:t> </w:t>
            </w:r>
            <w:r>
              <w:rPr>
                <w:sz w:val="14"/>
              </w:rPr>
              <w:t>п</w:t>
            </w:r>
            <w:r>
              <w:rPr>
                <w:spacing w:val="-20"/>
                <w:sz w:val="14"/>
              </w:rPr>
              <w:t> </w:t>
            </w:r>
            <w:r>
              <w:rPr>
                <w:sz w:val="14"/>
              </w:rPr>
              <w:t>р</w:t>
            </w:r>
            <w:r>
              <w:rPr>
                <w:spacing w:val="-20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-20"/>
                <w:sz w:val="14"/>
              </w:rPr>
              <w:t> </w:t>
            </w:r>
            <w:r>
              <w:rPr>
                <w:sz w:val="14"/>
              </w:rPr>
              <w:t>кр</w:t>
            </w:r>
            <w:r>
              <w:rPr>
                <w:spacing w:val="-21"/>
                <w:sz w:val="14"/>
              </w:rPr>
              <w:t> </w:t>
            </w:r>
            <w:r>
              <w:rPr>
                <w:sz w:val="14"/>
              </w:rPr>
              <w:t>у</w:t>
            </w:r>
            <w:r>
              <w:rPr>
                <w:spacing w:val="-22"/>
                <w:sz w:val="14"/>
              </w:rPr>
              <w:t> </w:t>
            </w:r>
            <w:r>
              <w:rPr>
                <w:sz w:val="14"/>
              </w:rPr>
              <w:t>ти</w:t>
            </w:r>
            <w:r>
              <w:rPr>
                <w:spacing w:val="-20"/>
                <w:sz w:val="14"/>
              </w:rPr>
              <w:t> </w:t>
            </w:r>
            <w:r>
              <w:rPr>
                <w:sz w:val="14"/>
              </w:rPr>
              <w:t>ть</w:t>
            </w:r>
            <w:r>
              <w:rPr>
                <w:spacing w:val="36"/>
                <w:sz w:val="14"/>
              </w:rPr>
              <w:t> </w:t>
            </w:r>
            <w:r>
              <w:rPr>
                <w:sz w:val="14"/>
              </w:rPr>
              <w:t>вал</w:t>
            </w:r>
            <w:r>
              <w:rPr>
                <w:spacing w:val="30"/>
                <w:sz w:val="14"/>
              </w:rPr>
              <w:t> </w:t>
            </w:r>
            <w:r>
              <w:rPr>
                <w:spacing w:val="-2"/>
                <w:sz w:val="14"/>
              </w:rPr>
              <w:t>насоса.</w:t>
            </w:r>
          </w:p>
        </w:tc>
      </w:tr>
      <w:tr>
        <w:trPr>
          <w:trHeight w:val="340" w:hRule="atLeast"/>
        </w:trPr>
        <w:tc>
          <w:tcPr>
            <w:tcW w:w="370" w:type="dxa"/>
          </w:tcPr>
          <w:p>
            <w:pPr>
              <w:pStyle w:val="TableParagraph"/>
              <w:spacing w:before="76"/>
              <w:ind w:right="123"/>
              <w:jc w:val="right"/>
              <w:rPr>
                <w:sz w:val="14"/>
              </w:rPr>
            </w:pPr>
            <w:r>
              <w:rPr>
                <w:spacing w:val="-5"/>
                <w:sz w:val="14"/>
              </w:rPr>
              <w:t>15.</w:t>
            </w:r>
          </w:p>
        </w:tc>
        <w:tc>
          <w:tcPr>
            <w:tcW w:w="6208" w:type="dxa"/>
          </w:tcPr>
          <w:p>
            <w:pPr>
              <w:pStyle w:val="TableParagraph"/>
              <w:spacing w:before="81"/>
              <w:ind w:left="131"/>
              <w:rPr>
                <w:sz w:val="14"/>
              </w:rPr>
            </w:pPr>
            <w:r>
              <w:rPr>
                <w:spacing w:val="13"/>
                <w:sz w:val="14"/>
              </w:rPr>
              <w:t>Заполнение</w:t>
            </w:r>
            <w:r>
              <w:rPr>
                <w:spacing w:val="31"/>
                <w:sz w:val="14"/>
              </w:rPr>
              <w:t> </w:t>
            </w:r>
            <w:r>
              <w:rPr>
                <w:spacing w:val="10"/>
                <w:sz w:val="14"/>
              </w:rPr>
              <w:t>гар</w:t>
            </w:r>
            <w:r>
              <w:rPr>
                <w:spacing w:val="-20"/>
                <w:sz w:val="14"/>
              </w:rPr>
              <w:t> </w:t>
            </w:r>
            <w:r>
              <w:rPr>
                <w:sz w:val="14"/>
              </w:rPr>
              <w:t>ан</w:t>
            </w:r>
            <w:r>
              <w:rPr>
                <w:spacing w:val="-22"/>
                <w:sz w:val="14"/>
              </w:rPr>
              <w:t> </w:t>
            </w:r>
            <w:r>
              <w:rPr>
                <w:spacing w:val="10"/>
                <w:sz w:val="14"/>
              </w:rPr>
              <w:t>тий</w:t>
            </w:r>
            <w:r>
              <w:rPr>
                <w:spacing w:val="-22"/>
                <w:sz w:val="14"/>
              </w:rPr>
              <w:t> </w:t>
            </w:r>
            <w:r>
              <w:rPr>
                <w:sz w:val="14"/>
              </w:rPr>
              <w:t>н</w:t>
            </w:r>
            <w:r>
              <w:rPr>
                <w:spacing w:val="-22"/>
                <w:sz w:val="14"/>
              </w:rPr>
              <w:t> </w:t>
            </w:r>
            <w:r>
              <w:rPr>
                <w:spacing w:val="9"/>
                <w:sz w:val="14"/>
              </w:rPr>
              <w:t>ого</w:t>
            </w:r>
            <w:r>
              <w:rPr>
                <w:spacing w:val="24"/>
                <w:sz w:val="14"/>
              </w:rPr>
              <w:t> </w:t>
            </w:r>
            <w:r>
              <w:rPr>
                <w:spacing w:val="9"/>
                <w:sz w:val="14"/>
              </w:rPr>
              <w:t>талона.</w:t>
            </w:r>
            <w:r>
              <w:rPr>
                <w:spacing w:val="11"/>
                <w:sz w:val="14"/>
              </w:rPr>
              <w:t> </w:t>
            </w:r>
            <w:r>
              <w:rPr>
                <w:sz w:val="14"/>
              </w:rPr>
              <w:t>Дата,</w:t>
            </w:r>
            <w:r>
              <w:rPr>
                <w:spacing w:val="21"/>
                <w:sz w:val="14"/>
              </w:rPr>
              <w:t> </w:t>
            </w:r>
            <w:r>
              <w:rPr>
                <w:spacing w:val="9"/>
                <w:sz w:val="14"/>
              </w:rPr>
              <w:t>печать,</w:t>
            </w:r>
            <w:r>
              <w:rPr>
                <w:spacing w:val="22"/>
                <w:sz w:val="14"/>
              </w:rPr>
              <w:t> </w:t>
            </w:r>
            <w:r>
              <w:rPr>
                <w:spacing w:val="10"/>
                <w:sz w:val="14"/>
              </w:rPr>
              <w:t>подпись.</w:t>
            </w:r>
          </w:p>
        </w:tc>
      </w:tr>
      <w:tr>
        <w:trPr>
          <w:trHeight w:val="338" w:hRule="atLeast"/>
        </w:trPr>
        <w:tc>
          <w:tcPr>
            <w:tcW w:w="370" w:type="dxa"/>
          </w:tcPr>
          <w:p>
            <w:pPr>
              <w:pStyle w:val="TableParagraph"/>
              <w:spacing w:before="76"/>
              <w:ind w:right="123"/>
              <w:jc w:val="right"/>
              <w:rPr>
                <w:sz w:val="14"/>
              </w:rPr>
            </w:pPr>
            <w:r>
              <w:rPr>
                <w:spacing w:val="-5"/>
                <w:sz w:val="14"/>
              </w:rPr>
              <w:t>16.</w:t>
            </w:r>
          </w:p>
        </w:tc>
        <w:tc>
          <w:tcPr>
            <w:tcW w:w="6208" w:type="dxa"/>
          </w:tcPr>
          <w:p>
            <w:pPr>
              <w:pStyle w:val="TableParagraph"/>
              <w:spacing w:before="81"/>
              <w:ind w:left="131"/>
              <w:rPr>
                <w:sz w:val="14"/>
              </w:rPr>
            </w:pPr>
            <w:r>
              <w:rPr>
                <w:spacing w:val="11"/>
                <w:sz w:val="14"/>
              </w:rPr>
              <w:t>Заклю</w:t>
            </w:r>
            <w:r>
              <w:rPr>
                <w:spacing w:val="-20"/>
                <w:sz w:val="14"/>
              </w:rPr>
              <w:t> </w:t>
            </w:r>
            <w:r>
              <w:rPr>
                <w:spacing w:val="10"/>
                <w:sz w:val="14"/>
              </w:rPr>
              <w:t>чить</w:t>
            </w:r>
            <w:r>
              <w:rPr>
                <w:spacing w:val="11"/>
                <w:sz w:val="14"/>
              </w:rPr>
              <w:t> </w:t>
            </w:r>
            <w:r>
              <w:rPr>
                <w:sz w:val="14"/>
              </w:rPr>
              <w:t>д</w:t>
            </w:r>
            <w:r>
              <w:rPr>
                <w:spacing w:val="-20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-23"/>
                <w:sz w:val="14"/>
              </w:rPr>
              <w:t> </w:t>
            </w:r>
            <w:r>
              <w:rPr>
                <w:sz w:val="14"/>
              </w:rPr>
              <w:t>го</w:t>
            </w:r>
            <w:r>
              <w:rPr>
                <w:spacing w:val="-21"/>
                <w:sz w:val="14"/>
              </w:rPr>
              <w:t> </w:t>
            </w:r>
            <w:r>
              <w:rPr>
                <w:sz w:val="14"/>
              </w:rPr>
              <w:t>в</w:t>
            </w:r>
            <w:r>
              <w:rPr>
                <w:spacing w:val="-22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-21"/>
                <w:sz w:val="14"/>
              </w:rPr>
              <w:t> </w:t>
            </w:r>
            <w:r>
              <w:rPr>
                <w:sz w:val="14"/>
              </w:rPr>
              <w:t>р</w:t>
            </w:r>
            <w:r>
              <w:rPr>
                <w:spacing w:val="33"/>
                <w:sz w:val="14"/>
              </w:rPr>
              <w:t> </w:t>
            </w:r>
            <w:r>
              <w:rPr>
                <w:sz w:val="14"/>
              </w:rPr>
              <w:t>на</w:t>
            </w:r>
            <w:r>
              <w:rPr>
                <w:spacing w:val="17"/>
                <w:sz w:val="14"/>
              </w:rPr>
              <w:t> </w:t>
            </w:r>
            <w:r>
              <w:rPr>
                <w:sz w:val="14"/>
              </w:rPr>
              <w:t>еж</w:t>
            </w:r>
            <w:r>
              <w:rPr>
                <w:spacing w:val="-21"/>
                <w:sz w:val="14"/>
              </w:rPr>
              <w:t> </w:t>
            </w:r>
            <w:r>
              <w:rPr>
                <w:spacing w:val="10"/>
                <w:sz w:val="14"/>
              </w:rPr>
              <w:t>егод</w:t>
            </w:r>
            <w:r>
              <w:rPr>
                <w:spacing w:val="-23"/>
                <w:sz w:val="14"/>
              </w:rPr>
              <w:t> </w:t>
            </w:r>
            <w:r>
              <w:rPr>
                <w:spacing w:val="10"/>
                <w:sz w:val="14"/>
              </w:rPr>
              <w:t>ное</w:t>
            </w:r>
            <w:r>
              <w:rPr>
                <w:spacing w:val="19"/>
                <w:sz w:val="14"/>
              </w:rPr>
              <w:t> </w:t>
            </w:r>
            <w:r>
              <w:rPr>
                <w:spacing w:val="13"/>
                <w:sz w:val="14"/>
              </w:rPr>
              <w:t>техническое</w:t>
            </w:r>
            <w:r>
              <w:rPr>
                <w:spacing w:val="23"/>
                <w:sz w:val="14"/>
              </w:rPr>
              <w:t> </w:t>
            </w:r>
            <w:r>
              <w:rPr>
                <w:spacing w:val="11"/>
                <w:sz w:val="14"/>
              </w:rPr>
              <w:t>обслуж</w:t>
            </w:r>
            <w:r>
              <w:rPr>
                <w:spacing w:val="-23"/>
                <w:sz w:val="14"/>
              </w:rPr>
              <w:t> </w:t>
            </w:r>
            <w:r>
              <w:rPr>
                <w:spacing w:val="10"/>
                <w:sz w:val="14"/>
              </w:rPr>
              <w:t>ивание.</w:t>
            </w:r>
          </w:p>
        </w:tc>
      </w:tr>
      <w:tr>
        <w:trPr>
          <w:trHeight w:val="252" w:hRule="atLeast"/>
        </w:trPr>
        <w:tc>
          <w:tcPr>
            <w:tcW w:w="370" w:type="dxa"/>
          </w:tcPr>
          <w:p>
            <w:pPr>
              <w:pStyle w:val="TableParagraph"/>
              <w:spacing w:line="159" w:lineRule="exact" w:before="74"/>
              <w:ind w:right="123"/>
              <w:jc w:val="right"/>
              <w:rPr>
                <w:sz w:val="14"/>
              </w:rPr>
            </w:pPr>
            <w:r>
              <w:rPr>
                <w:spacing w:val="-5"/>
                <w:sz w:val="14"/>
              </w:rPr>
              <w:t>17.</w:t>
            </w:r>
          </w:p>
        </w:tc>
        <w:tc>
          <w:tcPr>
            <w:tcW w:w="6208" w:type="dxa"/>
          </w:tcPr>
          <w:p>
            <w:pPr>
              <w:pStyle w:val="TableParagraph"/>
              <w:spacing w:line="150" w:lineRule="exact" w:before="83"/>
              <w:ind w:left="136"/>
              <w:rPr>
                <w:sz w:val="14"/>
              </w:rPr>
            </w:pPr>
            <w:r>
              <w:rPr>
                <w:sz w:val="14"/>
              </w:rPr>
              <w:t>П</w:t>
            </w:r>
            <w:r>
              <w:rPr>
                <w:spacing w:val="-21"/>
                <w:sz w:val="14"/>
              </w:rPr>
              <w:t> </w:t>
            </w:r>
            <w:r>
              <w:rPr>
                <w:spacing w:val="11"/>
                <w:sz w:val="14"/>
              </w:rPr>
              <w:t>ровести</w:t>
            </w:r>
            <w:r>
              <w:rPr>
                <w:spacing w:val="35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-17"/>
                <w:sz w:val="14"/>
              </w:rPr>
              <w:t> </w:t>
            </w:r>
            <w:r>
              <w:rPr>
                <w:spacing w:val="12"/>
                <w:sz w:val="14"/>
              </w:rPr>
              <w:t>нструктаж</w:t>
            </w:r>
            <w:r>
              <w:rPr>
                <w:spacing w:val="32"/>
                <w:sz w:val="14"/>
              </w:rPr>
              <w:t> </w:t>
            </w:r>
            <w:r>
              <w:rPr>
                <w:spacing w:val="11"/>
                <w:sz w:val="14"/>
              </w:rPr>
              <w:t>Потребителю</w:t>
            </w:r>
            <w:r>
              <w:rPr>
                <w:spacing w:val="-23"/>
                <w:sz w:val="14"/>
              </w:rPr>
              <w:t> </w:t>
            </w:r>
            <w:r>
              <w:rPr>
                <w:spacing w:val="-10"/>
                <w:sz w:val="14"/>
              </w:rPr>
              <w:t>.</w:t>
            </w:r>
          </w:p>
        </w:tc>
      </w:tr>
    </w:tbl>
    <w:p>
      <w:pPr>
        <w:pStyle w:val="TableParagraph"/>
        <w:spacing w:after="0" w:line="150" w:lineRule="exact"/>
        <w:rPr>
          <w:sz w:val="14"/>
        </w:rPr>
        <w:sectPr>
          <w:pgSz w:w="8400" w:h="11900"/>
          <w:pgMar w:header="0" w:footer="482" w:top="780" w:bottom="680" w:left="708" w:right="566"/>
        </w:sectPr>
      </w:pPr>
    </w:p>
    <w:p>
      <w:pPr>
        <w:pStyle w:val="Heading9"/>
        <w:spacing w:line="268" w:lineRule="auto" w:before="71"/>
        <w:ind w:left="74"/>
      </w:pPr>
      <w:r>
        <w:rPr/>
        <w:drawing>
          <wp:anchor distT="0" distB="0" distL="0" distR="0" allowOverlap="1" layoutInCell="1" locked="0" behindDoc="0" simplePos="0" relativeHeight="15766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34000" cy="7555865"/>
            <wp:effectExtent l="0" t="0" r="0" b="0"/>
            <wp:wrapNone/>
            <wp:docPr id="233" name="Image 2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3" name="Image 233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7555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Регламент</w:t>
      </w:r>
      <w:r>
        <w:rPr>
          <w:spacing w:val="-13"/>
        </w:rPr>
        <w:t> </w:t>
      </w:r>
      <w:r>
        <w:rPr/>
        <w:t>работ</w:t>
      </w:r>
      <w:r>
        <w:rPr>
          <w:spacing w:val="-2"/>
        </w:rPr>
        <w:t> </w:t>
      </w:r>
      <w:r>
        <w:rPr/>
        <w:t>при ежегодном</w:t>
      </w:r>
      <w:r>
        <w:rPr>
          <w:spacing w:val="-3"/>
        </w:rPr>
        <w:t> </w:t>
      </w:r>
      <w:r>
        <w:rPr/>
        <w:t>техническом обслуживании котлов</w:t>
      </w:r>
      <w:r>
        <w:rPr>
          <w:spacing w:val="-10"/>
        </w:rPr>
        <w:t> </w:t>
      </w:r>
      <w:r>
        <w:rPr/>
        <w:t>NAVIEN.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77"/>
        <w:rPr>
          <w:rFonts w:ascii="Arial"/>
          <w:b/>
          <w:sz w:val="20"/>
        </w:rPr>
      </w:pPr>
    </w:p>
    <w:tbl>
      <w:tblPr>
        <w:tblW w:w="0" w:type="auto"/>
        <w:jc w:val="left"/>
        <w:tblInd w:w="16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77"/>
        <w:gridCol w:w="6177"/>
      </w:tblGrid>
      <w:tr>
        <w:trPr>
          <w:trHeight w:val="540" w:hRule="atLeast"/>
        </w:trPr>
        <w:tc>
          <w:tcPr>
            <w:tcW w:w="377" w:type="dxa"/>
          </w:tcPr>
          <w:p>
            <w:pPr>
              <w:pStyle w:val="TableParagraph"/>
              <w:spacing w:before="81"/>
              <w:ind w:right="156"/>
              <w:jc w:val="right"/>
              <w:rPr>
                <w:rFonts w:ascii="Franklin Gothic Medium"/>
                <w:sz w:val="18"/>
              </w:rPr>
            </w:pPr>
            <w:r>
              <w:rPr>
                <w:rFonts w:ascii="Arial"/>
                <w:b/>
                <w:spacing w:val="-5"/>
                <w:sz w:val="15"/>
              </w:rPr>
              <w:t>1</w:t>
            </w:r>
            <w:r>
              <w:rPr>
                <w:rFonts w:ascii="Franklin Gothic Medium"/>
                <w:spacing w:val="-5"/>
                <w:sz w:val="18"/>
              </w:rPr>
              <w:t>.</w:t>
            </w:r>
          </w:p>
        </w:tc>
        <w:tc>
          <w:tcPr>
            <w:tcW w:w="6177" w:type="dxa"/>
          </w:tcPr>
          <w:p>
            <w:pPr>
              <w:pStyle w:val="TableParagraph"/>
              <w:spacing w:line="178" w:lineRule="exact"/>
              <w:ind w:left="129"/>
              <w:rPr>
                <w:sz w:val="16"/>
              </w:rPr>
            </w:pPr>
            <w:r>
              <w:rPr>
                <w:sz w:val="16"/>
              </w:rPr>
              <w:t>Профилактическую</w:t>
            </w:r>
            <w:r>
              <w:rPr>
                <w:spacing w:val="32"/>
                <w:sz w:val="16"/>
              </w:rPr>
              <w:t> </w:t>
            </w:r>
            <w:r>
              <w:rPr>
                <w:sz w:val="16"/>
              </w:rPr>
              <w:t>чистку</w:t>
            </w:r>
            <w:r>
              <w:rPr>
                <w:spacing w:val="29"/>
                <w:sz w:val="16"/>
              </w:rPr>
              <w:t> </w:t>
            </w:r>
            <w:r>
              <w:rPr>
                <w:sz w:val="16"/>
              </w:rPr>
              <w:t>и</w:t>
            </w:r>
            <w:r>
              <w:rPr>
                <w:spacing w:val="25"/>
                <w:sz w:val="16"/>
              </w:rPr>
              <w:t> </w:t>
            </w:r>
            <w:r>
              <w:rPr>
                <w:sz w:val="16"/>
              </w:rPr>
              <w:t>настройку</w:t>
            </w:r>
            <w:r>
              <w:rPr>
                <w:spacing w:val="28"/>
                <w:sz w:val="16"/>
              </w:rPr>
              <w:t> </w:t>
            </w:r>
            <w:r>
              <w:rPr>
                <w:sz w:val="16"/>
              </w:rPr>
              <w:t>котла</w:t>
            </w:r>
            <w:r>
              <w:rPr>
                <w:spacing w:val="33"/>
                <w:sz w:val="16"/>
              </w:rPr>
              <w:t> </w:t>
            </w:r>
            <w:r>
              <w:rPr>
                <w:sz w:val="16"/>
              </w:rPr>
              <w:t>необходимо</w:t>
            </w:r>
            <w:r>
              <w:rPr>
                <w:spacing w:val="31"/>
                <w:sz w:val="16"/>
              </w:rPr>
              <w:t> </w:t>
            </w:r>
            <w:r>
              <w:rPr>
                <w:sz w:val="16"/>
              </w:rPr>
              <w:t>проводить</w:t>
            </w:r>
            <w:r>
              <w:rPr>
                <w:spacing w:val="46"/>
                <w:sz w:val="16"/>
              </w:rPr>
              <w:t> </w:t>
            </w:r>
            <w:r>
              <w:rPr>
                <w:sz w:val="16"/>
              </w:rPr>
              <w:t>1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раз</w:t>
            </w:r>
            <w:r>
              <w:rPr>
                <w:spacing w:val="27"/>
                <w:sz w:val="16"/>
              </w:rPr>
              <w:t> </w:t>
            </w:r>
            <w:r>
              <w:rPr>
                <w:spacing w:val="-10"/>
                <w:sz w:val="16"/>
              </w:rPr>
              <w:t>в</w:t>
            </w:r>
          </w:p>
          <w:p>
            <w:pPr>
              <w:pStyle w:val="TableParagraph"/>
              <w:spacing w:before="23"/>
              <w:ind w:left="134"/>
              <w:rPr>
                <w:sz w:val="16"/>
              </w:rPr>
            </w:pPr>
            <w:r>
              <w:rPr>
                <w:sz w:val="16"/>
              </w:rPr>
              <w:t>12</w:t>
            </w:r>
            <w:r>
              <w:rPr>
                <w:spacing w:val="-11"/>
                <w:sz w:val="16"/>
              </w:rPr>
              <w:t> </w:t>
            </w:r>
            <w:r>
              <w:rPr>
                <w:spacing w:val="-2"/>
                <w:sz w:val="16"/>
              </w:rPr>
              <w:t>месяцев.</w:t>
            </w:r>
          </w:p>
        </w:tc>
      </w:tr>
      <w:tr>
        <w:trPr>
          <w:trHeight w:val="1180" w:hRule="atLeast"/>
        </w:trPr>
        <w:tc>
          <w:tcPr>
            <w:tcW w:w="377" w:type="dxa"/>
          </w:tcPr>
          <w:p>
            <w:pPr>
              <w:pStyle w:val="TableParagraph"/>
              <w:rPr>
                <w:rFonts w:ascii="Arial"/>
                <w:b/>
                <w:sz w:val="16"/>
              </w:rPr>
            </w:pPr>
          </w:p>
          <w:p>
            <w:pPr>
              <w:pStyle w:val="TableParagraph"/>
              <w:spacing w:before="83"/>
              <w:rPr>
                <w:rFonts w:ascii="Arial"/>
                <w:b/>
                <w:sz w:val="16"/>
              </w:rPr>
            </w:pPr>
          </w:p>
          <w:p>
            <w:pPr>
              <w:pStyle w:val="TableParagraph"/>
              <w:spacing w:before="1"/>
              <w:ind w:right="165"/>
              <w:jc w:val="right"/>
              <w:rPr>
                <w:sz w:val="16"/>
              </w:rPr>
            </w:pPr>
            <w:r>
              <w:rPr>
                <w:spacing w:val="-5"/>
                <w:sz w:val="16"/>
              </w:rPr>
              <w:t>2.</w:t>
            </w:r>
          </w:p>
        </w:tc>
        <w:tc>
          <w:tcPr>
            <w:tcW w:w="6177" w:type="dxa"/>
          </w:tcPr>
          <w:p>
            <w:pPr>
              <w:pStyle w:val="TableParagraph"/>
              <w:spacing w:line="273" w:lineRule="auto" w:before="131"/>
              <w:ind w:left="129" w:right="472"/>
              <w:rPr>
                <w:sz w:val="16"/>
              </w:rPr>
            </w:pPr>
            <w:r>
              <w:rPr>
                <w:sz w:val="16"/>
              </w:rPr>
              <w:t>Профилактические мероприятия</w:t>
            </w:r>
            <w:r>
              <w:rPr>
                <w:spacing w:val="40"/>
                <w:sz w:val="16"/>
              </w:rPr>
              <w:t> </w:t>
            </w:r>
            <w:r>
              <w:rPr>
                <w:sz w:val="16"/>
              </w:rPr>
              <w:t>включают чистку</w:t>
            </w:r>
            <w:r>
              <w:rPr>
                <w:spacing w:val="40"/>
                <w:sz w:val="16"/>
              </w:rPr>
              <w:t> </w:t>
            </w:r>
            <w:r>
              <w:rPr>
                <w:sz w:val="16"/>
              </w:rPr>
              <w:t>или замену элементов котла, контактирующие с продуктами сгорания:</w:t>
            </w:r>
          </w:p>
          <w:p>
            <w:pPr>
              <w:pStyle w:val="TableParagraph"/>
              <w:spacing w:line="189" w:lineRule="exact"/>
              <w:ind w:left="124"/>
              <w:rPr>
                <w:sz w:val="16"/>
              </w:rPr>
            </w:pPr>
            <w:r>
              <w:rPr>
                <w:sz w:val="16"/>
              </w:rPr>
              <w:t>-.</w:t>
            </w:r>
            <w:r>
              <w:rPr>
                <w:spacing w:val="20"/>
                <w:sz w:val="16"/>
              </w:rPr>
              <w:t> </w:t>
            </w:r>
            <w:r>
              <w:rPr>
                <w:sz w:val="16"/>
              </w:rPr>
              <w:t>Чистка</w:t>
            </w:r>
            <w:r>
              <w:rPr>
                <w:spacing w:val="40"/>
                <w:sz w:val="16"/>
              </w:rPr>
              <w:t> </w:t>
            </w:r>
            <w:r>
              <w:rPr>
                <w:sz w:val="16"/>
              </w:rPr>
              <w:t>поверхности</w:t>
            </w:r>
            <w:r>
              <w:rPr>
                <w:spacing w:val="52"/>
                <w:sz w:val="16"/>
              </w:rPr>
              <w:t> </w:t>
            </w:r>
            <w:r>
              <w:rPr>
                <w:sz w:val="16"/>
              </w:rPr>
              <w:t>первичного</w:t>
            </w:r>
            <w:r>
              <w:rPr>
                <w:spacing w:val="22"/>
                <w:sz w:val="16"/>
              </w:rPr>
              <w:t> </w:t>
            </w:r>
            <w:r>
              <w:rPr>
                <w:sz w:val="16"/>
              </w:rPr>
              <w:t>теплообменника</w:t>
            </w:r>
            <w:r>
              <w:rPr>
                <w:spacing w:val="54"/>
                <w:sz w:val="16"/>
              </w:rPr>
              <w:t> </w:t>
            </w:r>
            <w:r>
              <w:rPr>
                <w:spacing w:val="-2"/>
                <w:sz w:val="16"/>
              </w:rPr>
              <w:t>котла;</w:t>
            </w:r>
          </w:p>
          <w:p>
            <w:pPr>
              <w:pStyle w:val="TableParagraph"/>
              <w:spacing w:before="22"/>
              <w:ind w:left="124"/>
              <w:rPr>
                <w:sz w:val="16"/>
              </w:rPr>
            </w:pPr>
            <w:r>
              <w:rPr>
                <w:sz w:val="16"/>
              </w:rPr>
              <w:t>-.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Чистка</w:t>
            </w:r>
            <w:r>
              <w:rPr>
                <w:spacing w:val="15"/>
                <w:sz w:val="16"/>
              </w:rPr>
              <w:t> </w:t>
            </w:r>
            <w:r>
              <w:rPr>
                <w:sz w:val="16"/>
              </w:rPr>
              <w:t>крыльчатки</w:t>
            </w:r>
            <w:r>
              <w:rPr>
                <w:spacing w:val="15"/>
                <w:sz w:val="16"/>
              </w:rPr>
              <w:t> </w:t>
            </w:r>
            <w:r>
              <w:rPr>
                <w:spacing w:val="-2"/>
                <w:sz w:val="16"/>
              </w:rPr>
              <w:t>вентилятора.</w:t>
            </w:r>
          </w:p>
        </w:tc>
      </w:tr>
      <w:tr>
        <w:trPr>
          <w:trHeight w:val="796" w:hRule="atLeast"/>
        </w:trPr>
        <w:tc>
          <w:tcPr>
            <w:tcW w:w="377" w:type="dxa"/>
          </w:tcPr>
          <w:p>
            <w:pPr>
              <w:pStyle w:val="TableParagraph"/>
              <w:spacing w:before="110"/>
              <w:rPr>
                <w:rFonts w:ascii="Arial"/>
                <w:b/>
                <w:sz w:val="16"/>
              </w:rPr>
            </w:pPr>
          </w:p>
          <w:p>
            <w:pPr>
              <w:pStyle w:val="TableParagraph"/>
              <w:ind w:right="165"/>
              <w:jc w:val="right"/>
              <w:rPr>
                <w:sz w:val="16"/>
              </w:rPr>
            </w:pPr>
            <w:r>
              <w:rPr>
                <w:spacing w:val="-5"/>
                <w:sz w:val="16"/>
              </w:rPr>
              <w:t>3.</w:t>
            </w:r>
          </w:p>
        </w:tc>
        <w:tc>
          <w:tcPr>
            <w:tcW w:w="6177" w:type="dxa"/>
          </w:tcPr>
          <w:p>
            <w:pPr>
              <w:pStyle w:val="TableParagraph"/>
              <w:spacing w:before="4"/>
              <w:rPr>
                <w:rFonts w:ascii="Arial"/>
                <w:b/>
                <w:sz w:val="16"/>
              </w:rPr>
            </w:pPr>
          </w:p>
          <w:p>
            <w:pPr>
              <w:pStyle w:val="TableParagraph"/>
              <w:ind w:left="129"/>
              <w:rPr>
                <w:sz w:val="16"/>
              </w:rPr>
            </w:pPr>
            <w:r>
              <w:rPr>
                <w:sz w:val="16"/>
              </w:rPr>
              <w:t>Контроль</w:t>
            </w:r>
            <w:r>
              <w:rPr>
                <w:spacing w:val="19"/>
                <w:sz w:val="16"/>
              </w:rPr>
              <w:t> </w:t>
            </w:r>
            <w:r>
              <w:rPr>
                <w:sz w:val="16"/>
              </w:rPr>
              <w:t>системы</w:t>
            </w:r>
            <w:r>
              <w:rPr>
                <w:spacing w:val="30"/>
                <w:sz w:val="16"/>
              </w:rPr>
              <w:t> </w:t>
            </w:r>
            <w:r>
              <w:rPr>
                <w:sz w:val="16"/>
              </w:rPr>
              <w:t>подачи</w:t>
            </w:r>
            <w:r>
              <w:rPr>
                <w:spacing w:val="37"/>
                <w:sz w:val="16"/>
              </w:rPr>
              <w:t> </w:t>
            </w:r>
            <w:r>
              <w:rPr>
                <w:sz w:val="16"/>
              </w:rPr>
              <w:t>воздуха</w:t>
            </w:r>
            <w:r>
              <w:rPr>
                <w:spacing w:val="19"/>
                <w:sz w:val="16"/>
              </w:rPr>
              <w:t> </w:t>
            </w:r>
            <w:r>
              <w:rPr>
                <w:sz w:val="16"/>
              </w:rPr>
              <w:t>для</w:t>
            </w:r>
            <w:r>
              <w:rPr>
                <w:spacing w:val="27"/>
                <w:sz w:val="16"/>
              </w:rPr>
              <w:t> </w:t>
            </w:r>
            <w:r>
              <w:rPr>
                <w:sz w:val="16"/>
              </w:rPr>
              <w:t>горения</w:t>
            </w:r>
            <w:r>
              <w:rPr>
                <w:spacing w:val="34"/>
                <w:sz w:val="16"/>
              </w:rPr>
              <w:t> </w:t>
            </w:r>
            <w:r>
              <w:rPr>
                <w:sz w:val="16"/>
              </w:rPr>
              <w:t>и</w:t>
            </w:r>
            <w:r>
              <w:rPr>
                <w:spacing w:val="13"/>
                <w:sz w:val="16"/>
              </w:rPr>
              <w:t> </w:t>
            </w:r>
            <w:r>
              <w:rPr>
                <w:sz w:val="16"/>
              </w:rPr>
              <w:t>отвода</w:t>
            </w:r>
            <w:r>
              <w:rPr>
                <w:spacing w:val="5"/>
                <w:sz w:val="16"/>
              </w:rPr>
              <w:t> </w:t>
            </w:r>
            <w:r>
              <w:rPr>
                <w:sz w:val="16"/>
              </w:rPr>
              <w:t>дымовых</w:t>
            </w:r>
            <w:r>
              <w:rPr>
                <w:spacing w:val="20"/>
                <w:sz w:val="16"/>
              </w:rPr>
              <w:t> </w:t>
            </w:r>
            <w:r>
              <w:rPr>
                <w:spacing w:val="-2"/>
                <w:sz w:val="16"/>
              </w:rPr>
              <w:t>газов:</w:t>
            </w:r>
          </w:p>
          <w:p>
            <w:pPr>
              <w:pStyle w:val="TableParagraph"/>
              <w:spacing w:before="23"/>
              <w:ind w:left="124"/>
              <w:rPr>
                <w:sz w:val="16"/>
              </w:rPr>
            </w:pPr>
            <w:r>
              <w:rPr>
                <w:sz w:val="16"/>
              </w:rPr>
              <w:t>-.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Чистка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трубы</w:t>
            </w:r>
            <w:r>
              <w:rPr>
                <w:spacing w:val="6"/>
                <w:sz w:val="16"/>
              </w:rPr>
              <w:t> </w:t>
            </w:r>
            <w:r>
              <w:rPr>
                <w:spacing w:val="-2"/>
                <w:sz w:val="16"/>
              </w:rPr>
              <w:t>дымохода.</w:t>
            </w:r>
          </w:p>
        </w:tc>
      </w:tr>
      <w:tr>
        <w:trPr>
          <w:trHeight w:val="736" w:hRule="atLeast"/>
        </w:trPr>
        <w:tc>
          <w:tcPr>
            <w:tcW w:w="377" w:type="dxa"/>
          </w:tcPr>
          <w:p>
            <w:pPr>
              <w:pStyle w:val="TableParagraph"/>
              <w:spacing w:before="100"/>
              <w:rPr>
                <w:rFonts w:ascii="Arial"/>
                <w:b/>
                <w:sz w:val="16"/>
              </w:rPr>
            </w:pPr>
          </w:p>
          <w:p>
            <w:pPr>
              <w:pStyle w:val="TableParagraph"/>
              <w:ind w:right="167"/>
              <w:jc w:val="right"/>
              <w:rPr>
                <w:sz w:val="16"/>
              </w:rPr>
            </w:pPr>
            <w:r>
              <w:rPr>
                <w:spacing w:val="-5"/>
                <w:sz w:val="16"/>
              </w:rPr>
              <w:t>4.</w:t>
            </w:r>
          </w:p>
        </w:tc>
        <w:tc>
          <w:tcPr>
            <w:tcW w:w="6177" w:type="dxa"/>
          </w:tcPr>
          <w:p>
            <w:pPr>
              <w:pStyle w:val="TableParagraph"/>
              <w:spacing w:line="268" w:lineRule="auto" w:before="183"/>
              <w:ind w:left="129" w:right="472"/>
              <w:rPr>
                <w:sz w:val="16"/>
              </w:rPr>
            </w:pPr>
            <w:r>
              <w:rPr>
                <w:sz w:val="16"/>
              </w:rPr>
              <w:t>Проверка</w:t>
            </w:r>
            <w:r>
              <w:rPr>
                <w:spacing w:val="40"/>
                <w:sz w:val="16"/>
              </w:rPr>
              <w:t> </w:t>
            </w:r>
            <w:r>
              <w:rPr>
                <w:sz w:val="16"/>
              </w:rPr>
              <w:t>давления</w:t>
            </w:r>
            <w:r>
              <w:rPr>
                <w:spacing w:val="40"/>
                <w:sz w:val="16"/>
              </w:rPr>
              <w:t> </w:t>
            </w:r>
            <w:r>
              <w:rPr>
                <w:sz w:val="16"/>
              </w:rPr>
              <w:t>в</w:t>
            </w:r>
            <w:r>
              <w:rPr>
                <w:spacing w:val="25"/>
                <w:sz w:val="16"/>
              </w:rPr>
              <w:t> </w:t>
            </w:r>
            <w:r>
              <w:rPr>
                <w:sz w:val="16"/>
              </w:rPr>
              <w:t>мембранном</w:t>
            </w:r>
            <w:r>
              <w:rPr>
                <w:spacing w:val="40"/>
                <w:sz w:val="16"/>
              </w:rPr>
              <w:t> </w:t>
            </w:r>
            <w:r>
              <w:rPr>
                <w:sz w:val="16"/>
              </w:rPr>
              <w:t>расширительном</w:t>
            </w:r>
            <w:r>
              <w:rPr>
                <w:spacing w:val="40"/>
                <w:sz w:val="16"/>
              </w:rPr>
              <w:t> </w:t>
            </w:r>
            <w:r>
              <w:rPr>
                <w:sz w:val="16"/>
              </w:rPr>
              <w:t>баке</w:t>
            </w:r>
            <w:r>
              <w:rPr>
                <w:spacing w:val="29"/>
                <w:sz w:val="16"/>
              </w:rPr>
              <w:t> </w:t>
            </w:r>
            <w:r>
              <w:rPr>
                <w:sz w:val="16"/>
              </w:rPr>
              <w:t>отопления</w:t>
            </w:r>
            <w:r>
              <w:rPr>
                <w:spacing w:val="40"/>
                <w:sz w:val="16"/>
              </w:rPr>
              <w:t> </w:t>
            </w:r>
            <w:r>
              <w:rPr>
                <w:sz w:val="16"/>
              </w:rPr>
              <w:t>в (0</w:t>
            </w:r>
            <w:r>
              <w:rPr>
                <w:spacing w:val="-21"/>
                <w:sz w:val="16"/>
              </w:rPr>
              <w:t> </w:t>
            </w:r>
            <w:r>
              <w:rPr>
                <w:sz w:val="16"/>
              </w:rPr>
              <w:t>,8</w:t>
            </w:r>
            <w:r>
              <w:rPr>
                <w:spacing w:val="-21"/>
                <w:sz w:val="16"/>
              </w:rPr>
              <w:t> </w:t>
            </w:r>
            <w:r>
              <w:rPr>
                <w:sz w:val="16"/>
              </w:rPr>
              <w:t>- 1,2 кгс/см2.)</w:t>
            </w:r>
          </w:p>
        </w:tc>
      </w:tr>
      <w:tr>
        <w:trPr>
          <w:trHeight w:val="666" w:hRule="atLeast"/>
        </w:trPr>
        <w:tc>
          <w:tcPr>
            <w:tcW w:w="377" w:type="dxa"/>
          </w:tcPr>
          <w:p>
            <w:pPr>
              <w:pStyle w:val="TableParagraph"/>
              <w:spacing w:before="49"/>
              <w:rPr>
                <w:rFonts w:ascii="Arial"/>
                <w:b/>
                <w:sz w:val="16"/>
              </w:rPr>
            </w:pPr>
          </w:p>
          <w:p>
            <w:pPr>
              <w:pStyle w:val="TableParagraph"/>
              <w:ind w:right="179"/>
              <w:jc w:val="right"/>
              <w:rPr>
                <w:sz w:val="16"/>
              </w:rPr>
            </w:pPr>
            <w:r>
              <w:rPr>
                <w:spacing w:val="-10"/>
                <w:sz w:val="16"/>
              </w:rPr>
              <w:t>5</w:t>
            </w:r>
          </w:p>
        </w:tc>
        <w:tc>
          <w:tcPr>
            <w:tcW w:w="6177" w:type="dxa"/>
          </w:tcPr>
          <w:p>
            <w:pPr>
              <w:pStyle w:val="TableParagraph"/>
              <w:spacing w:line="268" w:lineRule="auto" w:before="128"/>
              <w:ind w:left="129" w:right="472"/>
              <w:rPr>
                <w:sz w:val="16"/>
              </w:rPr>
            </w:pPr>
            <w:r>
              <w:rPr>
                <w:sz w:val="16"/>
              </w:rPr>
              <w:t>Чистка (промывка, продувка) горелки котла от пыли сажи, нагара, настройка газового клапана, давление мин. и макс.</w:t>
            </w:r>
          </w:p>
        </w:tc>
      </w:tr>
      <w:tr>
        <w:trPr>
          <w:trHeight w:val="521" w:hRule="atLeast"/>
        </w:trPr>
        <w:tc>
          <w:tcPr>
            <w:tcW w:w="377" w:type="dxa"/>
          </w:tcPr>
          <w:p>
            <w:pPr>
              <w:pStyle w:val="TableParagraph"/>
              <w:spacing w:before="128"/>
              <w:ind w:right="156"/>
              <w:jc w:val="right"/>
              <w:rPr>
                <w:rFonts w:ascii="Franklin Gothic Medium"/>
                <w:sz w:val="18"/>
              </w:rPr>
            </w:pPr>
            <w:r>
              <w:rPr>
                <w:rFonts w:ascii="Arial"/>
                <w:b/>
                <w:spacing w:val="-5"/>
                <w:sz w:val="15"/>
              </w:rPr>
              <w:t>6</w:t>
            </w:r>
            <w:r>
              <w:rPr>
                <w:rFonts w:ascii="Franklin Gothic Medium"/>
                <w:spacing w:val="-5"/>
                <w:sz w:val="18"/>
              </w:rPr>
              <w:t>.</w:t>
            </w:r>
          </w:p>
        </w:tc>
        <w:tc>
          <w:tcPr>
            <w:tcW w:w="6177" w:type="dxa"/>
          </w:tcPr>
          <w:p>
            <w:pPr>
              <w:pStyle w:val="TableParagraph"/>
              <w:spacing w:before="137"/>
              <w:ind w:left="129"/>
              <w:rPr>
                <w:sz w:val="16"/>
              </w:rPr>
            </w:pPr>
            <w:r>
              <w:rPr>
                <w:sz w:val="16"/>
              </w:rPr>
              <w:t>Проверка</w:t>
            </w:r>
            <w:r>
              <w:rPr>
                <w:spacing w:val="32"/>
                <w:sz w:val="16"/>
              </w:rPr>
              <w:t> </w:t>
            </w:r>
            <w:r>
              <w:rPr>
                <w:sz w:val="16"/>
              </w:rPr>
              <w:t>электродов</w:t>
            </w:r>
            <w:r>
              <w:rPr>
                <w:spacing w:val="31"/>
                <w:sz w:val="16"/>
              </w:rPr>
              <w:t> </w:t>
            </w:r>
            <w:r>
              <w:rPr>
                <w:sz w:val="16"/>
              </w:rPr>
              <w:t>розжига</w:t>
            </w:r>
            <w:r>
              <w:rPr>
                <w:spacing w:val="41"/>
                <w:sz w:val="16"/>
              </w:rPr>
              <w:t> </w:t>
            </w:r>
            <w:r>
              <w:rPr>
                <w:sz w:val="16"/>
              </w:rPr>
              <w:t>и</w:t>
            </w:r>
            <w:r>
              <w:rPr>
                <w:spacing w:val="26"/>
                <w:sz w:val="16"/>
              </w:rPr>
              <w:t> </w:t>
            </w:r>
            <w:r>
              <w:rPr>
                <w:spacing w:val="-2"/>
                <w:sz w:val="16"/>
              </w:rPr>
              <w:t>ионизации.</w:t>
            </w:r>
          </w:p>
        </w:tc>
      </w:tr>
      <w:tr>
        <w:trPr>
          <w:trHeight w:val="1487" w:hRule="atLeast"/>
        </w:trPr>
        <w:tc>
          <w:tcPr>
            <w:tcW w:w="377" w:type="dxa"/>
          </w:tcPr>
          <w:p>
            <w:pPr>
              <w:pStyle w:val="TableParagraph"/>
              <w:rPr>
                <w:rFonts w:ascii="Arial"/>
                <w:b/>
                <w:sz w:val="16"/>
              </w:rPr>
            </w:pPr>
          </w:p>
          <w:p>
            <w:pPr>
              <w:pStyle w:val="TableParagraph"/>
              <w:rPr>
                <w:rFonts w:ascii="Arial"/>
                <w:b/>
                <w:sz w:val="16"/>
              </w:rPr>
            </w:pPr>
          </w:p>
          <w:p>
            <w:pPr>
              <w:pStyle w:val="TableParagraph"/>
              <w:spacing w:before="48"/>
              <w:rPr>
                <w:rFonts w:ascii="Arial"/>
                <w:b/>
                <w:sz w:val="16"/>
              </w:rPr>
            </w:pPr>
          </w:p>
          <w:p>
            <w:pPr>
              <w:pStyle w:val="TableParagraph"/>
              <w:ind w:right="165"/>
              <w:jc w:val="right"/>
              <w:rPr>
                <w:sz w:val="16"/>
              </w:rPr>
            </w:pPr>
            <w:r>
              <w:rPr>
                <w:spacing w:val="-5"/>
                <w:sz w:val="16"/>
              </w:rPr>
              <w:t>7.</w:t>
            </w:r>
          </w:p>
        </w:tc>
        <w:tc>
          <w:tcPr>
            <w:tcW w:w="6177" w:type="dxa"/>
          </w:tcPr>
          <w:p>
            <w:pPr>
              <w:pStyle w:val="TableParagraph"/>
              <w:spacing w:before="173"/>
              <w:ind w:left="129"/>
              <w:rPr>
                <w:sz w:val="16"/>
              </w:rPr>
            </w:pPr>
            <w:r>
              <w:rPr>
                <w:sz w:val="16"/>
              </w:rPr>
              <w:t>Профилактическая</w:t>
            </w:r>
            <w:r>
              <w:rPr>
                <w:spacing w:val="38"/>
                <w:sz w:val="16"/>
              </w:rPr>
              <w:t> </w:t>
            </w:r>
            <w:r>
              <w:rPr>
                <w:sz w:val="16"/>
              </w:rPr>
              <w:t>чистка</w:t>
            </w:r>
            <w:r>
              <w:rPr>
                <w:spacing w:val="38"/>
                <w:sz w:val="16"/>
              </w:rPr>
              <w:t> </w:t>
            </w:r>
            <w:r>
              <w:rPr>
                <w:sz w:val="16"/>
              </w:rPr>
              <w:t>контура</w:t>
            </w:r>
            <w:r>
              <w:rPr>
                <w:spacing w:val="36"/>
                <w:sz w:val="16"/>
              </w:rPr>
              <w:t> </w:t>
            </w:r>
            <w:r>
              <w:rPr>
                <w:sz w:val="16"/>
              </w:rPr>
              <w:t>отопления</w:t>
            </w:r>
            <w:r>
              <w:rPr>
                <w:spacing w:val="40"/>
                <w:sz w:val="16"/>
              </w:rPr>
              <w:t> </w:t>
            </w:r>
            <w:r>
              <w:rPr>
                <w:spacing w:val="-2"/>
                <w:sz w:val="16"/>
              </w:rPr>
              <w:t>котла:</w:t>
            </w:r>
          </w:p>
          <w:p>
            <w:pPr>
              <w:pStyle w:val="TableParagraph"/>
              <w:spacing w:before="23"/>
              <w:ind w:left="124"/>
              <w:rPr>
                <w:sz w:val="16"/>
              </w:rPr>
            </w:pPr>
            <w:r>
              <w:rPr>
                <w:sz w:val="16"/>
              </w:rPr>
              <w:t>-.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Химическая</w:t>
            </w:r>
            <w:r>
              <w:rPr>
                <w:spacing w:val="28"/>
                <w:sz w:val="16"/>
              </w:rPr>
              <w:t> </w:t>
            </w:r>
            <w:r>
              <w:rPr>
                <w:sz w:val="16"/>
              </w:rPr>
              <w:t>промывка</w:t>
            </w:r>
            <w:r>
              <w:rPr>
                <w:spacing w:val="33"/>
                <w:sz w:val="16"/>
              </w:rPr>
              <w:t> </w:t>
            </w:r>
            <w:r>
              <w:rPr>
                <w:sz w:val="16"/>
              </w:rPr>
              <w:t>(при</w:t>
            </w:r>
            <w:r>
              <w:rPr>
                <w:spacing w:val="29"/>
                <w:sz w:val="16"/>
              </w:rPr>
              <w:t> </w:t>
            </w:r>
            <w:r>
              <w:rPr>
                <w:spacing w:val="-2"/>
                <w:sz w:val="16"/>
              </w:rPr>
              <w:t>необходимости);</w:t>
            </w:r>
          </w:p>
          <w:p>
            <w:pPr>
              <w:pStyle w:val="TableParagraph"/>
              <w:spacing w:line="261" w:lineRule="auto" w:before="28"/>
              <w:ind w:left="244" w:right="472" w:hanging="120"/>
              <w:rPr>
                <w:sz w:val="16"/>
              </w:rPr>
            </w:pPr>
            <w:r>
              <w:rPr>
                <w:sz w:val="16"/>
              </w:rPr>
              <w:t>-. Чистка фильтра сетчатого, установленного на обратном трубопроводе</w:t>
            </w:r>
            <w:r>
              <w:rPr>
                <w:spacing w:val="40"/>
                <w:sz w:val="16"/>
              </w:rPr>
              <w:t> </w:t>
            </w:r>
            <w:r>
              <w:rPr>
                <w:sz w:val="16"/>
              </w:rPr>
              <w:t>перед котлом;</w:t>
            </w:r>
          </w:p>
          <w:p>
            <w:pPr>
              <w:pStyle w:val="TableParagraph"/>
              <w:spacing w:before="11"/>
              <w:ind w:left="124"/>
              <w:rPr>
                <w:sz w:val="16"/>
              </w:rPr>
            </w:pPr>
            <w:r>
              <w:rPr>
                <w:sz w:val="16"/>
              </w:rPr>
              <w:t>-.</w:t>
            </w:r>
            <w:r>
              <w:rPr>
                <w:spacing w:val="4"/>
                <w:sz w:val="16"/>
              </w:rPr>
              <w:t> </w:t>
            </w:r>
            <w:r>
              <w:rPr>
                <w:sz w:val="16"/>
              </w:rPr>
              <w:t>Замена</w:t>
            </w:r>
            <w:r>
              <w:rPr>
                <w:spacing w:val="30"/>
                <w:sz w:val="16"/>
              </w:rPr>
              <w:t> </w:t>
            </w:r>
            <w:r>
              <w:rPr>
                <w:sz w:val="16"/>
              </w:rPr>
              <w:t>некачественного</w:t>
            </w:r>
            <w:r>
              <w:rPr>
                <w:spacing w:val="17"/>
                <w:sz w:val="16"/>
              </w:rPr>
              <w:t> </w:t>
            </w:r>
            <w:r>
              <w:rPr>
                <w:spacing w:val="-2"/>
                <w:sz w:val="16"/>
              </w:rPr>
              <w:t>теплоносителя.</w:t>
            </w:r>
          </w:p>
        </w:tc>
      </w:tr>
      <w:tr>
        <w:trPr>
          <w:trHeight w:val="1061" w:hRule="atLeast"/>
        </w:trPr>
        <w:tc>
          <w:tcPr>
            <w:tcW w:w="377" w:type="dxa"/>
          </w:tcPr>
          <w:p>
            <w:pPr>
              <w:pStyle w:val="TableParagraph"/>
              <w:rPr>
                <w:rFonts w:ascii="Arial"/>
                <w:b/>
                <w:sz w:val="16"/>
              </w:rPr>
            </w:pPr>
          </w:p>
          <w:p>
            <w:pPr>
              <w:pStyle w:val="TableParagraph"/>
              <w:spacing w:before="79"/>
              <w:rPr>
                <w:rFonts w:ascii="Arial"/>
                <w:b/>
                <w:sz w:val="16"/>
              </w:rPr>
            </w:pPr>
          </w:p>
          <w:p>
            <w:pPr>
              <w:pStyle w:val="TableParagraph"/>
              <w:ind w:right="167"/>
              <w:jc w:val="right"/>
              <w:rPr>
                <w:sz w:val="16"/>
              </w:rPr>
            </w:pPr>
            <w:r>
              <w:rPr>
                <w:spacing w:val="-5"/>
                <w:sz w:val="16"/>
              </w:rPr>
              <w:t>8.</w:t>
            </w:r>
          </w:p>
        </w:tc>
        <w:tc>
          <w:tcPr>
            <w:tcW w:w="6177" w:type="dxa"/>
          </w:tcPr>
          <w:p>
            <w:pPr>
              <w:pStyle w:val="TableParagraph"/>
              <w:spacing w:before="52"/>
              <w:rPr>
                <w:rFonts w:ascii="Arial"/>
                <w:b/>
                <w:sz w:val="16"/>
              </w:rPr>
            </w:pPr>
          </w:p>
          <w:p>
            <w:pPr>
              <w:pStyle w:val="TableParagraph"/>
              <w:ind w:left="129"/>
              <w:rPr>
                <w:sz w:val="16"/>
              </w:rPr>
            </w:pPr>
            <w:r>
              <w:rPr>
                <w:sz w:val="16"/>
              </w:rPr>
              <w:t>Профилактическая</w:t>
            </w:r>
            <w:r>
              <w:rPr>
                <w:spacing w:val="34"/>
                <w:sz w:val="16"/>
              </w:rPr>
              <w:t> </w:t>
            </w:r>
            <w:r>
              <w:rPr>
                <w:sz w:val="16"/>
              </w:rPr>
              <w:t>чистка</w:t>
            </w:r>
            <w:r>
              <w:rPr>
                <w:spacing w:val="32"/>
                <w:sz w:val="16"/>
              </w:rPr>
              <w:t> </w:t>
            </w:r>
            <w:r>
              <w:rPr>
                <w:sz w:val="16"/>
              </w:rPr>
              <w:t>контура</w:t>
            </w:r>
            <w:r>
              <w:rPr>
                <w:spacing w:val="38"/>
                <w:sz w:val="16"/>
              </w:rPr>
              <w:t> </w:t>
            </w:r>
            <w:r>
              <w:rPr>
                <w:sz w:val="16"/>
              </w:rPr>
              <w:t>ГВС,</w:t>
            </w:r>
            <w:r>
              <w:rPr>
                <w:spacing w:val="11"/>
                <w:sz w:val="16"/>
              </w:rPr>
              <w:t> </w:t>
            </w:r>
            <w:r>
              <w:rPr>
                <w:sz w:val="16"/>
              </w:rPr>
              <w:t>включает</w:t>
            </w:r>
            <w:r>
              <w:rPr>
                <w:spacing w:val="10"/>
                <w:sz w:val="16"/>
              </w:rPr>
              <w:t> </w:t>
            </w:r>
            <w:r>
              <w:rPr>
                <w:sz w:val="16"/>
              </w:rPr>
              <w:t>следующие</w:t>
            </w:r>
            <w:r>
              <w:rPr>
                <w:spacing w:val="21"/>
                <w:sz w:val="16"/>
              </w:rPr>
              <w:t> </w:t>
            </w:r>
            <w:r>
              <w:rPr>
                <w:spacing w:val="-2"/>
                <w:sz w:val="16"/>
              </w:rPr>
              <w:t>операции:</w:t>
            </w:r>
          </w:p>
          <w:p>
            <w:pPr>
              <w:pStyle w:val="TableParagraph"/>
              <w:spacing w:before="23"/>
              <w:ind w:left="124"/>
              <w:rPr>
                <w:sz w:val="16"/>
              </w:rPr>
            </w:pPr>
            <w:r>
              <w:rPr>
                <w:sz w:val="16"/>
              </w:rPr>
              <w:t>-.</w:t>
            </w:r>
            <w:r>
              <w:rPr>
                <w:spacing w:val="-10"/>
                <w:sz w:val="16"/>
              </w:rPr>
              <w:t> </w:t>
            </w:r>
            <w:r>
              <w:rPr>
                <w:sz w:val="16"/>
              </w:rPr>
              <w:t>химическая</w:t>
            </w:r>
            <w:r>
              <w:rPr>
                <w:spacing w:val="27"/>
                <w:sz w:val="16"/>
              </w:rPr>
              <w:t> </w:t>
            </w:r>
            <w:r>
              <w:rPr>
                <w:sz w:val="16"/>
              </w:rPr>
              <w:t>промывка</w:t>
            </w:r>
            <w:r>
              <w:rPr>
                <w:spacing w:val="28"/>
                <w:sz w:val="16"/>
              </w:rPr>
              <w:t> </w:t>
            </w:r>
            <w:r>
              <w:rPr>
                <w:sz w:val="16"/>
              </w:rPr>
              <w:t>( при</w:t>
            </w:r>
            <w:r>
              <w:rPr>
                <w:spacing w:val="28"/>
                <w:sz w:val="16"/>
              </w:rPr>
              <w:t> </w:t>
            </w:r>
            <w:r>
              <w:rPr>
                <w:spacing w:val="-2"/>
                <w:sz w:val="16"/>
              </w:rPr>
              <w:t>необходимости);</w:t>
            </w:r>
          </w:p>
          <w:p>
            <w:pPr>
              <w:pStyle w:val="TableParagraph"/>
              <w:spacing w:before="23"/>
              <w:ind w:left="124"/>
              <w:rPr>
                <w:sz w:val="16"/>
              </w:rPr>
            </w:pPr>
            <w:r>
              <w:rPr>
                <w:sz w:val="16"/>
              </w:rPr>
              <w:t>-.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чистка</w:t>
            </w:r>
            <w:r>
              <w:rPr>
                <w:spacing w:val="9"/>
                <w:sz w:val="16"/>
              </w:rPr>
              <w:t> </w:t>
            </w:r>
            <w:r>
              <w:rPr>
                <w:sz w:val="16"/>
              </w:rPr>
              <w:t>или</w:t>
            </w:r>
            <w:r>
              <w:rPr>
                <w:spacing w:val="5"/>
                <w:sz w:val="16"/>
              </w:rPr>
              <w:t> </w:t>
            </w:r>
            <w:r>
              <w:rPr>
                <w:sz w:val="16"/>
              </w:rPr>
              <w:t>замена</w:t>
            </w:r>
            <w:r>
              <w:rPr>
                <w:spacing w:val="3"/>
                <w:sz w:val="16"/>
              </w:rPr>
              <w:t> </w:t>
            </w:r>
            <w:r>
              <w:rPr>
                <w:spacing w:val="-2"/>
                <w:sz w:val="16"/>
              </w:rPr>
              <w:t>фильтров.</w:t>
            </w:r>
          </w:p>
        </w:tc>
      </w:tr>
      <w:tr>
        <w:trPr>
          <w:trHeight w:val="741" w:hRule="atLeast"/>
        </w:trPr>
        <w:tc>
          <w:tcPr>
            <w:tcW w:w="377" w:type="dxa"/>
          </w:tcPr>
          <w:p>
            <w:pPr>
              <w:pStyle w:val="TableParagraph"/>
              <w:spacing w:before="109"/>
              <w:rPr>
                <w:rFonts w:ascii="Arial"/>
                <w:b/>
                <w:sz w:val="16"/>
              </w:rPr>
            </w:pPr>
          </w:p>
          <w:p>
            <w:pPr>
              <w:pStyle w:val="TableParagraph"/>
              <w:ind w:right="167"/>
              <w:jc w:val="right"/>
              <w:rPr>
                <w:sz w:val="16"/>
              </w:rPr>
            </w:pPr>
            <w:r>
              <w:rPr>
                <w:spacing w:val="-5"/>
                <w:sz w:val="16"/>
              </w:rPr>
              <w:t>9.</w:t>
            </w:r>
          </w:p>
        </w:tc>
        <w:tc>
          <w:tcPr>
            <w:tcW w:w="6177" w:type="dxa"/>
          </w:tcPr>
          <w:p>
            <w:pPr>
              <w:pStyle w:val="TableParagraph"/>
              <w:spacing w:line="273" w:lineRule="auto" w:before="183"/>
              <w:ind w:left="129" w:right="472"/>
              <w:rPr>
                <w:sz w:val="16"/>
              </w:rPr>
            </w:pPr>
            <w:r>
              <w:rPr>
                <w:sz w:val="16"/>
              </w:rPr>
              <w:t>Проверка</w:t>
            </w:r>
            <w:r>
              <w:rPr>
                <w:spacing w:val="40"/>
                <w:sz w:val="16"/>
              </w:rPr>
              <w:t> </w:t>
            </w:r>
            <w:r>
              <w:rPr>
                <w:sz w:val="16"/>
              </w:rPr>
              <w:t>электропроводки</w:t>
            </w:r>
            <w:r>
              <w:rPr>
                <w:spacing w:val="40"/>
                <w:sz w:val="16"/>
              </w:rPr>
              <w:t> </w:t>
            </w:r>
            <w:r>
              <w:rPr>
                <w:sz w:val="16"/>
              </w:rPr>
              <w:t>на отсутствие</w:t>
            </w:r>
            <w:r>
              <w:rPr>
                <w:spacing w:val="40"/>
                <w:sz w:val="16"/>
              </w:rPr>
              <w:t> </w:t>
            </w:r>
            <w:r>
              <w:rPr>
                <w:sz w:val="16"/>
              </w:rPr>
              <w:t>повреждений,</w:t>
            </w:r>
            <w:r>
              <w:rPr>
                <w:spacing w:val="40"/>
                <w:sz w:val="16"/>
              </w:rPr>
              <w:t> </w:t>
            </w:r>
            <w:r>
              <w:rPr>
                <w:sz w:val="16"/>
              </w:rPr>
              <w:t>осмотр</w:t>
            </w:r>
            <w:r>
              <w:rPr>
                <w:spacing w:val="40"/>
                <w:sz w:val="16"/>
              </w:rPr>
              <w:t> </w:t>
            </w:r>
            <w:r>
              <w:rPr>
                <w:sz w:val="16"/>
              </w:rPr>
              <w:t>всех разъемов на повреждение.</w:t>
            </w:r>
          </w:p>
        </w:tc>
      </w:tr>
      <w:tr>
        <w:trPr>
          <w:trHeight w:val="676" w:hRule="atLeast"/>
        </w:trPr>
        <w:tc>
          <w:tcPr>
            <w:tcW w:w="377" w:type="dxa"/>
          </w:tcPr>
          <w:p>
            <w:pPr>
              <w:pStyle w:val="TableParagraph"/>
              <w:spacing w:before="50"/>
              <w:rPr>
                <w:rFonts w:ascii="Arial"/>
                <w:b/>
                <w:sz w:val="16"/>
              </w:rPr>
            </w:pPr>
          </w:p>
          <w:p>
            <w:pPr>
              <w:pStyle w:val="TableParagraph"/>
              <w:ind w:right="122"/>
              <w:jc w:val="right"/>
              <w:rPr>
                <w:sz w:val="16"/>
              </w:rPr>
            </w:pPr>
            <w:r>
              <w:rPr>
                <w:spacing w:val="-5"/>
                <w:sz w:val="16"/>
              </w:rPr>
              <w:t>10.</w:t>
            </w:r>
          </w:p>
        </w:tc>
        <w:tc>
          <w:tcPr>
            <w:tcW w:w="6177" w:type="dxa"/>
          </w:tcPr>
          <w:p>
            <w:pPr>
              <w:pStyle w:val="TableParagraph"/>
              <w:spacing w:line="268" w:lineRule="auto" w:before="128"/>
              <w:ind w:left="124" w:firstLine="5"/>
              <w:rPr>
                <w:sz w:val="16"/>
              </w:rPr>
            </w:pPr>
            <w:r>
              <w:rPr>
                <w:sz w:val="16"/>
              </w:rPr>
              <w:t>Проверка котловой автоматики (датчики, положение</w:t>
            </w:r>
            <w:r>
              <w:rPr>
                <w:spacing w:val="40"/>
                <w:sz w:val="16"/>
              </w:rPr>
              <w:t> </w:t>
            </w:r>
            <w:r>
              <w:rPr>
                <w:sz w:val="16"/>
              </w:rPr>
              <w:t>ДИП переключателей,</w:t>
            </w:r>
            <w:r>
              <w:rPr>
                <w:spacing w:val="40"/>
                <w:sz w:val="16"/>
              </w:rPr>
              <w:t> </w:t>
            </w:r>
            <w:r>
              <w:rPr>
                <w:sz w:val="16"/>
              </w:rPr>
              <w:t>электроды розжига и ионизации)</w:t>
            </w:r>
          </w:p>
        </w:tc>
      </w:tr>
      <w:tr>
        <w:trPr>
          <w:trHeight w:val="322" w:hRule="atLeast"/>
        </w:trPr>
        <w:tc>
          <w:tcPr>
            <w:tcW w:w="377" w:type="dxa"/>
          </w:tcPr>
          <w:p>
            <w:pPr>
              <w:pStyle w:val="TableParagraph"/>
              <w:spacing w:line="179" w:lineRule="exact" w:before="123"/>
              <w:ind w:right="122"/>
              <w:jc w:val="right"/>
              <w:rPr>
                <w:sz w:val="16"/>
              </w:rPr>
            </w:pPr>
            <w:r>
              <w:rPr>
                <w:spacing w:val="-5"/>
                <w:sz w:val="16"/>
              </w:rPr>
              <w:t>11.</w:t>
            </w:r>
          </w:p>
        </w:tc>
        <w:tc>
          <w:tcPr>
            <w:tcW w:w="6177" w:type="dxa"/>
          </w:tcPr>
          <w:p>
            <w:pPr>
              <w:pStyle w:val="TableParagraph"/>
              <w:spacing w:line="174" w:lineRule="exact" w:before="128"/>
              <w:ind w:left="129"/>
              <w:rPr>
                <w:sz w:val="16"/>
              </w:rPr>
            </w:pPr>
            <w:r>
              <w:rPr>
                <w:sz w:val="16"/>
              </w:rPr>
              <w:t>Проверка</w:t>
            </w:r>
            <w:r>
              <w:rPr>
                <w:spacing w:val="31"/>
                <w:sz w:val="16"/>
              </w:rPr>
              <w:t> </w:t>
            </w:r>
            <w:r>
              <w:rPr>
                <w:sz w:val="16"/>
              </w:rPr>
              <w:t>входного</w:t>
            </w:r>
            <w:r>
              <w:rPr>
                <w:spacing w:val="26"/>
                <w:sz w:val="16"/>
              </w:rPr>
              <w:t> </w:t>
            </w:r>
            <w:r>
              <w:rPr>
                <w:sz w:val="16"/>
              </w:rPr>
              <w:t>напряжения</w:t>
            </w:r>
            <w:r>
              <w:rPr>
                <w:spacing w:val="32"/>
                <w:sz w:val="16"/>
              </w:rPr>
              <w:t> </w:t>
            </w:r>
            <w:r>
              <w:rPr>
                <w:sz w:val="16"/>
              </w:rPr>
              <w:t>230</w:t>
            </w:r>
            <w:r>
              <w:rPr>
                <w:spacing w:val="20"/>
                <w:sz w:val="16"/>
              </w:rPr>
              <w:t> </w:t>
            </w:r>
            <w:r>
              <w:rPr>
                <w:sz w:val="16"/>
              </w:rPr>
              <w:t>В, </w:t>
            </w:r>
            <w:r>
              <w:rPr>
                <w:spacing w:val="-4"/>
                <w:sz w:val="16"/>
              </w:rPr>
              <w:t>50Гц</w:t>
            </w:r>
          </w:p>
        </w:tc>
      </w:tr>
    </w:tbl>
    <w:p>
      <w:pPr>
        <w:pStyle w:val="TableParagraph"/>
        <w:spacing w:after="0" w:line="174" w:lineRule="exact"/>
        <w:rPr>
          <w:sz w:val="16"/>
        </w:rPr>
        <w:sectPr>
          <w:pgSz w:w="8400" w:h="11900"/>
          <w:pgMar w:header="0" w:footer="482" w:top="500" w:bottom="680" w:left="708" w:right="566"/>
        </w:sectPr>
      </w:pPr>
    </w:p>
    <w:p>
      <w:pPr>
        <w:pStyle w:val="Heading9"/>
        <w:ind w:left="55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70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234" name="Group 2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4" name="Group 234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235" name="Image 235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6" name="Image 236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8170" y="4486909"/>
                            <a:ext cx="1133856" cy="4511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7" name="Image 237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7695" y="5584190"/>
                            <a:ext cx="877824" cy="4389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67040" id="docshapegroup217" coordorigin="0,0" coordsize="8400,11899">
                <v:shape style="position:absolute;left:0;top:0;width:8400;height:11899" type="#_x0000_t75" id="docshape218" stroked="false">
                  <v:imagedata r:id="rId185" o:title=""/>
                </v:shape>
                <v:shape style="position:absolute;left:2942;top:7066;width:1786;height:711" type="#_x0000_t75" id="docshape219" stroked="false">
                  <v:imagedata r:id="rId186" o:title=""/>
                </v:shape>
                <v:shape style="position:absolute;left:2957;top:8794;width:1383;height:692" type="#_x0000_t75" id="docshape220" stroked="false">
                  <v:imagedata r:id="rId187" o:title=""/>
                </v:shape>
                <w10:wrap type="none"/>
              </v:group>
            </w:pict>
          </mc:Fallback>
        </mc:AlternateContent>
      </w:r>
      <w:r>
        <w:rPr>
          <w:spacing w:val="14"/>
        </w:rPr>
        <w:t>Установка</w:t>
      </w:r>
      <w:r>
        <w:rPr>
          <w:spacing w:val="41"/>
        </w:rPr>
        <w:t> </w:t>
      </w:r>
      <w:r>
        <w:rPr/>
        <w:t>Н</w:t>
      </w:r>
      <w:r>
        <w:rPr>
          <w:spacing w:val="-32"/>
        </w:rPr>
        <w:t> </w:t>
      </w:r>
      <w:r>
        <w:rPr>
          <w:spacing w:val="18"/>
        </w:rPr>
        <w:t>аружного</w:t>
      </w:r>
      <w:r>
        <w:rPr>
          <w:spacing w:val="37"/>
        </w:rPr>
        <w:t> </w:t>
      </w:r>
      <w:r>
        <w:rPr>
          <w:spacing w:val="9"/>
        </w:rPr>
        <w:t>c6</w:t>
      </w:r>
      <w:r>
        <w:rPr>
          <w:spacing w:val="-40"/>
        </w:rPr>
        <w:t> </w:t>
      </w:r>
      <w:r>
        <w:rPr>
          <w:spacing w:val="15"/>
        </w:rPr>
        <w:t>poca(O</w:t>
      </w:r>
      <w:r>
        <w:rPr>
          <w:spacing w:val="-32"/>
        </w:rPr>
        <w:t> </w:t>
      </w:r>
      <w:r>
        <w:rPr>
          <w:spacing w:val="16"/>
        </w:rPr>
        <w:t>utdoor</w:t>
      </w:r>
      <w:r>
        <w:rPr>
          <w:spacing w:val="28"/>
        </w:rPr>
        <w:t> </w:t>
      </w:r>
      <w:r>
        <w:rPr>
          <w:spacing w:val="-2"/>
        </w:rPr>
        <w:t>Reset)</w:t>
      </w:r>
    </w:p>
    <w:p>
      <w:pPr>
        <w:pStyle w:val="BodyText"/>
        <w:spacing w:before="92"/>
        <w:rPr>
          <w:rFonts w:ascii="Arial"/>
          <w:b/>
          <w:sz w:val="22"/>
        </w:rPr>
      </w:pPr>
    </w:p>
    <w:p>
      <w:pPr>
        <w:pStyle w:val="ListParagraph"/>
        <w:numPr>
          <w:ilvl w:val="0"/>
          <w:numId w:val="43"/>
        </w:numPr>
        <w:tabs>
          <w:tab w:pos="314" w:val="left" w:leader="none"/>
        </w:tabs>
        <w:spacing w:line="273" w:lineRule="auto" w:before="0" w:after="0"/>
        <w:ind w:left="314" w:right="239" w:hanging="235"/>
        <w:jc w:val="left"/>
        <w:rPr>
          <w:sz w:val="16"/>
        </w:rPr>
      </w:pPr>
      <w:r>
        <w:rPr>
          <w:sz w:val="16"/>
        </w:rPr>
        <w:t>Этот </w:t>
      </w:r>
      <w:r>
        <w:rPr>
          <w:spacing w:val="10"/>
          <w:sz w:val="16"/>
        </w:rPr>
        <w:t>режим </w:t>
      </w:r>
      <w:r>
        <w:rPr>
          <w:spacing w:val="9"/>
          <w:sz w:val="16"/>
        </w:rPr>
        <w:t>предназначен </w:t>
      </w:r>
      <w:r>
        <w:rPr>
          <w:sz w:val="16"/>
        </w:rPr>
        <w:t>для </w:t>
      </w:r>
      <w:r>
        <w:rPr>
          <w:spacing w:val="10"/>
          <w:sz w:val="16"/>
        </w:rPr>
        <w:t>выполнения </w:t>
      </w:r>
      <w:r>
        <w:rPr>
          <w:spacing w:val="9"/>
          <w:sz w:val="16"/>
        </w:rPr>
        <w:t>функции обогрева </w:t>
      </w:r>
      <w:r>
        <w:rPr>
          <w:sz w:val="16"/>
        </w:rPr>
        <w:t>путем </w:t>
      </w:r>
      <w:r>
        <w:rPr>
          <w:spacing w:val="9"/>
          <w:sz w:val="16"/>
        </w:rPr>
        <w:t>автоматического</w:t>
      </w:r>
      <w:r>
        <w:rPr>
          <w:spacing w:val="40"/>
          <w:sz w:val="16"/>
        </w:rPr>
        <w:t> </w:t>
      </w:r>
      <w:r>
        <w:rPr>
          <w:spacing w:val="9"/>
          <w:sz w:val="16"/>
        </w:rPr>
        <w:t>изменения заданной </w:t>
      </w:r>
      <w:r>
        <w:rPr>
          <w:sz w:val="16"/>
        </w:rPr>
        <w:t>температуры</w:t>
      </w:r>
      <w:r>
        <w:rPr>
          <w:spacing w:val="40"/>
          <w:sz w:val="16"/>
        </w:rPr>
        <w:t> </w:t>
      </w:r>
      <w:r>
        <w:rPr>
          <w:spacing w:val="9"/>
          <w:sz w:val="16"/>
        </w:rPr>
        <w:t>обогрева</w:t>
      </w:r>
      <w:r>
        <w:rPr>
          <w:spacing w:val="40"/>
          <w:sz w:val="16"/>
        </w:rPr>
        <w:t> </w:t>
      </w:r>
      <w:r>
        <w:rPr>
          <w:sz w:val="16"/>
        </w:rPr>
        <w:t>в соответствии</w:t>
      </w:r>
      <w:r>
        <w:rPr>
          <w:spacing w:val="40"/>
          <w:sz w:val="16"/>
        </w:rPr>
        <w:t> </w:t>
      </w:r>
      <w:r>
        <w:rPr>
          <w:sz w:val="16"/>
        </w:rPr>
        <w:t>с </w:t>
      </w:r>
      <w:r>
        <w:rPr>
          <w:spacing w:val="10"/>
          <w:sz w:val="16"/>
        </w:rPr>
        <w:t>температурой </w:t>
      </w:r>
      <w:r>
        <w:rPr>
          <w:spacing w:val="11"/>
          <w:sz w:val="16"/>
        </w:rPr>
        <w:t>наружного </w:t>
      </w:r>
      <w:r>
        <w:rPr>
          <w:sz w:val="16"/>
        </w:rPr>
        <w:t>воздуха</w:t>
      </w:r>
      <w:r>
        <w:rPr>
          <w:spacing w:val="40"/>
          <w:sz w:val="16"/>
        </w:rPr>
        <w:t> </w:t>
      </w:r>
      <w:r>
        <w:rPr>
          <w:sz w:val="16"/>
        </w:rPr>
        <w:t>и </w:t>
      </w:r>
      <w:r>
        <w:rPr>
          <w:spacing w:val="10"/>
          <w:sz w:val="16"/>
        </w:rPr>
        <w:t>нагрузкой </w:t>
      </w:r>
      <w:r>
        <w:rPr>
          <w:sz w:val="16"/>
        </w:rPr>
        <w:t>обогрева.</w:t>
      </w:r>
    </w:p>
    <w:p>
      <w:pPr>
        <w:pStyle w:val="BodyText"/>
      </w:pPr>
    </w:p>
    <w:p>
      <w:pPr>
        <w:pStyle w:val="BodyText"/>
        <w:spacing w:before="15"/>
      </w:pPr>
    </w:p>
    <w:p>
      <w:pPr>
        <w:pStyle w:val="ListParagraph"/>
        <w:numPr>
          <w:ilvl w:val="0"/>
          <w:numId w:val="44"/>
        </w:numPr>
        <w:tabs>
          <w:tab w:pos="246" w:val="left" w:leader="none"/>
          <w:tab w:pos="254" w:val="left" w:leader="none"/>
        </w:tabs>
        <w:spacing w:line="249" w:lineRule="auto" w:before="0" w:after="0"/>
        <w:ind w:left="246" w:right="641" w:hanging="173"/>
        <w:jc w:val="left"/>
        <w:rPr>
          <w:sz w:val="16"/>
        </w:rPr>
      </w:pPr>
      <w:r>
        <w:rPr>
          <w:sz w:val="16"/>
        </w:rPr>
        <w:t>В</w:t>
      </w:r>
      <w:r>
        <w:rPr>
          <w:spacing w:val="-14"/>
          <w:sz w:val="16"/>
        </w:rPr>
        <w:t> </w:t>
      </w:r>
      <w:r>
        <w:rPr>
          <w:sz w:val="16"/>
        </w:rPr>
        <w:t>&lt;Нормальном режиме работы&gt; нажмите кнопки</w:t>
      </w:r>
      <w:r>
        <w:rPr>
          <w:spacing w:val="16"/>
          <w:sz w:val="16"/>
        </w:rPr>
        <w:t> </w:t>
      </w:r>
      <w:r>
        <w:rPr>
          <w:sz w:val="16"/>
        </w:rPr>
        <w:t>[Горячая вода] и [Сезон] более 5 секунд, чтобы войти в &lt;Режим специальных параметров^</w:t>
      </w:r>
    </w:p>
    <w:p>
      <w:pPr>
        <w:pStyle w:val="BodyText"/>
        <w:spacing w:before="66"/>
      </w:pPr>
    </w:p>
    <w:p>
      <w:pPr>
        <w:tabs>
          <w:tab w:pos="1163" w:val="left" w:leader="none"/>
          <w:tab w:pos="2065" w:val="left" w:leader="none"/>
          <w:tab w:pos="2969" w:val="left" w:leader="none"/>
          <w:tab w:pos="3347" w:val="left" w:leader="none"/>
          <w:tab w:pos="3870" w:val="left" w:leader="none"/>
          <w:tab w:pos="5681" w:val="left" w:leader="none"/>
        </w:tabs>
        <w:spacing w:line="277" w:lineRule="exact" w:before="0"/>
        <w:ind w:left="593" w:right="0" w:firstLine="0"/>
        <w:jc w:val="left"/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pacing w:val="-5"/>
          <w:sz w:val="26"/>
        </w:rPr>
        <w:t>ШГ</w:t>
      </w:r>
      <w:r>
        <w:rPr>
          <w:rFonts w:ascii="Times New Roman" w:hAnsi="Times New Roman"/>
          <w:b/>
          <w:sz w:val="26"/>
        </w:rPr>
        <w:tab/>
      </w:r>
      <w:r>
        <w:rPr>
          <w:rFonts w:ascii="Times New Roman" w:hAnsi="Times New Roman"/>
          <w:b/>
          <w:w w:val="145"/>
          <w:sz w:val="26"/>
        </w:rPr>
        <w:t>•</w:t>
      </w:r>
      <w:r>
        <w:rPr>
          <w:rFonts w:ascii="Times New Roman" w:hAnsi="Times New Roman"/>
          <w:b/>
          <w:spacing w:val="55"/>
          <w:w w:val="145"/>
          <w:sz w:val="26"/>
        </w:rPr>
        <w:t> </w:t>
      </w:r>
      <w:r>
        <w:rPr>
          <w:rFonts w:ascii="Times New Roman" w:hAnsi="Times New Roman"/>
          <w:b/>
          <w:spacing w:val="-8"/>
          <w:sz w:val="26"/>
        </w:rPr>
        <w:t>iVTiil</w:t>
      </w:r>
      <w:r>
        <w:rPr>
          <w:rFonts w:ascii="Times New Roman" w:hAnsi="Times New Roman"/>
          <w:b/>
          <w:sz w:val="26"/>
        </w:rPr>
        <w:tab/>
      </w:r>
      <w:r>
        <w:rPr>
          <w:rFonts w:ascii="Times New Roman" w:hAnsi="Times New Roman"/>
          <w:b/>
          <w:w w:val="145"/>
          <w:sz w:val="26"/>
        </w:rPr>
        <w:t>•</w:t>
      </w:r>
      <w:r>
        <w:rPr>
          <w:rFonts w:ascii="Times New Roman" w:hAnsi="Times New Roman"/>
          <w:b/>
          <w:spacing w:val="74"/>
          <w:w w:val="145"/>
          <w:sz w:val="26"/>
        </w:rPr>
        <w:t> </w:t>
      </w:r>
      <w:r>
        <w:rPr>
          <w:rFonts w:ascii="Arial" w:hAnsi="Arial"/>
          <w:b/>
          <w:i/>
          <w:sz w:val="8"/>
        </w:rPr>
        <w:t>(</w:t>
      </w:r>
      <w:r>
        <w:rPr>
          <w:rFonts w:ascii="Arial" w:hAnsi="Arial"/>
          <w:b/>
          <w:i/>
          <w:spacing w:val="-10"/>
          <w:sz w:val="8"/>
        </w:rPr>
        <w:t> </w:t>
      </w:r>
      <w:r>
        <w:rPr>
          <w:rFonts w:ascii="Arial" w:hAnsi="Arial"/>
          <w:b/>
          <w:i/>
          <w:sz w:val="8"/>
        </w:rPr>
        <w:t>Я</w:t>
      </w:r>
      <w:r>
        <w:rPr>
          <w:rFonts w:ascii="Arial" w:hAnsi="Arial"/>
          <w:b/>
          <w:i/>
          <w:spacing w:val="40"/>
          <w:sz w:val="8"/>
        </w:rPr>
        <w:t>  </w:t>
      </w:r>
      <w:r>
        <w:rPr>
          <w:rFonts w:ascii="Arial" w:hAnsi="Arial"/>
          <w:b/>
          <w:i/>
          <w:spacing w:val="-5"/>
          <w:sz w:val="8"/>
        </w:rPr>
        <w:t>\\</w:t>
      </w:r>
      <w:r>
        <w:rPr>
          <w:rFonts w:ascii="Arial" w:hAnsi="Arial"/>
          <w:b/>
          <w:i/>
          <w:sz w:val="8"/>
        </w:rPr>
        <w:tab/>
      </w:r>
      <w:r>
        <w:rPr>
          <w:rFonts w:ascii="Times New Roman" w:hAnsi="Times New Roman"/>
          <w:b/>
          <w:spacing w:val="-10"/>
          <w:w w:val="145"/>
          <w:sz w:val="26"/>
        </w:rPr>
        <w:t>•</w:t>
      </w:r>
      <w:r>
        <w:rPr>
          <w:rFonts w:ascii="Times New Roman" w:hAnsi="Times New Roman"/>
          <w:b/>
          <w:sz w:val="26"/>
        </w:rPr>
        <w:tab/>
      </w:r>
      <w:r>
        <w:rPr>
          <w:rFonts w:ascii="Times New Roman" w:hAnsi="Times New Roman"/>
          <w:b/>
          <w:spacing w:val="-10"/>
          <w:sz w:val="26"/>
        </w:rPr>
        <w:t>Ш</w:t>
      </w:r>
      <w:r>
        <w:rPr>
          <w:rFonts w:ascii="Times New Roman" w:hAnsi="Times New Roman"/>
          <w:b/>
          <w:sz w:val="26"/>
        </w:rPr>
        <w:tab/>
      </w:r>
      <w:r>
        <w:rPr>
          <w:rFonts w:ascii="Times New Roman" w:hAnsi="Times New Roman"/>
          <w:b/>
          <w:w w:val="145"/>
          <w:sz w:val="26"/>
        </w:rPr>
        <w:t>•</w:t>
      </w:r>
      <w:r>
        <w:rPr>
          <w:rFonts w:ascii="Times New Roman" w:hAnsi="Times New Roman"/>
          <w:b/>
          <w:spacing w:val="16"/>
          <w:w w:val="145"/>
          <w:sz w:val="26"/>
        </w:rPr>
        <w:t> </w:t>
      </w:r>
      <w:r>
        <w:rPr>
          <w:rFonts w:ascii="Times New Roman" w:hAnsi="Times New Roman"/>
          <w:b/>
          <w:sz w:val="26"/>
        </w:rPr>
        <w:t>1%1</w:t>
      </w:r>
      <w:r>
        <w:rPr>
          <w:rFonts w:ascii="Times New Roman" w:hAnsi="Times New Roman"/>
          <w:b/>
          <w:spacing w:val="-4"/>
          <w:w w:val="145"/>
          <w:sz w:val="26"/>
        </w:rPr>
        <w:t>  </w:t>
      </w:r>
      <w:r>
        <w:rPr>
          <w:rFonts w:ascii="Times New Roman" w:hAnsi="Times New Roman"/>
          <w:b/>
          <w:w w:val="145"/>
          <w:sz w:val="26"/>
        </w:rPr>
        <w:t>•</w:t>
      </w:r>
      <w:r>
        <w:rPr>
          <w:rFonts w:ascii="Times New Roman" w:hAnsi="Times New Roman"/>
          <w:b/>
          <w:spacing w:val="-5"/>
          <w:w w:val="145"/>
          <w:sz w:val="26"/>
        </w:rPr>
        <w:t>  </w:t>
      </w:r>
      <w:r>
        <w:rPr>
          <w:rFonts w:ascii="Times New Roman" w:hAnsi="Times New Roman"/>
          <w:b/>
          <w:spacing w:val="-10"/>
          <w:sz w:val="26"/>
        </w:rPr>
        <w:t>+</w:t>
      </w:r>
      <w:r>
        <w:rPr>
          <w:rFonts w:ascii="Times New Roman" w:hAnsi="Times New Roman"/>
          <w:b/>
          <w:sz w:val="26"/>
        </w:rPr>
        <w:tab/>
      </w:r>
      <w:r>
        <w:rPr>
          <w:rFonts w:ascii="Times New Roman" w:hAnsi="Times New Roman"/>
          <w:b/>
          <w:w w:val="145"/>
          <w:sz w:val="26"/>
        </w:rPr>
        <w:t>•</w:t>
      </w:r>
      <w:r>
        <w:rPr>
          <w:rFonts w:ascii="Times New Roman" w:hAnsi="Times New Roman"/>
          <w:b/>
          <w:spacing w:val="16"/>
          <w:w w:val="145"/>
          <w:sz w:val="26"/>
        </w:rPr>
        <w:t>  </w:t>
      </w:r>
      <w:r>
        <w:rPr>
          <w:rFonts w:ascii="Times New Roman" w:hAnsi="Times New Roman"/>
          <w:b/>
          <w:spacing w:val="-10"/>
          <w:sz w:val="26"/>
        </w:rPr>
        <w:t>—</w:t>
      </w:r>
    </w:p>
    <w:p>
      <w:pPr>
        <w:tabs>
          <w:tab w:pos="4148" w:val="left" w:leader="none"/>
        </w:tabs>
        <w:spacing w:line="99" w:lineRule="exact" w:before="0"/>
        <w:ind w:left="1447" w:right="0" w:firstLine="0"/>
        <w:jc w:val="left"/>
        <w:rPr>
          <w:rFonts w:ascii="Times New Roman"/>
          <w:sz w:val="11"/>
        </w:rPr>
      </w:pPr>
      <w:r>
        <w:rPr>
          <w:rFonts w:ascii="Times New Roman"/>
          <w:w w:val="110"/>
          <w:sz w:val="11"/>
        </w:rPr>
        <w:t>L</w:t>
      </w:r>
      <w:r>
        <w:rPr>
          <w:rFonts w:ascii="Times New Roman"/>
          <w:spacing w:val="33"/>
          <w:w w:val="110"/>
          <w:sz w:val="11"/>
        </w:rPr>
        <w:t> </w:t>
      </w:r>
      <w:r>
        <w:rPr>
          <w:rFonts w:ascii="Times New Roman"/>
          <w:w w:val="110"/>
          <w:sz w:val="11"/>
        </w:rPr>
        <w:t>_</w:t>
      </w:r>
      <w:r>
        <w:rPr>
          <w:rFonts w:ascii="Times New Roman"/>
          <w:spacing w:val="76"/>
          <w:w w:val="150"/>
          <w:sz w:val="11"/>
        </w:rPr>
        <w:t> </w:t>
      </w:r>
      <w:r>
        <w:rPr>
          <w:rFonts w:ascii="Times New Roman"/>
          <w:spacing w:val="-12"/>
          <w:w w:val="135"/>
          <w:sz w:val="11"/>
        </w:rPr>
        <w:t>J</w:t>
      </w:r>
      <w:r>
        <w:rPr>
          <w:rFonts w:ascii="Times New Roman"/>
          <w:sz w:val="11"/>
        </w:rPr>
        <w:tab/>
      </w:r>
      <w:r>
        <w:rPr>
          <w:rFonts w:ascii="Times New Roman"/>
          <w:w w:val="110"/>
          <w:sz w:val="11"/>
        </w:rPr>
        <w:t>L</w:t>
      </w:r>
      <w:r>
        <w:rPr>
          <w:rFonts w:ascii="Times New Roman"/>
          <w:spacing w:val="33"/>
          <w:w w:val="110"/>
          <w:sz w:val="11"/>
        </w:rPr>
        <w:t> </w:t>
      </w:r>
      <w:r>
        <w:rPr>
          <w:rFonts w:ascii="Times New Roman"/>
          <w:w w:val="110"/>
          <w:sz w:val="11"/>
        </w:rPr>
        <w:t>_</w:t>
      </w:r>
      <w:r>
        <w:rPr>
          <w:rFonts w:ascii="Times New Roman"/>
          <w:spacing w:val="76"/>
          <w:w w:val="150"/>
          <w:sz w:val="11"/>
        </w:rPr>
        <w:t> </w:t>
      </w:r>
      <w:r>
        <w:rPr>
          <w:rFonts w:ascii="Times New Roman"/>
          <w:spacing w:val="-10"/>
          <w:w w:val="135"/>
          <w:sz w:val="11"/>
        </w:rPr>
        <w:t>J</w:t>
      </w:r>
    </w:p>
    <w:p>
      <w:pPr>
        <w:spacing w:line="179" w:lineRule="exact" w:before="0"/>
        <w:ind w:left="0" w:right="1612" w:firstLine="0"/>
        <w:jc w:val="center"/>
        <w:rPr>
          <w:rFonts w:ascii="Arial"/>
          <w:b/>
          <w:sz w:val="16"/>
        </w:rPr>
      </w:pPr>
      <w:r>
        <w:rPr>
          <w:rFonts w:ascii="Arial"/>
          <w:b/>
          <w:sz w:val="16"/>
        </w:rPr>
        <w:t>5</w:t>
      </w:r>
      <w:r>
        <w:rPr>
          <w:rFonts w:ascii="Arial"/>
          <w:b/>
          <w:spacing w:val="18"/>
          <w:sz w:val="16"/>
        </w:rPr>
        <w:t> </w:t>
      </w:r>
      <w:r>
        <w:rPr>
          <w:rFonts w:ascii="Arial"/>
          <w:b/>
          <w:spacing w:val="-5"/>
          <w:sz w:val="16"/>
        </w:rPr>
        <w:t>sec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before="4"/>
        <w:rPr>
          <w:rFonts w:ascii="Arial"/>
          <w:b/>
        </w:rPr>
      </w:pPr>
    </w:p>
    <w:p>
      <w:pPr>
        <w:pStyle w:val="ListParagraph"/>
        <w:numPr>
          <w:ilvl w:val="0"/>
          <w:numId w:val="44"/>
        </w:numPr>
        <w:tabs>
          <w:tab w:pos="256" w:val="left" w:leader="none"/>
        </w:tabs>
        <w:spacing w:line="252" w:lineRule="auto" w:before="0" w:after="0"/>
        <w:ind w:left="256" w:right="303" w:hanging="192"/>
        <w:jc w:val="left"/>
        <w:rPr>
          <w:sz w:val="16"/>
        </w:rPr>
      </w:pPr>
      <w:r>
        <w:rPr>
          <w:spacing w:val="-4"/>
          <w:sz w:val="16"/>
        </w:rPr>
        <w:t>Когда</w:t>
      </w:r>
      <w:r>
        <w:rPr>
          <w:spacing w:val="-7"/>
          <w:sz w:val="16"/>
        </w:rPr>
        <w:t> </w:t>
      </w:r>
      <w:r>
        <w:rPr>
          <w:spacing w:val="-4"/>
          <w:sz w:val="16"/>
        </w:rPr>
        <w:t>на</w:t>
      </w:r>
      <w:r>
        <w:rPr>
          <w:spacing w:val="-9"/>
          <w:sz w:val="16"/>
        </w:rPr>
        <w:t> </w:t>
      </w:r>
      <w:r>
        <w:rPr>
          <w:spacing w:val="-4"/>
          <w:sz w:val="16"/>
        </w:rPr>
        <w:t>панели</w:t>
      </w:r>
      <w:r>
        <w:rPr>
          <w:spacing w:val="-12"/>
          <w:sz w:val="16"/>
        </w:rPr>
        <w:t> </w:t>
      </w:r>
      <w:r>
        <w:rPr>
          <w:spacing w:val="-4"/>
          <w:sz w:val="16"/>
        </w:rPr>
        <w:t>отображается [1.PAR],</w:t>
      </w:r>
      <w:r>
        <w:rPr>
          <w:spacing w:val="-18"/>
          <w:sz w:val="16"/>
        </w:rPr>
        <w:t> </w:t>
      </w:r>
      <w:r>
        <w:rPr>
          <w:spacing w:val="-4"/>
          <w:sz w:val="16"/>
        </w:rPr>
        <w:t>нажмите</w:t>
      </w:r>
      <w:r>
        <w:rPr>
          <w:spacing w:val="-5"/>
          <w:sz w:val="16"/>
        </w:rPr>
        <w:t> </w:t>
      </w:r>
      <w:r>
        <w:rPr>
          <w:spacing w:val="-4"/>
          <w:sz w:val="16"/>
        </w:rPr>
        <w:t>[Горячая</w:t>
      </w:r>
      <w:r>
        <w:rPr>
          <w:spacing w:val="-8"/>
          <w:sz w:val="16"/>
        </w:rPr>
        <w:t> </w:t>
      </w:r>
      <w:r>
        <w:rPr>
          <w:spacing w:val="-4"/>
          <w:sz w:val="16"/>
        </w:rPr>
        <w:t>вода]</w:t>
      </w:r>
      <w:r>
        <w:rPr>
          <w:spacing w:val="-11"/>
          <w:sz w:val="16"/>
        </w:rPr>
        <w:t> </w:t>
      </w:r>
      <w:r>
        <w:rPr>
          <w:spacing w:val="-4"/>
          <w:sz w:val="16"/>
        </w:rPr>
        <w:t>один раз,</w:t>
      </w:r>
      <w:r>
        <w:rPr>
          <w:spacing w:val="-12"/>
          <w:sz w:val="16"/>
        </w:rPr>
        <w:t> </w:t>
      </w:r>
      <w:r>
        <w:rPr>
          <w:spacing w:val="-4"/>
          <w:sz w:val="16"/>
        </w:rPr>
        <w:t>чтобы</w:t>
      </w:r>
      <w:r>
        <w:rPr>
          <w:spacing w:val="-13"/>
          <w:sz w:val="16"/>
        </w:rPr>
        <w:t> </w:t>
      </w:r>
      <w:r>
        <w:rPr>
          <w:spacing w:val="-4"/>
          <w:sz w:val="16"/>
        </w:rPr>
        <w:t>отобразить </w:t>
      </w:r>
      <w:r>
        <w:rPr>
          <w:sz w:val="16"/>
        </w:rPr>
        <w:t>[PASS],</w:t>
      </w:r>
      <w:r>
        <w:rPr>
          <w:spacing w:val="-21"/>
          <w:sz w:val="16"/>
        </w:rPr>
        <w:t> </w:t>
      </w:r>
      <w:r>
        <w:rPr>
          <w:sz w:val="16"/>
        </w:rPr>
        <w:t>и</w:t>
      </w:r>
      <w:r>
        <w:rPr>
          <w:spacing w:val="-20"/>
          <w:sz w:val="16"/>
        </w:rPr>
        <w:t> </w:t>
      </w:r>
      <w:r>
        <w:rPr>
          <w:sz w:val="16"/>
        </w:rPr>
        <w:t>еще</w:t>
      </w:r>
      <w:r>
        <w:rPr>
          <w:spacing w:val="-15"/>
          <w:sz w:val="16"/>
        </w:rPr>
        <w:t> </w:t>
      </w:r>
      <w:r>
        <w:rPr>
          <w:sz w:val="16"/>
        </w:rPr>
        <w:t>раз</w:t>
      </w:r>
      <w:r>
        <w:rPr>
          <w:spacing w:val="-16"/>
          <w:sz w:val="16"/>
        </w:rPr>
        <w:t> </w:t>
      </w:r>
      <w:r>
        <w:rPr>
          <w:sz w:val="16"/>
        </w:rPr>
        <w:t>нажмите</w:t>
      </w:r>
      <w:r>
        <w:rPr>
          <w:spacing w:val="-15"/>
          <w:sz w:val="16"/>
        </w:rPr>
        <w:t> </w:t>
      </w:r>
      <w:r>
        <w:rPr>
          <w:sz w:val="16"/>
        </w:rPr>
        <w:t>[Горячая</w:t>
      </w:r>
      <w:r>
        <w:rPr>
          <w:spacing w:val="-13"/>
          <w:sz w:val="16"/>
        </w:rPr>
        <w:t> </w:t>
      </w:r>
      <w:r>
        <w:rPr>
          <w:sz w:val="16"/>
        </w:rPr>
        <w:t>вода],</w:t>
      </w:r>
      <w:r>
        <w:rPr>
          <w:spacing w:val="-17"/>
          <w:sz w:val="16"/>
        </w:rPr>
        <w:t> </w:t>
      </w:r>
      <w:r>
        <w:rPr>
          <w:sz w:val="16"/>
        </w:rPr>
        <w:t>чтобы</w:t>
      </w:r>
      <w:r>
        <w:rPr>
          <w:spacing w:val="-12"/>
          <w:sz w:val="16"/>
        </w:rPr>
        <w:t> </w:t>
      </w:r>
      <w:r>
        <w:rPr>
          <w:sz w:val="16"/>
        </w:rPr>
        <w:t>войти</w:t>
      </w:r>
      <w:r>
        <w:rPr>
          <w:spacing w:val="-8"/>
          <w:sz w:val="16"/>
        </w:rPr>
        <w:t> </w:t>
      </w:r>
      <w:r>
        <w:rPr>
          <w:sz w:val="16"/>
        </w:rPr>
        <w:t>в</w:t>
      </w:r>
      <w:r>
        <w:rPr>
          <w:spacing w:val="-21"/>
          <w:sz w:val="16"/>
        </w:rPr>
        <w:t> </w:t>
      </w:r>
      <w:r>
        <w:rPr>
          <w:sz w:val="16"/>
        </w:rPr>
        <w:t>&lt;Режим</w:t>
      </w:r>
      <w:r>
        <w:rPr>
          <w:spacing w:val="-10"/>
          <w:sz w:val="16"/>
        </w:rPr>
        <w:t> </w:t>
      </w:r>
      <w:r>
        <w:rPr>
          <w:sz w:val="16"/>
        </w:rPr>
        <w:t>ввода</w:t>
      </w:r>
      <w:r>
        <w:rPr>
          <w:spacing w:val="-12"/>
          <w:sz w:val="16"/>
        </w:rPr>
        <w:t> </w:t>
      </w:r>
      <w:r>
        <w:rPr>
          <w:sz w:val="16"/>
        </w:rPr>
        <w:t>паролях</w:t>
      </w:r>
    </w:p>
    <w:p>
      <w:pPr>
        <w:pStyle w:val="BodyText"/>
        <w:spacing w:before="141"/>
      </w:pPr>
    </w:p>
    <w:p>
      <w:pPr>
        <w:pStyle w:val="ListParagraph"/>
        <w:numPr>
          <w:ilvl w:val="0"/>
          <w:numId w:val="44"/>
        </w:numPr>
        <w:tabs>
          <w:tab w:pos="256" w:val="left" w:leader="none"/>
          <w:tab w:pos="376" w:val="left" w:leader="none"/>
        </w:tabs>
        <w:spacing w:line="249" w:lineRule="auto" w:before="1" w:after="0"/>
        <w:ind w:left="256" w:right="145" w:hanging="192"/>
        <w:jc w:val="left"/>
        <w:rPr>
          <w:sz w:val="16"/>
        </w:rPr>
      </w:pPr>
      <w:r>
        <w:rPr>
          <w:sz w:val="16"/>
        </w:rPr>
        <w:tab/>
        <w:t>После начального отображения</w:t>
      </w:r>
      <w:r>
        <w:rPr>
          <w:spacing w:val="-2"/>
          <w:sz w:val="16"/>
        </w:rPr>
        <w:t> </w:t>
      </w:r>
      <w:r>
        <w:rPr>
          <w:sz w:val="16"/>
        </w:rPr>
        <w:t>"0000" измените положение ввода пароля с помощью кнопки обогрева и измените число с помощью кнопок [+] /</w:t>
      </w:r>
      <w:r>
        <w:rPr>
          <w:spacing w:val="39"/>
          <w:sz w:val="16"/>
        </w:rPr>
        <w:t> </w:t>
      </w:r>
      <w:r>
        <w:rPr>
          <w:sz w:val="16"/>
        </w:rPr>
        <w:t>[-].</w:t>
      </w:r>
    </w:p>
    <w:p>
      <w:pPr>
        <w:tabs>
          <w:tab w:pos="1163" w:val="left" w:leader="none"/>
          <w:tab w:pos="2065" w:val="left" w:leader="none"/>
          <w:tab w:pos="2974" w:val="left" w:leader="none"/>
        </w:tabs>
        <w:spacing w:before="142"/>
        <w:ind w:left="540" w:right="0" w:firstLine="0"/>
        <w:jc w:val="left"/>
        <w:rPr>
          <w:sz w:val="36"/>
        </w:rPr>
      </w:pPr>
      <w:r>
        <w:rPr>
          <w:sz w:val="36"/>
        </w:rPr>
        <mc:AlternateContent>
          <mc:Choice Requires="wps">
            <w:drawing>
              <wp:anchor distT="0" distB="0" distL="0" distR="0" allowOverlap="1" layoutInCell="1" locked="0" behindDoc="1" simplePos="0" relativeHeight="484991488">
                <wp:simplePos x="0" y="0"/>
                <wp:positionH relativeFrom="page">
                  <wp:posOffset>792480</wp:posOffset>
                </wp:positionH>
                <wp:positionV relativeFrom="paragraph">
                  <wp:posOffset>314490</wp:posOffset>
                </wp:positionV>
                <wp:extent cx="3715385" cy="77470"/>
                <wp:effectExtent l="0" t="0" r="0" b="0"/>
                <wp:wrapNone/>
                <wp:docPr id="238" name="Textbox 2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8" name="Textbox 238"/>
                      <wps:cNvSpPr txBox="1"/>
                      <wps:spPr>
                        <a:xfrm>
                          <a:off x="0" y="0"/>
                          <a:ext cx="3715385" cy="77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258" w:val="left" w:leader="none"/>
                                <w:tab w:pos="4501" w:val="left" w:leader="none"/>
                                <w:tab w:pos="5812" w:val="left" w:leader="none"/>
                              </w:tabs>
                              <w:spacing w:line="122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spacing w:val="-10"/>
                                <w:w w:val="120"/>
                                <w:sz w:val="11"/>
                              </w:rPr>
                              <w:t>I</w:t>
                            </w:r>
                            <w:r>
                              <w:rPr>
                                <w:rFonts w:ascii="Times New Roman"/>
                                <w:sz w:val="11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spacing w:val="-12"/>
                                <w:w w:val="195"/>
                                <w:sz w:val="9"/>
                              </w:rPr>
                              <w:t>j</w:t>
                            </w:r>
                            <w:r>
                              <w:rPr>
                                <w:rFonts w:ascii="Times New Roman"/>
                                <w:sz w:val="9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spacing w:val="-10"/>
                                <w:w w:val="120"/>
                                <w:sz w:val="11"/>
                              </w:rPr>
                              <w:t>I</w:t>
                            </w:r>
                            <w:r>
                              <w:rPr>
                                <w:rFonts w:ascii="Times New Roman"/>
                                <w:sz w:val="11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spacing w:val="-16"/>
                                <w:w w:val="120"/>
                                <w:sz w:val="11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2.400002pt;margin-top:24.763063pt;width:292.55pt;height:6.1pt;mso-position-horizontal-relative:page;mso-position-vertical-relative:paragraph;z-index:-18324992" type="#_x0000_t202" id="docshape221" filled="false" stroked="false">
                <v:textbox inset="0,0,0,0">
                  <w:txbxContent>
                    <w:p>
                      <w:pPr>
                        <w:tabs>
                          <w:tab w:pos="258" w:val="left" w:leader="none"/>
                          <w:tab w:pos="4501" w:val="left" w:leader="none"/>
                          <w:tab w:pos="5812" w:val="left" w:leader="none"/>
                        </w:tabs>
                        <w:spacing w:line="122" w:lineRule="exact" w:before="0"/>
                        <w:ind w:left="0" w:right="0" w:firstLine="0"/>
                        <w:jc w:val="left"/>
                        <w:rPr>
                          <w:rFonts w:ascii="Times New Roman"/>
                          <w:sz w:val="11"/>
                        </w:rPr>
                      </w:pPr>
                      <w:r>
                        <w:rPr>
                          <w:rFonts w:ascii="Times New Roman"/>
                          <w:spacing w:val="-10"/>
                          <w:w w:val="120"/>
                          <w:sz w:val="11"/>
                        </w:rPr>
                        <w:t>I</w:t>
                      </w:r>
                      <w:r>
                        <w:rPr>
                          <w:rFonts w:ascii="Times New Roman"/>
                          <w:sz w:val="11"/>
                          <w:u w:val="single"/>
                        </w:rPr>
                        <w:tab/>
                      </w:r>
                      <w:r>
                        <w:rPr>
                          <w:rFonts w:ascii="Times New Roman"/>
                          <w:spacing w:val="-12"/>
                          <w:w w:val="195"/>
                          <w:sz w:val="9"/>
                        </w:rPr>
                        <w:t>j</w:t>
                      </w:r>
                      <w:r>
                        <w:rPr>
                          <w:rFonts w:ascii="Times New Roman"/>
                          <w:sz w:val="9"/>
                        </w:rPr>
                        <w:tab/>
                      </w:r>
                      <w:r>
                        <w:rPr>
                          <w:rFonts w:ascii="Times New Roman"/>
                          <w:spacing w:val="-10"/>
                          <w:w w:val="120"/>
                          <w:sz w:val="11"/>
                        </w:rPr>
                        <w:t>I</w:t>
                      </w:r>
                      <w:r>
                        <w:rPr>
                          <w:rFonts w:ascii="Times New Roman"/>
                          <w:sz w:val="11"/>
                          <w:u w:val="single"/>
                        </w:rPr>
                        <w:tab/>
                      </w:r>
                      <w:r>
                        <w:rPr>
                          <w:rFonts w:ascii="Times New Roman"/>
                          <w:spacing w:val="-16"/>
                          <w:w w:val="120"/>
                          <w:sz w:val="11"/>
                        </w:rPr>
                        <w:t>I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10"/>
          <w:sz w:val="36"/>
        </w:rPr>
        <w:t>Ж</w:t>
      </w:r>
      <w:r>
        <w:rPr>
          <w:sz w:val="36"/>
        </w:rPr>
        <w:tab/>
        <w:t>•</w:t>
      </w:r>
      <w:r>
        <w:rPr>
          <w:spacing w:val="67"/>
          <w:sz w:val="36"/>
        </w:rPr>
        <w:t> </w:t>
      </w:r>
      <w:r>
        <w:rPr>
          <w:rFonts w:ascii="Arial" w:hAnsi="Arial"/>
          <w:b/>
          <w:i/>
          <w:spacing w:val="-10"/>
          <w:sz w:val="30"/>
        </w:rPr>
        <w:t>м</w:t>
      </w:r>
      <w:r>
        <w:rPr>
          <w:rFonts w:ascii="Arial" w:hAnsi="Arial"/>
          <w:b/>
          <w:i/>
          <w:sz w:val="30"/>
        </w:rPr>
        <w:tab/>
      </w:r>
      <w:r>
        <w:rPr>
          <w:sz w:val="36"/>
        </w:rPr>
        <w:t>•</w:t>
      </w:r>
      <w:r>
        <w:rPr>
          <w:spacing w:val="33"/>
          <w:sz w:val="36"/>
        </w:rPr>
        <w:t> </w:t>
      </w:r>
      <w:r>
        <w:rPr>
          <w:rFonts w:ascii="Arial" w:hAnsi="Arial"/>
          <w:b/>
          <w:i/>
          <w:spacing w:val="-5"/>
          <w:sz w:val="30"/>
        </w:rPr>
        <w:t>Фк</w:t>
      </w:r>
      <w:r>
        <w:rPr>
          <w:rFonts w:ascii="Arial" w:hAnsi="Arial"/>
          <w:b/>
          <w:i/>
          <w:sz w:val="30"/>
        </w:rPr>
        <w:tab/>
      </w:r>
      <w:r>
        <w:rPr>
          <w:sz w:val="36"/>
        </w:rPr>
        <w:t>•</w:t>
      </w:r>
      <w:r>
        <w:rPr>
          <w:spacing w:val="53"/>
          <w:w w:val="150"/>
          <w:sz w:val="36"/>
        </w:rPr>
        <w:t> </w:t>
      </w:r>
      <w:r>
        <w:rPr>
          <w:sz w:val="36"/>
        </w:rPr>
        <w:t>Ш</w:t>
      </w:r>
      <w:r>
        <w:rPr>
          <w:spacing w:val="57"/>
          <w:sz w:val="36"/>
        </w:rPr>
        <w:t> </w:t>
      </w:r>
      <w:r>
        <w:rPr>
          <w:sz w:val="36"/>
        </w:rPr>
        <w:t>•</w:t>
      </w:r>
      <w:r>
        <w:rPr>
          <w:spacing w:val="31"/>
          <w:w w:val="150"/>
          <w:sz w:val="36"/>
        </w:rPr>
        <w:t> </w:t>
      </w:r>
      <w:r>
        <w:rPr>
          <w:sz w:val="36"/>
        </w:rPr>
        <w:t>%</w:t>
      </w:r>
      <w:r>
        <w:rPr>
          <w:spacing w:val="34"/>
          <w:w w:val="150"/>
          <w:sz w:val="36"/>
        </w:rPr>
        <w:t> </w:t>
      </w:r>
      <w:r>
        <w:rPr>
          <w:sz w:val="36"/>
        </w:rPr>
        <w:t>•</w:t>
      </w:r>
      <w:r>
        <w:rPr>
          <w:spacing w:val="9"/>
          <w:sz w:val="36"/>
        </w:rPr>
        <w:t> </w:t>
      </w:r>
      <w:r>
        <w:rPr>
          <w:sz w:val="36"/>
        </w:rPr>
        <w:t>Ч-</w:t>
      </w:r>
      <w:r>
        <w:rPr>
          <w:spacing w:val="61"/>
          <w:w w:val="150"/>
          <w:sz w:val="36"/>
        </w:rPr>
        <w:t> </w:t>
      </w:r>
      <w:r>
        <w:rPr>
          <w:sz w:val="36"/>
        </w:rPr>
        <w:t>•</w:t>
      </w:r>
      <w:r>
        <w:rPr>
          <w:spacing w:val="31"/>
          <w:w w:val="150"/>
          <w:sz w:val="36"/>
        </w:rPr>
        <w:t> </w:t>
      </w:r>
      <w:r>
        <w:rPr>
          <w:spacing w:val="-87"/>
          <w:sz w:val="36"/>
        </w:rPr>
        <w:t>—</w:t>
      </w:r>
      <w:r>
        <w:rPr>
          <w:spacing w:val="-10"/>
          <w:sz w:val="36"/>
        </w:rPr>
        <w:t>1</w:t>
      </w:r>
    </w:p>
    <w:p>
      <w:pPr>
        <w:tabs>
          <w:tab w:pos="5008" w:val="left" w:leader="none"/>
        </w:tabs>
        <w:spacing w:before="110"/>
        <w:ind w:left="276" w:right="0" w:firstLine="0"/>
        <w:jc w:val="left"/>
        <w:rPr>
          <w:rFonts w:ascii="Segoe UI" w:hAnsi="Segoe UI"/>
          <w:sz w:val="10"/>
        </w:rPr>
      </w:pPr>
      <w:r>
        <w:rPr>
          <w:rFonts w:ascii="Segoe UI" w:hAnsi="Segoe UI"/>
          <w:sz w:val="10"/>
        </w:rPr>
        <w:t>ИЗМЕНИТЬ</w:t>
      </w:r>
      <w:r>
        <w:rPr>
          <w:rFonts w:ascii="Segoe UI" w:hAnsi="Segoe UI"/>
          <w:spacing w:val="35"/>
          <w:sz w:val="10"/>
        </w:rPr>
        <w:t> </w:t>
      </w:r>
      <w:r>
        <w:rPr>
          <w:rFonts w:ascii="Segoe UI" w:hAnsi="Segoe UI"/>
          <w:spacing w:val="-2"/>
          <w:sz w:val="10"/>
        </w:rPr>
        <w:t>ЦИФРЫ</w:t>
      </w:r>
      <w:r>
        <w:rPr>
          <w:rFonts w:ascii="Segoe UI" w:hAnsi="Segoe UI"/>
          <w:sz w:val="10"/>
        </w:rPr>
        <w:tab/>
      </w:r>
      <w:r>
        <w:rPr>
          <w:rFonts w:ascii="Segoe UI" w:hAnsi="Segoe UI"/>
          <w:spacing w:val="-2"/>
          <w:sz w:val="10"/>
        </w:rPr>
        <w:t>УВЕЛИЧЕНИЕ/УМЕНЬШЕНИЕ</w:t>
      </w:r>
    </w:p>
    <w:p>
      <w:pPr>
        <w:spacing w:before="11"/>
        <w:ind w:left="5589" w:right="0" w:firstLine="0"/>
        <w:jc w:val="left"/>
        <w:rPr>
          <w:rFonts w:ascii="Segoe UI" w:hAnsi="Segoe UI"/>
          <w:sz w:val="10"/>
        </w:rPr>
      </w:pPr>
      <w:r>
        <w:rPr>
          <w:rFonts w:ascii="Segoe UI" w:hAnsi="Segoe UI"/>
          <w:spacing w:val="-4"/>
          <w:sz w:val="10"/>
        </w:rPr>
        <w:t>ЦИФР</w:t>
      </w:r>
    </w:p>
    <w:p>
      <w:pPr>
        <w:pStyle w:val="BodyText"/>
        <w:rPr>
          <w:rFonts w:ascii="Segoe UI"/>
          <w:sz w:val="10"/>
        </w:rPr>
      </w:pPr>
    </w:p>
    <w:p>
      <w:pPr>
        <w:pStyle w:val="BodyText"/>
        <w:spacing w:before="9"/>
        <w:rPr>
          <w:rFonts w:ascii="Segoe UI"/>
          <w:sz w:val="10"/>
        </w:rPr>
      </w:pPr>
    </w:p>
    <w:p>
      <w:pPr>
        <w:pStyle w:val="ListParagraph"/>
        <w:numPr>
          <w:ilvl w:val="0"/>
          <w:numId w:val="44"/>
        </w:numPr>
        <w:tabs>
          <w:tab w:pos="256" w:val="left" w:leader="none"/>
          <w:tab w:pos="375" w:val="left" w:leader="none"/>
        </w:tabs>
        <w:spacing w:line="252" w:lineRule="auto" w:before="0" w:after="0"/>
        <w:ind w:left="256" w:right="1261" w:hanging="202"/>
        <w:jc w:val="left"/>
        <w:rPr>
          <w:sz w:val="16"/>
        </w:rPr>
      </w:pPr>
      <w:r>
        <w:rPr>
          <w:sz w:val="16"/>
        </w:rPr>
        <w:tab/>
        <w:t>Введите</w:t>
      </w:r>
      <w:r>
        <w:rPr>
          <w:spacing w:val="-3"/>
          <w:sz w:val="16"/>
        </w:rPr>
        <w:t> </w:t>
      </w:r>
      <w:r>
        <w:rPr>
          <w:sz w:val="16"/>
        </w:rPr>
        <w:t>пароль</w:t>
      </w:r>
      <w:r>
        <w:rPr>
          <w:spacing w:val="-10"/>
          <w:sz w:val="16"/>
        </w:rPr>
        <w:t> </w:t>
      </w:r>
      <w:r>
        <w:rPr>
          <w:sz w:val="16"/>
        </w:rPr>
        <w:t>«1234»</w:t>
      </w:r>
      <w:r>
        <w:rPr>
          <w:spacing w:val="-3"/>
          <w:sz w:val="16"/>
        </w:rPr>
        <w:t> </w:t>
      </w:r>
      <w:r>
        <w:rPr>
          <w:sz w:val="16"/>
        </w:rPr>
        <w:t>и</w:t>
      </w:r>
      <w:r>
        <w:rPr>
          <w:spacing w:val="-1"/>
          <w:sz w:val="16"/>
        </w:rPr>
        <w:t> </w:t>
      </w:r>
      <w:r>
        <w:rPr>
          <w:sz w:val="16"/>
        </w:rPr>
        <w:t>войдите в</w:t>
      </w:r>
      <w:r>
        <w:rPr>
          <w:spacing w:val="-10"/>
          <w:sz w:val="16"/>
        </w:rPr>
        <w:t> </w:t>
      </w:r>
      <w:r>
        <w:rPr>
          <w:sz w:val="16"/>
        </w:rPr>
        <w:t>&lt;Режим</w:t>
      </w:r>
      <w:r>
        <w:rPr>
          <w:spacing w:val="-3"/>
          <w:sz w:val="16"/>
        </w:rPr>
        <w:t> </w:t>
      </w:r>
      <w:r>
        <w:rPr>
          <w:sz w:val="16"/>
        </w:rPr>
        <w:t>отображения параметров;*. Нажимайте кнопки [+]</w:t>
      </w:r>
      <w:r>
        <w:rPr>
          <w:spacing w:val="-7"/>
          <w:sz w:val="16"/>
        </w:rPr>
        <w:t> </w:t>
      </w:r>
      <w:r>
        <w:rPr>
          <w:sz w:val="16"/>
        </w:rPr>
        <w:t>/</w:t>
      </w:r>
      <w:r>
        <w:rPr>
          <w:spacing w:val="25"/>
          <w:sz w:val="16"/>
        </w:rPr>
        <w:t> </w:t>
      </w:r>
      <w:r>
        <w:rPr>
          <w:sz w:val="16"/>
        </w:rPr>
        <w:t>[-],</w:t>
      </w:r>
      <w:r>
        <w:rPr>
          <w:spacing w:val="-3"/>
          <w:sz w:val="16"/>
        </w:rPr>
        <w:t> </w:t>
      </w:r>
      <w:r>
        <w:rPr>
          <w:sz w:val="16"/>
        </w:rPr>
        <w:t>пока не</w:t>
      </w:r>
      <w:r>
        <w:rPr>
          <w:spacing w:val="-7"/>
          <w:sz w:val="16"/>
        </w:rPr>
        <w:t> </w:t>
      </w:r>
      <w:r>
        <w:rPr>
          <w:sz w:val="16"/>
        </w:rPr>
        <w:t>отобразится [G.—].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3"/>
      </w:pPr>
    </w:p>
    <w:p>
      <w:pPr>
        <w:pStyle w:val="ListParagraph"/>
        <w:numPr>
          <w:ilvl w:val="0"/>
          <w:numId w:val="44"/>
        </w:numPr>
        <w:tabs>
          <w:tab w:pos="241" w:val="left" w:leader="none"/>
          <w:tab w:pos="376" w:val="left" w:leader="none"/>
        </w:tabs>
        <w:spacing w:line="249" w:lineRule="auto" w:before="0" w:after="0"/>
        <w:ind w:left="241" w:right="573" w:hanging="177"/>
        <w:jc w:val="left"/>
        <w:rPr>
          <w:sz w:val="16"/>
        </w:rPr>
      </w:pPr>
      <w:r>
        <w:rPr>
          <w:sz w:val="16"/>
        </w:rPr>
        <w:tab/>
        <w:t>Чтобы</w:t>
      </w:r>
      <w:r>
        <w:rPr>
          <w:spacing w:val="-9"/>
          <w:sz w:val="16"/>
        </w:rPr>
        <w:t> </w:t>
      </w:r>
      <w:r>
        <w:rPr>
          <w:sz w:val="16"/>
        </w:rPr>
        <w:t>изменить</w:t>
      </w:r>
      <w:r>
        <w:rPr>
          <w:spacing w:val="-3"/>
          <w:sz w:val="16"/>
        </w:rPr>
        <w:t> </w:t>
      </w:r>
      <w:r>
        <w:rPr>
          <w:sz w:val="16"/>
        </w:rPr>
        <w:t>параметры,</w:t>
      </w:r>
      <w:r>
        <w:rPr>
          <w:spacing w:val="-9"/>
          <w:sz w:val="16"/>
        </w:rPr>
        <w:t> </w:t>
      </w:r>
      <w:r>
        <w:rPr>
          <w:sz w:val="16"/>
        </w:rPr>
        <w:t>нажмите</w:t>
      </w:r>
      <w:r>
        <w:rPr>
          <w:spacing w:val="-3"/>
          <w:sz w:val="16"/>
        </w:rPr>
        <w:t> </w:t>
      </w:r>
      <w:r>
        <w:rPr>
          <w:sz w:val="16"/>
        </w:rPr>
        <w:t>[Горячая</w:t>
      </w:r>
      <w:r>
        <w:rPr>
          <w:spacing w:val="-9"/>
          <w:sz w:val="16"/>
        </w:rPr>
        <w:t> </w:t>
      </w:r>
      <w:r>
        <w:rPr>
          <w:sz w:val="16"/>
        </w:rPr>
        <w:t>вода]</w:t>
      </w:r>
      <w:r>
        <w:rPr>
          <w:spacing w:val="-11"/>
          <w:sz w:val="16"/>
        </w:rPr>
        <w:t> </w:t>
      </w:r>
      <w:r>
        <w:rPr>
          <w:sz w:val="16"/>
        </w:rPr>
        <w:t>один раз</w:t>
      </w:r>
      <w:r>
        <w:rPr>
          <w:spacing w:val="-9"/>
          <w:sz w:val="16"/>
        </w:rPr>
        <w:t> </w:t>
      </w:r>
      <w:r>
        <w:rPr>
          <w:sz w:val="16"/>
        </w:rPr>
        <w:t>и</w:t>
      </w:r>
      <w:r>
        <w:rPr>
          <w:spacing w:val="-9"/>
          <w:sz w:val="16"/>
        </w:rPr>
        <w:t> </w:t>
      </w:r>
      <w:r>
        <w:rPr>
          <w:sz w:val="16"/>
        </w:rPr>
        <w:t>кнопками [+]</w:t>
      </w:r>
      <w:r>
        <w:rPr>
          <w:spacing w:val="-13"/>
          <w:sz w:val="16"/>
        </w:rPr>
        <w:t> </w:t>
      </w:r>
      <w:r>
        <w:rPr>
          <w:sz w:val="16"/>
        </w:rPr>
        <w:t>/</w:t>
      </w:r>
      <w:r>
        <w:rPr>
          <w:spacing w:val="19"/>
          <w:sz w:val="16"/>
        </w:rPr>
        <w:t> </w:t>
      </w:r>
      <w:r>
        <w:rPr>
          <w:sz w:val="16"/>
        </w:rPr>
        <w:t>[-] установите [G.oN],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38"/>
      </w:pPr>
    </w:p>
    <w:p>
      <w:pPr>
        <w:pStyle w:val="ListParagraph"/>
        <w:numPr>
          <w:ilvl w:val="0"/>
          <w:numId w:val="44"/>
        </w:numPr>
        <w:tabs>
          <w:tab w:pos="241" w:val="left" w:leader="none"/>
          <w:tab w:pos="375" w:val="left" w:leader="none"/>
        </w:tabs>
        <w:spacing w:line="249" w:lineRule="auto" w:before="1" w:after="0"/>
        <w:ind w:left="241" w:right="940" w:hanging="182"/>
        <w:jc w:val="left"/>
        <w:rPr>
          <w:sz w:val="16"/>
        </w:rPr>
      </w:pPr>
      <w:r>
        <w:rPr>
          <w:sz w:val="16"/>
        </w:rPr>
        <w:tab/>
        <w:t>Если</w:t>
      </w:r>
      <w:r>
        <w:rPr>
          <w:spacing w:val="-6"/>
          <w:sz w:val="16"/>
        </w:rPr>
        <w:t> </w:t>
      </w:r>
      <w:r>
        <w:rPr>
          <w:sz w:val="16"/>
        </w:rPr>
        <w:t>вы нажмете</w:t>
      </w:r>
      <w:r>
        <w:rPr>
          <w:spacing w:val="-2"/>
          <w:sz w:val="16"/>
        </w:rPr>
        <w:t> </w:t>
      </w:r>
      <w:r>
        <w:rPr>
          <w:sz w:val="16"/>
        </w:rPr>
        <w:t>кнопку [Горячая</w:t>
      </w:r>
      <w:r>
        <w:rPr>
          <w:spacing w:val="-2"/>
          <w:sz w:val="16"/>
        </w:rPr>
        <w:t> </w:t>
      </w:r>
      <w:r>
        <w:rPr>
          <w:sz w:val="16"/>
        </w:rPr>
        <w:t>вода] или не</w:t>
      </w:r>
      <w:r>
        <w:rPr>
          <w:spacing w:val="-2"/>
          <w:sz w:val="16"/>
        </w:rPr>
        <w:t> </w:t>
      </w:r>
      <w:r>
        <w:rPr>
          <w:sz w:val="16"/>
        </w:rPr>
        <w:t>нажмете</w:t>
      </w:r>
      <w:r>
        <w:rPr>
          <w:spacing w:val="-2"/>
          <w:sz w:val="16"/>
        </w:rPr>
        <w:t> </w:t>
      </w:r>
      <w:r>
        <w:rPr>
          <w:sz w:val="16"/>
        </w:rPr>
        <w:t>ни одну</w:t>
      </w:r>
      <w:r>
        <w:rPr>
          <w:spacing w:val="-2"/>
          <w:sz w:val="16"/>
        </w:rPr>
        <w:t> </w:t>
      </w:r>
      <w:r>
        <w:rPr>
          <w:sz w:val="16"/>
        </w:rPr>
        <w:t>из кнопок в течение</w:t>
      </w:r>
      <w:r>
        <w:rPr>
          <w:spacing w:val="19"/>
          <w:sz w:val="16"/>
        </w:rPr>
        <w:t> </w:t>
      </w:r>
      <w:r>
        <w:rPr>
          <w:sz w:val="16"/>
        </w:rPr>
        <w:t>10</w:t>
      </w:r>
      <w:r>
        <w:rPr>
          <w:spacing w:val="-4"/>
          <w:sz w:val="16"/>
        </w:rPr>
        <w:t> </w:t>
      </w:r>
      <w:r>
        <w:rPr>
          <w:sz w:val="16"/>
        </w:rPr>
        <w:t>секунд,</w:t>
      </w:r>
      <w:r>
        <w:rPr>
          <w:spacing w:val="2"/>
          <w:sz w:val="16"/>
        </w:rPr>
        <w:t> </w:t>
      </w:r>
      <w:r>
        <w:rPr>
          <w:sz w:val="16"/>
        </w:rPr>
        <w:t>будут</w:t>
      </w:r>
      <w:r>
        <w:rPr>
          <w:spacing w:val="4"/>
          <w:sz w:val="16"/>
        </w:rPr>
        <w:t> </w:t>
      </w:r>
      <w:r>
        <w:rPr>
          <w:sz w:val="16"/>
        </w:rPr>
        <w:t>применены</w:t>
      </w:r>
      <w:r>
        <w:rPr>
          <w:spacing w:val="22"/>
          <w:sz w:val="16"/>
        </w:rPr>
        <w:t> </w:t>
      </w:r>
      <w:r>
        <w:rPr>
          <w:sz w:val="16"/>
        </w:rPr>
        <w:t>последние</w:t>
      </w:r>
      <w:r>
        <w:rPr>
          <w:spacing w:val="19"/>
          <w:sz w:val="16"/>
        </w:rPr>
        <w:t> </w:t>
      </w:r>
      <w:r>
        <w:rPr>
          <w:sz w:val="16"/>
        </w:rPr>
        <w:t>настройки,</w:t>
      </w:r>
      <w:r>
        <w:rPr>
          <w:spacing w:val="10"/>
          <w:sz w:val="16"/>
        </w:rPr>
        <w:t> </w:t>
      </w:r>
      <w:r>
        <w:rPr>
          <w:sz w:val="16"/>
        </w:rPr>
        <w:t>и</w:t>
      </w:r>
      <w:r>
        <w:rPr>
          <w:spacing w:val="10"/>
          <w:sz w:val="16"/>
        </w:rPr>
        <w:t> </w:t>
      </w:r>
      <w:r>
        <w:rPr>
          <w:sz w:val="16"/>
        </w:rPr>
        <w:t>вы</w:t>
      </w:r>
      <w:r>
        <w:rPr>
          <w:spacing w:val="7"/>
          <w:sz w:val="16"/>
        </w:rPr>
        <w:t> </w:t>
      </w:r>
      <w:r>
        <w:rPr>
          <w:sz w:val="16"/>
        </w:rPr>
        <w:t>вернетесь</w:t>
      </w:r>
      <w:r>
        <w:rPr>
          <w:spacing w:val="10"/>
          <w:sz w:val="16"/>
        </w:rPr>
        <w:t> </w:t>
      </w:r>
      <w:r>
        <w:rPr>
          <w:spacing w:val="-10"/>
          <w:sz w:val="16"/>
        </w:rPr>
        <w:t>в</w:t>
      </w:r>
    </w:p>
    <w:p>
      <w:pPr>
        <w:pStyle w:val="BodyText"/>
        <w:spacing w:line="189" w:lineRule="exact"/>
        <w:ind w:left="251"/>
      </w:pPr>
      <w:r>
        <w:rPr/>
        <w:t>&lt;</w:t>
      </w:r>
      <w:r>
        <w:rPr>
          <w:spacing w:val="-33"/>
        </w:rPr>
        <w:t> </w:t>
      </w:r>
      <w:r>
        <w:rPr/>
        <w:t>Режим</w:t>
      </w:r>
      <w:r>
        <w:rPr>
          <w:spacing w:val="-7"/>
        </w:rPr>
        <w:t> </w:t>
      </w:r>
      <w:r>
        <w:rPr/>
        <w:t>отображения</w:t>
      </w:r>
      <w:r>
        <w:rPr>
          <w:spacing w:val="12"/>
        </w:rPr>
        <w:t> </w:t>
      </w:r>
      <w:r>
        <w:rPr>
          <w:spacing w:val="-2"/>
        </w:rPr>
        <w:t>параметров^</w:t>
      </w:r>
    </w:p>
    <w:p>
      <w:pPr>
        <w:pStyle w:val="BodyText"/>
        <w:spacing w:after="0" w:line="189" w:lineRule="exact"/>
        <w:sectPr>
          <w:pgSz w:w="8400" w:h="11900"/>
          <w:pgMar w:header="0" w:footer="482" w:top="780" w:bottom="680" w:left="708" w:right="566"/>
        </w:sectPr>
      </w:pPr>
    </w:p>
    <w:p>
      <w:pPr>
        <w:pStyle w:val="ListParagraph"/>
        <w:numPr>
          <w:ilvl w:val="0"/>
          <w:numId w:val="44"/>
        </w:numPr>
        <w:tabs>
          <w:tab w:pos="374" w:val="left" w:leader="none"/>
        </w:tabs>
        <w:spacing w:line="240" w:lineRule="auto" w:before="122" w:after="0"/>
        <w:ind w:left="374" w:right="0" w:hanging="309"/>
        <w:jc w:val="left"/>
        <w:rPr>
          <w:sz w:val="16"/>
        </w:rPr>
      </w:pPr>
      <w:r>
        <w:rPr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675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239" name="Group 2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9" name="Group 239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240" name="Image 240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1" name="Image 241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7695" y="1158239"/>
                            <a:ext cx="877824" cy="432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2" name="Image 242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5264" y="1167130"/>
                            <a:ext cx="246887" cy="432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3" name="Image 243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2560" y="5467984"/>
                            <a:ext cx="2331719" cy="4541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67552" id="docshapegroup222" coordorigin="0,0" coordsize="8400,11899">
                <v:shape style="position:absolute;left:0;top:0;width:8400;height:11899" type="#_x0000_t75" id="docshape223" stroked="false">
                  <v:imagedata r:id="rId188" o:title=""/>
                </v:shape>
                <v:shape style="position:absolute;left:2957;top:1824;width:1383;height:682" type="#_x0000_t75" id="docshape224" stroked="false">
                  <v:imagedata r:id="rId189" o:title=""/>
                </v:shape>
                <v:shape style="position:absolute;left:4339;top:1838;width:389;height:682" type="#_x0000_t75" id="docshape225" stroked="false">
                  <v:imagedata r:id="rId190" o:title=""/>
                </v:shape>
                <v:shape style="position:absolute;left:2256;top:8611;width:3672;height:716" type="#_x0000_t75" id="docshape226" stroked="false">
                  <v:imagedata r:id="rId191" o:title=""/>
                </v:shape>
                <w10:wrap type="none"/>
              </v:group>
            </w:pict>
          </mc:Fallback>
        </mc:AlternateContent>
      </w:r>
      <w:r>
        <w:rPr>
          <w:spacing w:val="-2"/>
          <w:sz w:val="16"/>
        </w:rPr>
        <w:t>Врежиме</w:t>
      </w:r>
      <w:r>
        <w:rPr>
          <w:spacing w:val="-17"/>
          <w:sz w:val="16"/>
        </w:rPr>
        <w:t> </w:t>
      </w:r>
      <w:r>
        <w:rPr>
          <w:spacing w:val="-2"/>
          <w:sz w:val="16"/>
        </w:rPr>
        <w:t>отображения</w:t>
      </w:r>
      <w:r>
        <w:rPr>
          <w:spacing w:val="-11"/>
          <w:sz w:val="16"/>
        </w:rPr>
        <w:t> </w:t>
      </w:r>
      <w:r>
        <w:rPr>
          <w:spacing w:val="-2"/>
          <w:sz w:val="16"/>
        </w:rPr>
        <w:t>параметров</w:t>
      </w:r>
      <w:r>
        <w:rPr>
          <w:spacing w:val="-13"/>
          <w:sz w:val="16"/>
        </w:rPr>
        <w:t> </w:t>
      </w:r>
      <w:r>
        <w:rPr>
          <w:spacing w:val="-2"/>
          <w:sz w:val="16"/>
        </w:rPr>
        <w:t>нажимайте</w:t>
      </w:r>
      <w:r>
        <w:rPr>
          <w:spacing w:val="-15"/>
          <w:sz w:val="16"/>
        </w:rPr>
        <w:t> </w:t>
      </w:r>
      <w:r>
        <w:rPr>
          <w:spacing w:val="-2"/>
          <w:sz w:val="16"/>
        </w:rPr>
        <w:t>кнопки</w:t>
      </w:r>
      <w:r>
        <w:rPr>
          <w:spacing w:val="-10"/>
          <w:sz w:val="16"/>
        </w:rPr>
        <w:t> </w:t>
      </w:r>
      <w:r>
        <w:rPr>
          <w:spacing w:val="-2"/>
          <w:sz w:val="16"/>
        </w:rPr>
        <w:t>[+]</w:t>
      </w:r>
      <w:r>
        <w:rPr>
          <w:spacing w:val="-18"/>
          <w:sz w:val="16"/>
        </w:rPr>
        <w:t> </w:t>
      </w:r>
      <w:r>
        <w:rPr>
          <w:spacing w:val="-2"/>
          <w:sz w:val="16"/>
        </w:rPr>
        <w:t>/</w:t>
      </w:r>
      <w:r>
        <w:rPr>
          <w:spacing w:val="-9"/>
          <w:sz w:val="16"/>
        </w:rPr>
        <w:t> </w:t>
      </w:r>
      <w:r>
        <w:rPr>
          <w:spacing w:val="-2"/>
          <w:sz w:val="16"/>
        </w:rPr>
        <w:t>[-],</w:t>
      </w:r>
      <w:r>
        <w:rPr>
          <w:spacing w:val="-16"/>
          <w:sz w:val="16"/>
        </w:rPr>
        <w:t> </w:t>
      </w:r>
      <w:r>
        <w:rPr>
          <w:spacing w:val="-2"/>
          <w:sz w:val="16"/>
        </w:rPr>
        <w:t>пока</w:t>
      </w:r>
      <w:r>
        <w:rPr>
          <w:spacing w:val="-10"/>
          <w:sz w:val="16"/>
        </w:rPr>
        <w:t> </w:t>
      </w:r>
      <w:r>
        <w:rPr>
          <w:spacing w:val="-2"/>
          <w:sz w:val="16"/>
        </w:rPr>
        <w:t>не</w:t>
      </w:r>
      <w:r>
        <w:rPr>
          <w:spacing w:val="-23"/>
          <w:sz w:val="16"/>
        </w:rPr>
        <w:t> </w:t>
      </w:r>
      <w:r>
        <w:rPr>
          <w:spacing w:val="-2"/>
          <w:sz w:val="16"/>
        </w:rPr>
        <w:t>отобразится</w:t>
      </w:r>
      <w:r>
        <w:rPr>
          <w:spacing w:val="-10"/>
          <w:sz w:val="16"/>
        </w:rPr>
        <w:t> </w:t>
      </w:r>
      <w:r>
        <w:rPr>
          <w:spacing w:val="-5"/>
          <w:sz w:val="16"/>
        </w:rPr>
        <w:t>[Н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47"/>
      </w:pPr>
    </w:p>
    <w:p>
      <w:pPr>
        <w:pStyle w:val="ListParagraph"/>
        <w:numPr>
          <w:ilvl w:val="0"/>
          <w:numId w:val="44"/>
        </w:numPr>
        <w:tabs>
          <w:tab w:pos="251" w:val="left" w:leader="none"/>
          <w:tab w:pos="318" w:val="left" w:leader="none"/>
        </w:tabs>
        <w:spacing w:line="244" w:lineRule="auto" w:before="1" w:after="0"/>
        <w:ind w:left="251" w:right="243" w:hanging="192"/>
        <w:jc w:val="left"/>
        <w:rPr>
          <w:sz w:val="16"/>
        </w:rPr>
      </w:pPr>
      <w:r>
        <w:rPr>
          <w:sz w:val="16"/>
        </w:rPr>
        <w:tab/>
        <w:t>Нажмите</w:t>
      </w:r>
      <w:r>
        <w:rPr>
          <w:spacing w:val="-13"/>
          <w:sz w:val="16"/>
        </w:rPr>
        <w:t> </w:t>
      </w:r>
      <w:r>
        <w:rPr>
          <w:sz w:val="16"/>
        </w:rPr>
        <w:t>[Горячая</w:t>
      </w:r>
      <w:r>
        <w:rPr>
          <w:spacing w:val="-12"/>
          <w:sz w:val="16"/>
        </w:rPr>
        <w:t> </w:t>
      </w:r>
      <w:r>
        <w:rPr>
          <w:sz w:val="16"/>
        </w:rPr>
        <w:t>вода]</w:t>
      </w:r>
      <w:r>
        <w:rPr>
          <w:spacing w:val="-13"/>
          <w:sz w:val="16"/>
        </w:rPr>
        <w:t> </w:t>
      </w:r>
      <w:r>
        <w:rPr>
          <w:sz w:val="16"/>
        </w:rPr>
        <w:t>один</w:t>
      </w:r>
      <w:r>
        <w:rPr>
          <w:spacing w:val="-12"/>
          <w:sz w:val="16"/>
        </w:rPr>
        <w:t> </w:t>
      </w:r>
      <w:r>
        <w:rPr>
          <w:sz w:val="16"/>
        </w:rPr>
        <w:t>раз,</w:t>
      </w:r>
      <w:r>
        <w:rPr>
          <w:spacing w:val="-13"/>
          <w:sz w:val="16"/>
        </w:rPr>
        <w:t> </w:t>
      </w:r>
      <w:r>
        <w:rPr>
          <w:sz w:val="16"/>
        </w:rPr>
        <w:t>чтобы</w:t>
      </w:r>
      <w:r>
        <w:rPr>
          <w:spacing w:val="-12"/>
          <w:sz w:val="16"/>
        </w:rPr>
        <w:t> </w:t>
      </w:r>
      <w:r>
        <w:rPr>
          <w:sz w:val="16"/>
        </w:rPr>
        <w:t>изменить</w:t>
      </w:r>
      <w:r>
        <w:rPr>
          <w:spacing w:val="-13"/>
          <w:sz w:val="16"/>
        </w:rPr>
        <w:t> </w:t>
      </w:r>
      <w:r>
        <w:rPr>
          <w:sz w:val="16"/>
        </w:rPr>
        <w:t>параметр,</w:t>
      </w:r>
      <w:r>
        <w:rPr>
          <w:spacing w:val="-12"/>
          <w:sz w:val="16"/>
        </w:rPr>
        <w:t> </w:t>
      </w:r>
      <w:r>
        <w:rPr>
          <w:sz w:val="16"/>
        </w:rPr>
        <w:t>и</w:t>
      </w:r>
      <w:r>
        <w:rPr>
          <w:spacing w:val="-13"/>
          <w:sz w:val="16"/>
        </w:rPr>
        <w:t> </w:t>
      </w:r>
      <w:r>
        <w:rPr>
          <w:sz w:val="16"/>
        </w:rPr>
        <w:t>нажмите</w:t>
      </w:r>
      <w:r>
        <w:rPr>
          <w:spacing w:val="-12"/>
          <w:sz w:val="16"/>
        </w:rPr>
        <w:t> </w:t>
      </w:r>
      <w:r>
        <w:rPr>
          <w:sz w:val="16"/>
        </w:rPr>
        <w:t>кнопку</w:t>
      </w:r>
      <w:r>
        <w:rPr>
          <w:spacing w:val="-11"/>
          <w:sz w:val="16"/>
        </w:rPr>
        <w:t> </w:t>
      </w:r>
      <w:r>
        <w:rPr>
          <w:sz w:val="16"/>
        </w:rPr>
        <w:t>[+]</w:t>
      </w:r>
      <w:r>
        <w:rPr>
          <w:spacing w:val="-13"/>
          <w:sz w:val="16"/>
        </w:rPr>
        <w:t> </w:t>
      </w:r>
      <w:r>
        <w:rPr>
          <w:sz w:val="16"/>
        </w:rPr>
        <w:t>/</w:t>
      </w:r>
      <w:r>
        <w:rPr>
          <w:spacing w:val="5"/>
          <w:sz w:val="16"/>
        </w:rPr>
        <w:t> </w:t>
      </w:r>
      <w:r>
        <w:rPr>
          <w:sz w:val="16"/>
        </w:rPr>
        <w:t>[-], чтобы установить функцию.</w:t>
      </w:r>
    </w:p>
    <w:p>
      <w:pPr>
        <w:pStyle w:val="BodyText"/>
        <w:spacing w:before="3"/>
      </w:pPr>
    </w:p>
    <w:tbl>
      <w:tblPr>
        <w:tblW w:w="0" w:type="auto"/>
        <w:jc w:val="left"/>
        <w:tblInd w:w="3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92"/>
        <w:gridCol w:w="1162"/>
        <w:gridCol w:w="4393"/>
      </w:tblGrid>
      <w:tr>
        <w:trPr>
          <w:trHeight w:val="217" w:hRule="atLeast"/>
        </w:trPr>
        <w:tc>
          <w:tcPr>
            <w:tcW w:w="892" w:type="dxa"/>
          </w:tcPr>
          <w:p>
            <w:pPr>
              <w:pStyle w:val="TableParagraph"/>
              <w:spacing w:line="161" w:lineRule="exact"/>
              <w:ind w:left="64"/>
              <w:rPr>
                <w:sz w:val="14"/>
              </w:rPr>
            </w:pPr>
            <w:r>
              <w:rPr>
                <w:spacing w:val="-2"/>
                <w:w w:val="105"/>
                <w:sz w:val="14"/>
              </w:rPr>
              <w:t>Предметы</w:t>
            </w:r>
          </w:p>
        </w:tc>
        <w:tc>
          <w:tcPr>
            <w:tcW w:w="1162" w:type="dxa"/>
          </w:tcPr>
          <w:p>
            <w:pPr>
              <w:pStyle w:val="TableParagraph"/>
              <w:spacing w:line="161" w:lineRule="exact"/>
              <w:ind w:left="32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Отображение</w:t>
            </w:r>
          </w:p>
        </w:tc>
        <w:tc>
          <w:tcPr>
            <w:tcW w:w="4393" w:type="dxa"/>
          </w:tcPr>
          <w:p>
            <w:pPr>
              <w:pStyle w:val="TableParagraph"/>
              <w:spacing w:line="156" w:lineRule="exact"/>
              <w:ind w:left="93"/>
              <w:rPr>
                <w:sz w:val="14"/>
              </w:rPr>
            </w:pPr>
            <w:r>
              <w:rPr>
                <w:spacing w:val="-2"/>
                <w:sz w:val="14"/>
              </w:rPr>
              <w:t>Функция</w:t>
            </w:r>
          </w:p>
        </w:tc>
      </w:tr>
      <w:tr>
        <w:trPr>
          <w:trHeight w:val="261" w:hRule="atLeast"/>
        </w:trPr>
        <w:tc>
          <w:tcPr>
            <w:tcW w:w="892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62" w:type="dxa"/>
          </w:tcPr>
          <w:p>
            <w:pPr>
              <w:pStyle w:val="TableParagraph"/>
              <w:spacing w:before="42"/>
              <w:ind w:left="53"/>
              <w:jc w:val="center"/>
              <w:rPr>
                <w:sz w:val="14"/>
              </w:rPr>
            </w:pPr>
            <w:r>
              <w:rPr>
                <w:sz w:val="14"/>
              </w:rPr>
              <w:t>Н,—</w:t>
            </w:r>
            <w:r>
              <w:rPr>
                <w:spacing w:val="-4"/>
                <w:sz w:val="14"/>
              </w:rPr>
              <w:t> </w:t>
            </w:r>
            <w:r>
              <w:rPr>
                <w:spacing w:val="-10"/>
                <w:sz w:val="14"/>
              </w:rPr>
              <w:t>1</w:t>
            </w:r>
          </w:p>
        </w:tc>
        <w:tc>
          <w:tcPr>
            <w:tcW w:w="4393" w:type="dxa"/>
          </w:tcPr>
          <w:p>
            <w:pPr>
              <w:pStyle w:val="TableParagraph"/>
              <w:spacing w:before="42"/>
              <w:ind w:left="84"/>
              <w:rPr>
                <w:sz w:val="14"/>
              </w:rPr>
            </w:pPr>
            <w:r>
              <w:rPr>
                <w:sz w:val="14"/>
              </w:rPr>
              <w:t>Трубные</w:t>
            </w:r>
            <w:r>
              <w:rPr>
                <w:spacing w:val="35"/>
                <w:sz w:val="14"/>
              </w:rPr>
              <w:t> </w:t>
            </w:r>
            <w:r>
              <w:rPr>
                <w:sz w:val="14"/>
              </w:rPr>
              <w:t>регистры</w:t>
            </w:r>
            <w:r>
              <w:rPr>
                <w:spacing w:val="49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41"/>
                <w:sz w:val="14"/>
              </w:rPr>
              <w:t> </w:t>
            </w:r>
            <w:r>
              <w:rPr>
                <w:sz w:val="14"/>
              </w:rPr>
              <w:t>конвекторы</w:t>
            </w:r>
            <w:r>
              <w:rPr>
                <w:spacing w:val="46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19"/>
                <w:sz w:val="14"/>
              </w:rPr>
              <w:t> </w:t>
            </w:r>
            <w:r>
              <w:rPr>
                <w:sz w:val="14"/>
              </w:rPr>
              <w:t>естественной</w:t>
            </w:r>
            <w:r>
              <w:rPr>
                <w:spacing w:val="44"/>
                <w:sz w:val="14"/>
              </w:rPr>
              <w:t> </w:t>
            </w:r>
            <w:r>
              <w:rPr>
                <w:spacing w:val="-2"/>
                <w:sz w:val="14"/>
              </w:rPr>
              <w:t>конвекцией</w:t>
            </w:r>
          </w:p>
        </w:tc>
      </w:tr>
      <w:tr>
        <w:trPr>
          <w:trHeight w:val="233" w:hRule="atLeast"/>
        </w:trPr>
        <w:tc>
          <w:tcPr>
            <w:tcW w:w="892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62" w:type="dxa"/>
          </w:tcPr>
          <w:p>
            <w:pPr>
              <w:pStyle w:val="TableParagraph"/>
              <w:spacing w:before="36"/>
              <w:ind w:left="43"/>
              <w:jc w:val="center"/>
              <w:rPr>
                <w:sz w:val="14"/>
              </w:rPr>
            </w:pPr>
            <w:r>
              <w:rPr>
                <w:sz w:val="14"/>
              </w:rPr>
              <w:t>Н,—</w:t>
            </w:r>
            <w:r>
              <w:rPr>
                <w:spacing w:val="-14"/>
                <w:sz w:val="14"/>
              </w:rPr>
              <w:t> </w:t>
            </w:r>
            <w:r>
              <w:rPr>
                <w:spacing w:val="-12"/>
                <w:sz w:val="14"/>
              </w:rPr>
              <w:t>2</w:t>
            </w:r>
          </w:p>
        </w:tc>
        <w:tc>
          <w:tcPr>
            <w:tcW w:w="4393" w:type="dxa"/>
          </w:tcPr>
          <w:p>
            <w:pPr>
              <w:pStyle w:val="TableParagraph"/>
              <w:spacing w:before="36"/>
              <w:ind w:left="98"/>
              <w:rPr>
                <w:sz w:val="14"/>
              </w:rPr>
            </w:pPr>
            <w:r>
              <w:rPr>
                <w:spacing w:val="2"/>
                <w:sz w:val="14"/>
              </w:rPr>
              <w:t>Конвекторы</w:t>
            </w:r>
            <w:r>
              <w:rPr>
                <w:spacing w:val="45"/>
                <w:sz w:val="14"/>
              </w:rPr>
              <w:t> </w:t>
            </w:r>
            <w:r>
              <w:rPr>
                <w:spacing w:val="2"/>
                <w:sz w:val="14"/>
              </w:rPr>
              <w:t>с</w:t>
            </w:r>
            <w:r>
              <w:rPr>
                <w:spacing w:val="26"/>
                <w:sz w:val="14"/>
              </w:rPr>
              <w:t> </w:t>
            </w:r>
            <w:r>
              <w:rPr>
                <w:spacing w:val="2"/>
                <w:sz w:val="14"/>
              </w:rPr>
              <w:t>принудительной</w:t>
            </w:r>
            <w:r>
              <w:rPr>
                <w:spacing w:val="41"/>
                <w:sz w:val="14"/>
              </w:rPr>
              <w:t> </w:t>
            </w:r>
            <w:r>
              <w:rPr>
                <w:spacing w:val="-2"/>
                <w:sz w:val="14"/>
              </w:rPr>
              <w:t>конвекцией</w:t>
            </w:r>
          </w:p>
        </w:tc>
      </w:tr>
      <w:tr>
        <w:trPr>
          <w:trHeight w:val="275" w:hRule="atLeast"/>
        </w:trPr>
        <w:tc>
          <w:tcPr>
            <w:tcW w:w="892" w:type="dxa"/>
            <w:vMerge w:val="restart"/>
          </w:tcPr>
          <w:p>
            <w:pPr>
              <w:pStyle w:val="TableParagraph"/>
              <w:spacing w:line="283" w:lineRule="auto" w:before="14"/>
              <w:ind w:left="5" w:right="71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Наружный сброс Тепловая</w:t>
            </w:r>
          </w:p>
          <w:p>
            <w:pPr>
              <w:pStyle w:val="TableParagraph"/>
              <w:spacing w:line="166" w:lineRule="exact"/>
              <w:ind w:right="71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нагрузка</w:t>
            </w:r>
          </w:p>
        </w:tc>
        <w:tc>
          <w:tcPr>
            <w:tcW w:w="1162" w:type="dxa"/>
          </w:tcPr>
          <w:p>
            <w:pPr>
              <w:pStyle w:val="TableParagraph"/>
              <w:spacing w:before="57"/>
              <w:ind w:left="43"/>
              <w:jc w:val="center"/>
              <w:rPr>
                <w:sz w:val="14"/>
              </w:rPr>
            </w:pPr>
            <w:r>
              <w:rPr>
                <w:sz w:val="14"/>
              </w:rPr>
              <w:t>Н,—</w:t>
            </w:r>
            <w:r>
              <w:rPr>
                <w:spacing w:val="-14"/>
                <w:sz w:val="14"/>
              </w:rPr>
              <w:t> </w:t>
            </w:r>
            <w:r>
              <w:rPr>
                <w:spacing w:val="-12"/>
                <w:sz w:val="14"/>
              </w:rPr>
              <w:t>3</w:t>
            </w:r>
          </w:p>
        </w:tc>
        <w:tc>
          <w:tcPr>
            <w:tcW w:w="4393" w:type="dxa"/>
          </w:tcPr>
          <w:p>
            <w:pPr>
              <w:pStyle w:val="TableParagraph"/>
              <w:spacing w:before="57"/>
              <w:ind w:left="98"/>
              <w:rPr>
                <w:sz w:val="14"/>
              </w:rPr>
            </w:pPr>
            <w:r>
              <w:rPr>
                <w:spacing w:val="-2"/>
                <w:sz w:val="14"/>
              </w:rPr>
              <w:t>Чугунныерадиаторы</w:t>
            </w:r>
          </w:p>
        </w:tc>
      </w:tr>
      <w:tr>
        <w:trPr>
          <w:trHeight w:val="254" w:hRule="atLeast"/>
        </w:trPr>
        <w:tc>
          <w:tcPr>
            <w:tcW w:w="89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62" w:type="dxa"/>
          </w:tcPr>
          <w:p>
            <w:pPr>
              <w:pStyle w:val="TableParagraph"/>
              <w:spacing w:before="36"/>
              <w:ind w:left="53"/>
              <w:jc w:val="center"/>
              <w:rPr>
                <w:sz w:val="14"/>
              </w:rPr>
            </w:pPr>
            <w:r>
              <w:rPr>
                <w:sz w:val="14"/>
              </w:rPr>
              <w:t>Н,—</w:t>
            </w:r>
            <w:r>
              <w:rPr>
                <w:spacing w:val="-4"/>
                <w:sz w:val="14"/>
              </w:rPr>
              <w:t> </w:t>
            </w:r>
            <w:r>
              <w:rPr>
                <w:spacing w:val="-10"/>
                <w:sz w:val="14"/>
              </w:rPr>
              <w:t>4</w:t>
            </w:r>
          </w:p>
        </w:tc>
        <w:tc>
          <w:tcPr>
            <w:tcW w:w="4393" w:type="dxa"/>
          </w:tcPr>
          <w:p>
            <w:pPr>
              <w:pStyle w:val="TableParagraph"/>
              <w:spacing w:before="36"/>
              <w:ind w:left="98"/>
              <w:rPr>
                <w:sz w:val="14"/>
              </w:rPr>
            </w:pPr>
            <w:r>
              <w:rPr>
                <w:sz w:val="14"/>
              </w:rPr>
              <w:t>Радиант</w:t>
            </w:r>
            <w:r>
              <w:rPr>
                <w:spacing w:val="3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19"/>
                <w:sz w:val="14"/>
              </w:rPr>
              <w:t> </w:t>
            </w:r>
            <w:r>
              <w:rPr>
                <w:sz w:val="14"/>
              </w:rPr>
              <w:t>низкой</w:t>
            </w:r>
            <w:r>
              <w:rPr>
                <w:spacing w:val="36"/>
                <w:sz w:val="14"/>
              </w:rPr>
              <w:t> </w:t>
            </w:r>
            <w:r>
              <w:rPr>
                <w:spacing w:val="-2"/>
                <w:sz w:val="14"/>
              </w:rPr>
              <w:t>массой</w:t>
            </w:r>
          </w:p>
        </w:tc>
      </w:tr>
      <w:tr>
        <w:trPr>
          <w:trHeight w:val="277" w:hRule="atLeast"/>
        </w:trPr>
        <w:tc>
          <w:tcPr>
            <w:tcW w:w="89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62" w:type="dxa"/>
          </w:tcPr>
          <w:p>
            <w:pPr>
              <w:pStyle w:val="TableParagraph"/>
              <w:spacing w:before="40"/>
              <w:ind w:left="43"/>
              <w:jc w:val="center"/>
              <w:rPr>
                <w:sz w:val="14"/>
              </w:rPr>
            </w:pPr>
            <w:r>
              <w:rPr>
                <w:sz w:val="14"/>
              </w:rPr>
              <w:t>Н,—</w:t>
            </w:r>
            <w:r>
              <w:rPr>
                <w:spacing w:val="-14"/>
                <w:sz w:val="14"/>
              </w:rPr>
              <w:t> </w:t>
            </w:r>
            <w:r>
              <w:rPr>
                <w:spacing w:val="-12"/>
                <w:sz w:val="14"/>
              </w:rPr>
              <w:t>5</w:t>
            </w:r>
          </w:p>
        </w:tc>
        <w:tc>
          <w:tcPr>
            <w:tcW w:w="4393" w:type="dxa"/>
          </w:tcPr>
          <w:p>
            <w:pPr>
              <w:pStyle w:val="TableParagraph"/>
              <w:spacing w:before="35"/>
              <w:ind w:left="98"/>
              <w:rPr>
                <w:sz w:val="14"/>
              </w:rPr>
            </w:pPr>
            <w:r>
              <w:rPr>
                <w:sz w:val="14"/>
              </w:rPr>
              <w:t>Радиант</w:t>
            </w:r>
            <w:r>
              <w:rPr>
                <w:spacing w:val="7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24"/>
                <w:sz w:val="14"/>
              </w:rPr>
              <w:t> </w:t>
            </w:r>
            <w:r>
              <w:rPr>
                <w:sz w:val="14"/>
              </w:rPr>
              <w:t>высокой</w:t>
            </w:r>
            <w:r>
              <w:rPr>
                <w:spacing w:val="39"/>
                <w:sz w:val="14"/>
              </w:rPr>
              <w:t> </w:t>
            </w:r>
            <w:r>
              <w:rPr>
                <w:spacing w:val="-2"/>
                <w:sz w:val="14"/>
              </w:rPr>
              <w:t>массой</w:t>
            </w:r>
          </w:p>
        </w:tc>
      </w:tr>
      <w:tr>
        <w:trPr>
          <w:trHeight w:val="233" w:hRule="atLeast"/>
        </w:trPr>
        <w:tc>
          <w:tcPr>
            <w:tcW w:w="892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62" w:type="dxa"/>
          </w:tcPr>
          <w:p>
            <w:pPr>
              <w:pStyle w:val="TableParagraph"/>
              <w:spacing w:before="16"/>
              <w:ind w:left="40"/>
              <w:jc w:val="center"/>
              <w:rPr>
                <w:sz w:val="14"/>
              </w:rPr>
            </w:pPr>
            <w:r>
              <w:rPr>
                <w:spacing w:val="-5"/>
                <w:w w:val="105"/>
                <w:sz w:val="14"/>
              </w:rPr>
              <w:t>Н,—</w:t>
            </w:r>
            <w:r>
              <w:rPr>
                <w:spacing w:val="-20"/>
                <w:w w:val="105"/>
                <w:sz w:val="14"/>
              </w:rPr>
              <w:t> </w:t>
            </w:r>
            <w:r>
              <w:rPr>
                <w:spacing w:val="-10"/>
                <w:w w:val="105"/>
                <w:sz w:val="14"/>
              </w:rPr>
              <w:t>б</w:t>
            </w:r>
          </w:p>
        </w:tc>
        <w:tc>
          <w:tcPr>
            <w:tcW w:w="4393" w:type="dxa"/>
          </w:tcPr>
          <w:p>
            <w:pPr>
              <w:pStyle w:val="TableParagraph"/>
              <w:spacing w:before="16"/>
              <w:ind w:left="98"/>
              <w:rPr>
                <w:sz w:val="14"/>
              </w:rPr>
            </w:pPr>
            <w:r>
              <w:rPr>
                <w:spacing w:val="-2"/>
                <w:w w:val="105"/>
                <w:sz w:val="14"/>
              </w:rPr>
              <w:t>Радиатор</w:t>
            </w:r>
          </w:p>
        </w:tc>
      </w:tr>
      <w:tr>
        <w:trPr>
          <w:trHeight w:val="208" w:hRule="atLeast"/>
        </w:trPr>
        <w:tc>
          <w:tcPr>
            <w:tcW w:w="892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62" w:type="dxa"/>
          </w:tcPr>
          <w:p>
            <w:pPr>
              <w:pStyle w:val="TableParagraph"/>
              <w:spacing w:line="155" w:lineRule="exact" w:before="33"/>
              <w:ind w:left="43"/>
              <w:jc w:val="center"/>
              <w:rPr>
                <w:sz w:val="14"/>
              </w:rPr>
            </w:pPr>
            <w:r>
              <w:rPr>
                <w:sz w:val="14"/>
              </w:rPr>
              <w:t>Н,—</w:t>
            </w:r>
            <w:r>
              <w:rPr>
                <w:spacing w:val="-14"/>
                <w:sz w:val="14"/>
              </w:rPr>
              <w:t> </w:t>
            </w:r>
            <w:r>
              <w:rPr>
                <w:spacing w:val="-12"/>
                <w:sz w:val="14"/>
              </w:rPr>
              <w:t>7</w:t>
            </w:r>
          </w:p>
        </w:tc>
        <w:tc>
          <w:tcPr>
            <w:tcW w:w="4393" w:type="dxa"/>
          </w:tcPr>
          <w:p>
            <w:pPr>
              <w:pStyle w:val="TableParagraph"/>
              <w:spacing w:line="150" w:lineRule="exact" w:before="38"/>
              <w:ind w:left="98"/>
              <w:rPr>
                <w:sz w:val="14"/>
              </w:rPr>
            </w:pPr>
            <w:r>
              <w:rPr>
                <w:spacing w:val="-2"/>
                <w:sz w:val="14"/>
              </w:rPr>
              <w:t>Произвольно</w:t>
            </w:r>
          </w:p>
        </w:tc>
      </w:tr>
    </w:tbl>
    <w:p>
      <w:pPr>
        <w:pStyle w:val="ListParagraph"/>
        <w:numPr>
          <w:ilvl w:val="1"/>
          <w:numId w:val="44"/>
        </w:numPr>
        <w:tabs>
          <w:tab w:pos="322" w:val="left" w:leader="none"/>
          <w:tab w:pos="454" w:val="left" w:leader="none"/>
        </w:tabs>
        <w:spacing w:line="259" w:lineRule="auto" w:before="116" w:after="0"/>
        <w:ind w:left="454" w:right="313" w:hanging="178"/>
        <w:jc w:val="left"/>
        <w:rPr>
          <w:sz w:val="14"/>
        </w:rPr>
      </w:pPr>
      <w:r>
        <w:rPr>
          <w:rFonts w:ascii="Arial" w:hAnsi="Arial"/>
          <w:i/>
          <w:sz w:val="8"/>
        </w:rPr>
        <w:t>Ж</w:t>
      </w:r>
      <w:r>
        <w:rPr>
          <w:rFonts w:ascii="Arial" w:hAnsi="Arial"/>
          <w:i/>
          <w:spacing w:val="40"/>
          <w:sz w:val="8"/>
        </w:rPr>
        <w:t> </w:t>
      </w:r>
      <w:r>
        <w:rPr>
          <w:sz w:val="14"/>
        </w:rPr>
        <w:t>Когда выбрано значение</w:t>
      </w:r>
      <w:r>
        <w:rPr>
          <w:spacing w:val="24"/>
          <w:sz w:val="14"/>
        </w:rPr>
        <w:t> </w:t>
      </w:r>
      <w:r>
        <w:rPr>
          <w:sz w:val="14"/>
        </w:rPr>
        <w:t>Н.-7, операция</w:t>
      </w:r>
      <w:r>
        <w:rPr>
          <w:spacing w:val="30"/>
          <w:sz w:val="14"/>
        </w:rPr>
        <w:t> </w:t>
      </w:r>
      <w:r>
        <w:rPr>
          <w:sz w:val="14"/>
        </w:rPr>
        <w:t>выполняется с помощью значения уставки</w:t>
      </w:r>
      <w:r>
        <w:rPr>
          <w:spacing w:val="30"/>
          <w:sz w:val="14"/>
        </w:rPr>
        <w:t> </w:t>
      </w:r>
      <w:r>
        <w:rPr>
          <w:sz w:val="14"/>
        </w:rPr>
        <w:t>наружной низкой / высокой температуры.</w:t>
      </w:r>
    </w:p>
    <w:p>
      <w:pPr>
        <w:pStyle w:val="BodyText"/>
        <w:spacing w:before="31"/>
        <w:rPr>
          <w:sz w:val="14"/>
        </w:rPr>
      </w:pPr>
    </w:p>
    <w:p>
      <w:pPr>
        <w:pStyle w:val="ListParagraph"/>
        <w:numPr>
          <w:ilvl w:val="0"/>
          <w:numId w:val="44"/>
        </w:numPr>
        <w:tabs>
          <w:tab w:pos="241" w:val="left" w:leader="none"/>
          <w:tab w:pos="255" w:val="left" w:leader="none"/>
        </w:tabs>
        <w:spacing w:line="252" w:lineRule="auto" w:before="0" w:after="0"/>
        <w:ind w:left="241" w:right="1035" w:hanging="182"/>
        <w:jc w:val="left"/>
        <w:rPr>
          <w:sz w:val="16"/>
        </w:rPr>
      </w:pPr>
      <w:r>
        <w:rPr>
          <w:sz w:val="16"/>
        </w:rPr>
        <w:t>Если</w:t>
      </w:r>
      <w:r>
        <w:rPr>
          <w:sz w:val="16"/>
        </w:rPr>
        <w:t> вы</w:t>
      </w:r>
      <w:r>
        <w:rPr>
          <w:spacing w:val="-1"/>
          <w:sz w:val="16"/>
        </w:rPr>
        <w:t> </w:t>
      </w:r>
      <w:r>
        <w:rPr>
          <w:sz w:val="16"/>
        </w:rPr>
        <w:t>нажмете кнопку [Горячая вода] или не</w:t>
      </w:r>
      <w:r>
        <w:rPr>
          <w:spacing w:val="-3"/>
          <w:sz w:val="16"/>
        </w:rPr>
        <w:t> </w:t>
      </w:r>
      <w:r>
        <w:rPr>
          <w:sz w:val="16"/>
        </w:rPr>
        <w:t>нажмете ни одну</w:t>
      </w:r>
      <w:r>
        <w:rPr>
          <w:spacing w:val="-4"/>
          <w:sz w:val="16"/>
        </w:rPr>
        <w:t> </w:t>
      </w:r>
      <w:r>
        <w:rPr>
          <w:sz w:val="16"/>
        </w:rPr>
        <w:t>из кнопок в течение 10</w:t>
      </w:r>
      <w:r>
        <w:rPr>
          <w:spacing w:val="-11"/>
          <w:sz w:val="16"/>
        </w:rPr>
        <w:t> </w:t>
      </w:r>
      <w:r>
        <w:rPr>
          <w:sz w:val="16"/>
        </w:rPr>
        <w:t>секунд, будут</w:t>
      </w:r>
      <w:r>
        <w:rPr>
          <w:spacing w:val="-1"/>
          <w:sz w:val="16"/>
        </w:rPr>
        <w:t> </w:t>
      </w:r>
      <w:r>
        <w:rPr>
          <w:sz w:val="16"/>
        </w:rPr>
        <w:t>применены последние настройки, и вы вернетесь в</w:t>
      </w:r>
    </w:p>
    <w:p>
      <w:pPr>
        <w:pStyle w:val="BodyText"/>
        <w:spacing w:line="187" w:lineRule="exact"/>
        <w:ind w:left="251"/>
      </w:pPr>
      <w:r>
        <w:rPr/>
        <w:t>&lt;Режим</w:t>
      </w:r>
      <w:r>
        <w:rPr>
          <w:spacing w:val="-3"/>
        </w:rPr>
        <w:t> </w:t>
      </w:r>
      <w:r>
        <w:rPr/>
        <w:t>отображения</w:t>
      </w:r>
      <w:r>
        <w:rPr>
          <w:spacing w:val="14"/>
        </w:rPr>
        <w:t> </w:t>
      </w:r>
      <w:r>
        <w:rPr>
          <w:spacing w:val="-2"/>
        </w:rPr>
        <w:t>параметров^</w:t>
      </w:r>
    </w:p>
    <w:p>
      <w:pPr>
        <w:pStyle w:val="BodyText"/>
        <w:spacing w:before="12"/>
      </w:pPr>
    </w:p>
    <w:p>
      <w:pPr>
        <w:pStyle w:val="ListParagraph"/>
        <w:numPr>
          <w:ilvl w:val="0"/>
          <w:numId w:val="44"/>
        </w:numPr>
        <w:tabs>
          <w:tab w:pos="319" w:val="left" w:leader="none"/>
        </w:tabs>
        <w:spacing w:line="252" w:lineRule="auto" w:before="0" w:after="0"/>
        <w:ind w:left="319" w:right="595" w:hanging="245"/>
        <w:jc w:val="left"/>
        <w:rPr>
          <w:sz w:val="16"/>
        </w:rPr>
      </w:pPr>
      <w:r>
        <w:rPr>
          <w:sz w:val="16"/>
        </w:rPr>
        <w:t>Если</w:t>
      </w:r>
      <w:r>
        <w:rPr>
          <w:spacing w:val="-15"/>
          <w:sz w:val="16"/>
        </w:rPr>
        <w:t> </w:t>
      </w:r>
      <w:r>
        <w:rPr>
          <w:sz w:val="16"/>
        </w:rPr>
        <w:t>дважды нажать кнопку [Сезон] в режиме</w:t>
      </w:r>
      <w:r>
        <w:rPr>
          <w:spacing w:val="-1"/>
          <w:sz w:val="16"/>
        </w:rPr>
        <w:t> </w:t>
      </w:r>
      <w:r>
        <w:rPr>
          <w:sz w:val="16"/>
        </w:rPr>
        <w:t>&lt;Режим</w:t>
      </w:r>
      <w:r>
        <w:rPr>
          <w:spacing w:val="-5"/>
          <w:sz w:val="16"/>
        </w:rPr>
        <w:t> </w:t>
      </w:r>
      <w:r>
        <w:rPr>
          <w:sz w:val="16"/>
        </w:rPr>
        <w:t>отображения параметров&gt; или не нажимать кнопку в</w:t>
      </w:r>
      <w:r>
        <w:rPr>
          <w:spacing w:val="-6"/>
          <w:sz w:val="16"/>
        </w:rPr>
        <w:t> </w:t>
      </w:r>
      <w:r>
        <w:rPr>
          <w:sz w:val="16"/>
        </w:rPr>
        <w:t>течение 5 минут, режим вернется в обычный режим.</w:t>
      </w:r>
    </w:p>
    <w:p>
      <w:pPr>
        <w:spacing w:line="300" w:lineRule="auto" w:before="81"/>
        <w:ind w:left="256" w:right="588" w:hanging="197"/>
        <w:jc w:val="left"/>
        <w:rPr>
          <w:sz w:val="14"/>
        </w:rPr>
      </w:pPr>
      <w:r>
        <w:rPr>
          <w:rFonts w:ascii="Arial" w:hAnsi="Arial"/>
          <w:i/>
          <w:sz w:val="8"/>
        </w:rPr>
        <w:t>—</w:t>
      </w:r>
      <w:r>
        <w:rPr>
          <w:rFonts w:ascii="Arial" w:hAnsi="Arial"/>
          <w:i/>
          <w:spacing w:val="-1"/>
          <w:sz w:val="8"/>
        </w:rPr>
        <w:t> </w:t>
      </w:r>
      <w:r>
        <w:rPr>
          <w:rFonts w:ascii="Arial" w:hAnsi="Arial"/>
          <w:i/>
          <w:sz w:val="8"/>
        </w:rPr>
        <w:t>*■</w:t>
      </w:r>
      <w:r>
        <w:rPr>
          <w:rFonts w:ascii="Arial" w:hAnsi="Arial"/>
          <w:i/>
          <w:spacing w:val="22"/>
          <w:sz w:val="8"/>
        </w:rPr>
        <w:t> </w:t>
      </w:r>
      <w:r>
        <w:rPr>
          <w:sz w:val="14"/>
        </w:rPr>
        <w:t>Уставка Наружной низкой /</w:t>
      </w:r>
      <w:r>
        <w:rPr>
          <w:spacing w:val="38"/>
          <w:sz w:val="14"/>
        </w:rPr>
        <w:t> </w:t>
      </w:r>
      <w:r>
        <w:rPr>
          <w:sz w:val="14"/>
        </w:rPr>
        <w:t>высокой температуры можно установить в разделе</w:t>
      </w:r>
      <w:r>
        <w:rPr>
          <w:spacing w:val="-1"/>
          <w:sz w:val="14"/>
        </w:rPr>
        <w:t> </w:t>
      </w:r>
      <w:r>
        <w:rPr>
          <w:sz w:val="14"/>
        </w:rPr>
        <w:t>«Настройка параметров» на панели, а метод настройки следующий.</w:t>
      </w:r>
    </w:p>
    <w:p>
      <w:pPr>
        <w:pStyle w:val="BodyText"/>
        <w:spacing w:before="7"/>
        <w:rPr>
          <w:sz w:val="14"/>
        </w:rPr>
      </w:pPr>
    </w:p>
    <w:p>
      <w:pPr>
        <w:pStyle w:val="ListParagraph"/>
        <w:numPr>
          <w:ilvl w:val="0"/>
          <w:numId w:val="45"/>
        </w:numPr>
        <w:tabs>
          <w:tab w:pos="416" w:val="left" w:leader="none"/>
        </w:tabs>
        <w:spacing w:line="240" w:lineRule="auto" w:before="0" w:after="0"/>
        <w:ind w:left="416" w:right="0" w:hanging="154"/>
        <w:jc w:val="left"/>
        <w:rPr>
          <w:sz w:val="16"/>
        </w:rPr>
      </w:pPr>
      <w:r>
        <w:rPr>
          <w:sz w:val="16"/>
        </w:rPr>
        <w:t>Начните</w:t>
      </w:r>
      <w:r>
        <w:rPr>
          <w:spacing w:val="-12"/>
          <w:sz w:val="16"/>
        </w:rPr>
        <w:t> </w:t>
      </w:r>
      <w:r>
        <w:rPr>
          <w:sz w:val="16"/>
        </w:rPr>
        <w:t>с</w:t>
      </w:r>
      <w:r>
        <w:rPr>
          <w:spacing w:val="-13"/>
          <w:sz w:val="16"/>
        </w:rPr>
        <w:t> </w:t>
      </w:r>
      <w:r>
        <w:rPr>
          <w:sz w:val="16"/>
        </w:rPr>
        <w:t>метода,</w:t>
      </w:r>
      <w:r>
        <w:rPr>
          <w:spacing w:val="-12"/>
          <w:sz w:val="16"/>
        </w:rPr>
        <w:t> </w:t>
      </w:r>
      <w:r>
        <w:rPr>
          <w:sz w:val="16"/>
        </w:rPr>
        <w:t>описанного</w:t>
      </w:r>
      <w:r>
        <w:rPr>
          <w:spacing w:val="1"/>
          <w:sz w:val="16"/>
        </w:rPr>
        <w:t> </w:t>
      </w:r>
      <w:r>
        <w:rPr>
          <w:sz w:val="16"/>
        </w:rPr>
        <w:t>в</w:t>
      </w:r>
      <w:r>
        <w:rPr>
          <w:spacing w:val="-9"/>
          <w:sz w:val="16"/>
        </w:rPr>
        <w:t> </w:t>
      </w:r>
      <w:r>
        <w:rPr>
          <w:sz w:val="16"/>
        </w:rPr>
        <w:t>пунктах</w:t>
      </w:r>
      <w:r>
        <w:rPr>
          <w:spacing w:val="-1"/>
          <w:sz w:val="16"/>
        </w:rPr>
        <w:t> </w:t>
      </w:r>
      <w:r>
        <w:rPr>
          <w:sz w:val="16"/>
        </w:rPr>
        <w:t>1</w:t>
      </w:r>
      <w:r>
        <w:rPr>
          <w:spacing w:val="-25"/>
          <w:sz w:val="16"/>
        </w:rPr>
        <w:t> </w:t>
      </w:r>
      <w:r>
        <w:rPr>
          <w:sz w:val="16"/>
        </w:rPr>
        <w:t>~</w:t>
      </w:r>
      <w:r>
        <w:rPr>
          <w:spacing w:val="-3"/>
          <w:sz w:val="16"/>
        </w:rPr>
        <w:t> </w:t>
      </w:r>
      <w:r>
        <w:rPr>
          <w:sz w:val="16"/>
        </w:rPr>
        <w:t>3</w:t>
      </w:r>
      <w:r>
        <w:rPr>
          <w:spacing w:val="-2"/>
          <w:sz w:val="16"/>
        </w:rPr>
        <w:t> </w:t>
      </w:r>
      <w:r>
        <w:rPr>
          <w:spacing w:val="-4"/>
          <w:sz w:val="16"/>
        </w:rPr>
        <w:t>выше.</w:t>
      </w:r>
    </w:p>
    <w:p>
      <w:pPr>
        <w:pStyle w:val="ListParagraph"/>
        <w:numPr>
          <w:ilvl w:val="0"/>
          <w:numId w:val="45"/>
        </w:numPr>
        <w:tabs>
          <w:tab w:pos="415" w:val="left" w:leader="none"/>
        </w:tabs>
        <w:spacing w:line="249" w:lineRule="auto" w:before="4" w:after="0"/>
        <w:ind w:left="415" w:right="1280" w:hanging="163"/>
        <w:jc w:val="left"/>
        <w:rPr>
          <w:sz w:val="16"/>
        </w:rPr>
      </w:pPr>
      <w:r>
        <w:rPr>
          <w:sz w:val="16"/>
        </w:rPr>
        <w:t>Введите пароль</w:t>
      </w:r>
      <w:r>
        <w:rPr>
          <w:spacing w:val="-5"/>
          <w:sz w:val="16"/>
        </w:rPr>
        <w:t> </w:t>
      </w:r>
      <w:r>
        <w:rPr>
          <w:sz w:val="16"/>
        </w:rPr>
        <w:t>«1234»</w:t>
      </w:r>
      <w:r>
        <w:rPr>
          <w:spacing w:val="-10"/>
          <w:sz w:val="16"/>
        </w:rPr>
        <w:t> </w:t>
      </w:r>
      <w:r>
        <w:rPr>
          <w:sz w:val="16"/>
        </w:rPr>
        <w:t>и войдите в</w:t>
      </w:r>
      <w:r>
        <w:rPr>
          <w:spacing w:val="-8"/>
          <w:sz w:val="16"/>
        </w:rPr>
        <w:t> </w:t>
      </w:r>
      <w:r>
        <w:rPr>
          <w:sz w:val="16"/>
        </w:rPr>
        <w:t>&lt;Режим</w:t>
      </w:r>
      <w:r>
        <w:rPr>
          <w:spacing w:val="-1"/>
          <w:sz w:val="16"/>
        </w:rPr>
        <w:t> </w:t>
      </w:r>
      <w:r>
        <w:rPr>
          <w:sz w:val="16"/>
        </w:rPr>
        <w:t>отображения параметров^ Нажимайте</w:t>
      </w:r>
      <w:r>
        <w:rPr>
          <w:spacing w:val="-11"/>
          <w:sz w:val="16"/>
        </w:rPr>
        <w:t> </w:t>
      </w:r>
      <w:r>
        <w:rPr>
          <w:sz w:val="16"/>
        </w:rPr>
        <w:t>кнопки [+]</w:t>
      </w:r>
      <w:r>
        <w:rPr>
          <w:spacing w:val="-13"/>
          <w:sz w:val="16"/>
        </w:rPr>
        <w:t> </w:t>
      </w:r>
      <w:r>
        <w:rPr>
          <w:sz w:val="16"/>
        </w:rPr>
        <w:t>/</w:t>
      </w:r>
      <w:r>
        <w:rPr>
          <w:spacing w:val="12"/>
          <w:sz w:val="16"/>
        </w:rPr>
        <w:t> </w:t>
      </w:r>
      <w:r>
        <w:rPr>
          <w:sz w:val="16"/>
        </w:rPr>
        <w:t>[-],</w:t>
      </w:r>
      <w:r>
        <w:rPr>
          <w:spacing w:val="-11"/>
          <w:sz w:val="16"/>
        </w:rPr>
        <w:t> </w:t>
      </w:r>
      <w:r>
        <w:rPr>
          <w:sz w:val="16"/>
        </w:rPr>
        <w:t>пока</w:t>
      </w:r>
      <w:r>
        <w:rPr>
          <w:spacing w:val="-1"/>
          <w:sz w:val="16"/>
        </w:rPr>
        <w:t> </w:t>
      </w:r>
      <w:r>
        <w:rPr>
          <w:sz w:val="16"/>
        </w:rPr>
        <w:t>не</w:t>
      </w:r>
      <w:r>
        <w:rPr>
          <w:spacing w:val="-13"/>
          <w:sz w:val="16"/>
        </w:rPr>
        <w:t> </w:t>
      </w:r>
      <w:r>
        <w:rPr>
          <w:sz w:val="16"/>
        </w:rPr>
        <w:t>отобразится [К.---].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7"/>
      </w:pPr>
    </w:p>
    <w:p>
      <w:pPr>
        <w:pStyle w:val="ListParagraph"/>
        <w:numPr>
          <w:ilvl w:val="0"/>
          <w:numId w:val="45"/>
        </w:numPr>
        <w:tabs>
          <w:tab w:pos="406" w:val="left" w:leader="none"/>
          <w:tab w:pos="415" w:val="left" w:leader="none"/>
        </w:tabs>
        <w:spacing w:line="252" w:lineRule="auto" w:before="1" w:after="0"/>
        <w:ind w:left="406" w:right="598" w:hanging="159"/>
        <w:jc w:val="left"/>
        <w:rPr>
          <w:sz w:val="16"/>
        </w:rPr>
      </w:pPr>
      <w:r>
        <w:rPr>
          <w:sz w:val="16"/>
        </w:rPr>
        <w:t>Чтобы</w:t>
      </w:r>
      <w:r>
        <w:rPr>
          <w:spacing w:val="-3"/>
          <w:sz w:val="16"/>
        </w:rPr>
        <w:t> </w:t>
      </w:r>
      <w:r>
        <w:rPr>
          <w:sz w:val="16"/>
        </w:rPr>
        <w:t>изменить</w:t>
      </w:r>
      <w:r>
        <w:rPr>
          <w:spacing w:val="-10"/>
          <w:sz w:val="16"/>
        </w:rPr>
        <w:t> </w:t>
      </w:r>
      <w:r>
        <w:rPr>
          <w:sz w:val="16"/>
        </w:rPr>
        <w:t>параметры,</w:t>
      </w:r>
      <w:r>
        <w:rPr>
          <w:spacing w:val="-12"/>
          <w:sz w:val="16"/>
        </w:rPr>
        <w:t> </w:t>
      </w:r>
      <w:r>
        <w:rPr>
          <w:sz w:val="16"/>
        </w:rPr>
        <w:t>нажмите</w:t>
      </w:r>
      <w:r>
        <w:rPr>
          <w:spacing w:val="-12"/>
          <w:sz w:val="16"/>
        </w:rPr>
        <w:t> </w:t>
      </w:r>
      <w:r>
        <w:rPr>
          <w:sz w:val="16"/>
        </w:rPr>
        <w:t>[Горячая</w:t>
      </w:r>
      <w:r>
        <w:rPr>
          <w:spacing w:val="-12"/>
          <w:sz w:val="16"/>
        </w:rPr>
        <w:t> </w:t>
      </w:r>
      <w:r>
        <w:rPr>
          <w:sz w:val="16"/>
        </w:rPr>
        <w:t>вода]</w:t>
      </w:r>
      <w:r>
        <w:rPr>
          <w:spacing w:val="-13"/>
          <w:sz w:val="16"/>
        </w:rPr>
        <w:t> </w:t>
      </w:r>
      <w:r>
        <w:rPr>
          <w:sz w:val="16"/>
        </w:rPr>
        <w:t>один</w:t>
      </w:r>
      <w:r>
        <w:rPr>
          <w:spacing w:val="-6"/>
          <w:sz w:val="16"/>
        </w:rPr>
        <w:t> </w:t>
      </w:r>
      <w:r>
        <w:rPr>
          <w:sz w:val="16"/>
        </w:rPr>
        <w:t>раз</w:t>
      </w:r>
      <w:r>
        <w:rPr>
          <w:spacing w:val="-13"/>
          <w:sz w:val="16"/>
        </w:rPr>
        <w:t> </w:t>
      </w:r>
      <w:r>
        <w:rPr>
          <w:sz w:val="16"/>
        </w:rPr>
        <w:t>и</w:t>
      </w:r>
      <w:r>
        <w:rPr>
          <w:spacing w:val="-12"/>
          <w:sz w:val="16"/>
        </w:rPr>
        <w:t> </w:t>
      </w:r>
      <w:r>
        <w:rPr>
          <w:sz w:val="16"/>
        </w:rPr>
        <w:t>кнопками</w:t>
      </w:r>
      <w:r>
        <w:rPr>
          <w:spacing w:val="-1"/>
          <w:sz w:val="16"/>
        </w:rPr>
        <w:t> </w:t>
      </w:r>
      <w:r>
        <w:rPr>
          <w:sz w:val="16"/>
        </w:rPr>
        <w:t>[+]</w:t>
      </w:r>
      <w:r>
        <w:rPr>
          <w:spacing w:val="-12"/>
          <w:sz w:val="16"/>
        </w:rPr>
        <w:t> </w:t>
      </w:r>
      <w:r>
        <w:rPr>
          <w:sz w:val="16"/>
        </w:rPr>
        <w:t>/ [-] установите желаемое значение.</w:t>
      </w:r>
    </w:p>
    <w:p>
      <w:pPr>
        <w:pStyle w:val="BodyText"/>
        <w:spacing w:before="10" w:after="1"/>
        <w:rPr>
          <w:sz w:val="12"/>
        </w:rPr>
      </w:pPr>
    </w:p>
    <w:tbl>
      <w:tblPr>
        <w:tblW w:w="0" w:type="auto"/>
        <w:jc w:val="left"/>
        <w:tblInd w:w="4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715"/>
        <w:gridCol w:w="1390"/>
        <w:gridCol w:w="885"/>
      </w:tblGrid>
      <w:tr>
        <w:trPr>
          <w:trHeight w:val="219" w:hRule="atLeast"/>
        </w:trPr>
        <w:tc>
          <w:tcPr>
            <w:tcW w:w="3715" w:type="dxa"/>
          </w:tcPr>
          <w:p>
            <w:pPr>
              <w:pStyle w:val="TableParagraph"/>
              <w:spacing w:line="156" w:lineRule="exact"/>
              <w:ind w:left="16" w:right="150"/>
              <w:jc w:val="center"/>
              <w:rPr>
                <w:sz w:val="14"/>
              </w:rPr>
            </w:pPr>
            <w:r>
              <w:rPr>
                <w:spacing w:val="-2"/>
                <w:w w:val="105"/>
                <w:sz w:val="14"/>
              </w:rPr>
              <w:t>Предметы</w:t>
            </w:r>
          </w:p>
        </w:tc>
        <w:tc>
          <w:tcPr>
            <w:tcW w:w="1390" w:type="dxa"/>
          </w:tcPr>
          <w:p>
            <w:pPr>
              <w:pStyle w:val="TableParagraph"/>
              <w:spacing w:line="156" w:lineRule="exact"/>
              <w:ind w:right="28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Отображение</w:t>
            </w:r>
          </w:p>
        </w:tc>
        <w:tc>
          <w:tcPr>
            <w:tcW w:w="885" w:type="dxa"/>
          </w:tcPr>
          <w:p>
            <w:pPr>
              <w:pStyle w:val="TableParagraph"/>
              <w:spacing w:line="156" w:lineRule="exact"/>
              <w:ind w:left="184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Функция</w:t>
            </w:r>
          </w:p>
        </w:tc>
      </w:tr>
      <w:tr>
        <w:trPr>
          <w:trHeight w:val="282" w:hRule="atLeast"/>
        </w:trPr>
        <w:tc>
          <w:tcPr>
            <w:tcW w:w="3715" w:type="dxa"/>
          </w:tcPr>
          <w:p>
            <w:pPr>
              <w:pStyle w:val="TableParagraph"/>
              <w:spacing w:before="50"/>
              <w:ind w:right="150"/>
              <w:jc w:val="center"/>
              <w:rPr>
                <w:sz w:val="14"/>
              </w:rPr>
            </w:pPr>
            <w:r>
              <w:rPr>
                <w:spacing w:val="2"/>
                <w:sz w:val="14"/>
              </w:rPr>
              <w:t>Установка</w:t>
            </w:r>
            <w:r>
              <w:rPr>
                <w:spacing w:val="44"/>
                <w:sz w:val="14"/>
              </w:rPr>
              <w:t> </w:t>
            </w:r>
            <w:r>
              <w:rPr>
                <w:spacing w:val="2"/>
                <w:sz w:val="14"/>
              </w:rPr>
              <w:t>минимальной</w:t>
            </w:r>
            <w:r>
              <w:rPr>
                <w:spacing w:val="51"/>
                <w:sz w:val="14"/>
              </w:rPr>
              <w:t> </w:t>
            </w:r>
            <w:r>
              <w:rPr>
                <w:spacing w:val="2"/>
                <w:sz w:val="14"/>
              </w:rPr>
              <w:t>наружной</w:t>
            </w:r>
            <w:r>
              <w:rPr>
                <w:spacing w:val="35"/>
                <w:sz w:val="14"/>
              </w:rPr>
              <w:t> </w:t>
            </w:r>
            <w:r>
              <w:rPr>
                <w:spacing w:val="-2"/>
                <w:sz w:val="14"/>
              </w:rPr>
              <w:t>температуры</w:t>
            </w:r>
          </w:p>
        </w:tc>
        <w:tc>
          <w:tcPr>
            <w:tcW w:w="1390" w:type="dxa"/>
          </w:tcPr>
          <w:p>
            <w:pPr>
              <w:pStyle w:val="TableParagraph"/>
              <w:spacing w:before="50"/>
              <w:ind w:right="24"/>
              <w:jc w:val="center"/>
              <w:rPr>
                <w:sz w:val="14"/>
              </w:rPr>
            </w:pPr>
            <w:r>
              <w:rPr>
                <w:sz w:val="14"/>
              </w:rPr>
              <w:t>J.-</w:t>
            </w:r>
            <w:r>
              <w:rPr>
                <w:spacing w:val="-5"/>
                <w:sz w:val="14"/>
              </w:rPr>
              <w:t>10</w:t>
            </w:r>
          </w:p>
        </w:tc>
        <w:tc>
          <w:tcPr>
            <w:tcW w:w="885" w:type="dxa"/>
          </w:tcPr>
          <w:p>
            <w:pPr>
              <w:pStyle w:val="TableParagraph"/>
              <w:spacing w:before="50"/>
              <w:ind w:left="206"/>
              <w:jc w:val="center"/>
              <w:rPr>
                <w:sz w:val="14"/>
              </w:rPr>
            </w:pPr>
            <w:r>
              <w:rPr>
                <w:w w:val="90"/>
                <w:sz w:val="14"/>
              </w:rPr>
              <w:t>-</w:t>
            </w:r>
            <w:r>
              <w:rPr>
                <w:spacing w:val="-4"/>
                <w:w w:val="95"/>
                <w:sz w:val="14"/>
              </w:rPr>
              <w:t>10”С</w:t>
            </w:r>
          </w:p>
        </w:tc>
      </w:tr>
      <w:tr>
        <w:trPr>
          <w:trHeight w:val="219" w:hRule="atLeast"/>
        </w:trPr>
        <w:tc>
          <w:tcPr>
            <w:tcW w:w="3715" w:type="dxa"/>
          </w:tcPr>
          <w:p>
            <w:pPr>
              <w:pStyle w:val="TableParagraph"/>
              <w:spacing w:line="150" w:lineRule="exact" w:before="50"/>
              <w:ind w:right="150"/>
              <w:jc w:val="center"/>
              <w:rPr>
                <w:sz w:val="14"/>
              </w:rPr>
            </w:pPr>
            <w:r>
              <w:rPr>
                <w:spacing w:val="2"/>
                <w:sz w:val="14"/>
              </w:rPr>
              <w:t>Установка</w:t>
            </w:r>
            <w:r>
              <w:rPr>
                <w:spacing w:val="38"/>
                <w:sz w:val="14"/>
              </w:rPr>
              <w:t> </w:t>
            </w:r>
            <w:r>
              <w:rPr>
                <w:spacing w:val="2"/>
                <w:sz w:val="14"/>
              </w:rPr>
              <w:t>максимальной</w:t>
            </w:r>
            <w:r>
              <w:rPr>
                <w:spacing w:val="51"/>
                <w:sz w:val="14"/>
              </w:rPr>
              <w:t> </w:t>
            </w:r>
            <w:r>
              <w:rPr>
                <w:spacing w:val="2"/>
                <w:sz w:val="14"/>
              </w:rPr>
              <w:t>наружной</w:t>
            </w:r>
            <w:r>
              <w:rPr>
                <w:spacing w:val="36"/>
                <w:sz w:val="14"/>
              </w:rPr>
              <w:t> </w:t>
            </w:r>
            <w:r>
              <w:rPr>
                <w:spacing w:val="-2"/>
                <w:sz w:val="14"/>
              </w:rPr>
              <w:t>температуры</w:t>
            </w:r>
          </w:p>
        </w:tc>
        <w:tc>
          <w:tcPr>
            <w:tcW w:w="1390" w:type="dxa"/>
          </w:tcPr>
          <w:p>
            <w:pPr>
              <w:pStyle w:val="TableParagraph"/>
              <w:spacing w:line="150" w:lineRule="exact" w:before="50"/>
              <w:ind w:right="30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К.</w:t>
            </w:r>
            <w:r>
              <w:rPr>
                <w:spacing w:val="-9"/>
                <w:sz w:val="14"/>
              </w:rPr>
              <w:t> </w:t>
            </w:r>
            <w:r>
              <w:rPr>
                <w:spacing w:val="-5"/>
                <w:sz w:val="14"/>
              </w:rPr>
              <w:t>21</w:t>
            </w:r>
          </w:p>
        </w:tc>
        <w:tc>
          <w:tcPr>
            <w:tcW w:w="885" w:type="dxa"/>
          </w:tcPr>
          <w:p>
            <w:pPr>
              <w:pStyle w:val="TableParagraph"/>
              <w:spacing w:line="150" w:lineRule="exact" w:before="50"/>
              <w:ind w:left="214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21</w:t>
            </w:r>
            <w:r>
              <w:rPr>
                <w:spacing w:val="-26"/>
                <w:sz w:val="14"/>
              </w:rPr>
              <w:t> </w:t>
            </w:r>
            <w:r>
              <w:rPr>
                <w:spacing w:val="-5"/>
                <w:sz w:val="14"/>
              </w:rPr>
              <w:t>°С</w:t>
            </w:r>
          </w:p>
        </w:tc>
      </w:tr>
    </w:tbl>
    <w:p>
      <w:pPr>
        <w:pStyle w:val="TableParagraph"/>
        <w:spacing w:after="0" w:line="150" w:lineRule="exact"/>
        <w:jc w:val="center"/>
        <w:rPr>
          <w:sz w:val="14"/>
        </w:rPr>
        <w:sectPr>
          <w:pgSz w:w="8400" w:h="11900"/>
          <w:pgMar w:header="0" w:footer="482" w:top="1320" w:bottom="680" w:left="708" w:right="566"/>
        </w:sectPr>
      </w:pPr>
    </w:p>
    <w:p>
      <w:pPr>
        <w:spacing w:before="138"/>
        <w:ind w:left="55" w:right="0" w:firstLine="0"/>
        <w:jc w:val="left"/>
        <w:rPr>
          <w:rFonts w:ascii="Arial" w:hAnsi="Arial"/>
          <w:b/>
          <w:sz w:val="19"/>
        </w:rPr>
      </w:pPr>
      <w:r>
        <w:rPr>
          <w:rFonts w:ascii="Arial" w:hAnsi="Arial"/>
          <w:b/>
          <w:sz w:val="19"/>
        </w:rPr>
        <mc:AlternateContent>
          <mc:Choice Requires="wps">
            <w:drawing>
              <wp:anchor distT="0" distB="0" distL="0" distR="0" allowOverlap="1" layoutInCell="1" locked="0" behindDoc="0" simplePos="0" relativeHeight="1576806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244" name="Group 2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4" name="Group 244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245" name="Image 245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6" name="Image 246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6650" y="2395854"/>
                            <a:ext cx="557784" cy="4511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7" name="Image 247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9879" y="3889375"/>
                            <a:ext cx="1978151" cy="24262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68064" id="docshapegroup227" coordorigin="0,0" coordsize="8400,11899">
                <v:shape style="position:absolute;left:0;top:0;width:8400;height:11899" type="#_x0000_t75" id="docshape228" stroked="false">
                  <v:imagedata r:id="rId192" o:title=""/>
                </v:shape>
                <v:shape style="position:absolute;left:1790;top:3773;width:879;height:711" type="#_x0000_t75" id="docshape229" stroked="false">
                  <v:imagedata r:id="rId193" o:title=""/>
                </v:shape>
                <v:shape style="position:absolute;left:4488;top:6125;width:3116;height:3821" type="#_x0000_t75" id="docshape230" stroked="false">
                  <v:imagedata r:id="rId194" o:title=""/>
                </v:shape>
                <w10:wrap type="none"/>
              </v:group>
            </w:pict>
          </mc:Fallback>
        </mc:AlternateContent>
      </w:r>
      <w:bookmarkStart w:name="_bookmark24" w:id="31"/>
      <w:bookmarkEnd w:id="31"/>
      <w:r>
        <w:rPr/>
      </w:r>
      <w:r>
        <w:rPr>
          <w:rFonts w:ascii="Arial" w:hAnsi="Arial"/>
          <w:b/>
          <w:spacing w:val="-8"/>
          <w:sz w:val="19"/>
        </w:rPr>
        <w:t>Датчик</w:t>
      </w:r>
      <w:r>
        <w:rPr>
          <w:rFonts w:ascii="Arial" w:hAnsi="Arial"/>
          <w:b/>
          <w:spacing w:val="-40"/>
          <w:sz w:val="19"/>
        </w:rPr>
        <w:t> </w:t>
      </w:r>
      <w:r>
        <w:rPr>
          <w:rFonts w:ascii="Arial" w:hAnsi="Arial"/>
          <w:b/>
          <w:spacing w:val="-8"/>
          <w:sz w:val="19"/>
        </w:rPr>
        <w:t>уличной</w:t>
      </w:r>
      <w:r>
        <w:rPr>
          <w:rFonts w:ascii="Arial" w:hAnsi="Arial"/>
          <w:b/>
          <w:spacing w:val="-28"/>
          <w:sz w:val="19"/>
        </w:rPr>
        <w:t> </w:t>
      </w:r>
      <w:r>
        <w:rPr>
          <w:rFonts w:ascii="Arial" w:hAnsi="Arial"/>
          <w:b/>
          <w:spacing w:val="-8"/>
          <w:sz w:val="19"/>
        </w:rPr>
        <w:t>температуры</w:t>
      </w:r>
      <w:r>
        <w:rPr>
          <w:rFonts w:ascii="Arial" w:hAnsi="Arial"/>
          <w:b/>
          <w:spacing w:val="-14"/>
          <w:sz w:val="19"/>
        </w:rPr>
        <w:t> </w:t>
      </w:r>
      <w:r>
        <w:rPr>
          <w:rFonts w:ascii="Arial" w:hAnsi="Arial"/>
          <w:b/>
          <w:spacing w:val="-8"/>
          <w:sz w:val="19"/>
        </w:rPr>
        <w:t>(опция)</w:t>
      </w:r>
    </w:p>
    <w:p>
      <w:pPr>
        <w:pStyle w:val="BodyText"/>
        <w:spacing w:before="107"/>
        <w:ind w:left="55"/>
      </w:pPr>
      <w:r>
        <w:rPr>
          <w:spacing w:val="-2"/>
        </w:rPr>
        <w:t>Установка</w:t>
      </w:r>
      <w:r>
        <w:rPr>
          <w:spacing w:val="-19"/>
        </w:rPr>
        <w:t> </w:t>
      </w:r>
      <w:r>
        <w:rPr>
          <w:spacing w:val="-2"/>
        </w:rPr>
        <w:t>датчика</w:t>
      </w:r>
      <w:r>
        <w:rPr>
          <w:spacing w:val="-14"/>
        </w:rPr>
        <w:t> </w:t>
      </w:r>
      <w:r>
        <w:rPr>
          <w:spacing w:val="-2"/>
        </w:rPr>
        <w:t>уличной</w:t>
      </w:r>
      <w:r>
        <w:rPr>
          <w:spacing w:val="-8"/>
        </w:rPr>
        <w:t> </w:t>
      </w:r>
      <w:r>
        <w:rPr>
          <w:spacing w:val="-2"/>
        </w:rPr>
        <w:t>температуры</w:t>
      </w:r>
    </w:p>
    <w:p>
      <w:pPr>
        <w:pStyle w:val="ListParagraph"/>
        <w:numPr>
          <w:ilvl w:val="0"/>
          <w:numId w:val="46"/>
        </w:numPr>
        <w:tabs>
          <w:tab w:pos="227" w:val="left" w:leader="none"/>
        </w:tabs>
        <w:spacing w:line="240" w:lineRule="auto" w:before="126" w:after="0"/>
        <w:ind w:left="227" w:right="0" w:hanging="157"/>
        <w:jc w:val="left"/>
        <w:rPr>
          <w:sz w:val="11"/>
        </w:rPr>
      </w:pPr>
      <w:r>
        <w:rPr>
          <w:sz w:val="11"/>
        </w:rPr>
        <w:t>Снимите</w:t>
      </w:r>
      <w:r>
        <w:rPr>
          <w:spacing w:val="33"/>
          <w:sz w:val="11"/>
        </w:rPr>
        <w:t> </w:t>
      </w:r>
      <w:r>
        <w:rPr>
          <w:sz w:val="11"/>
        </w:rPr>
        <w:t>кры</w:t>
      </w:r>
      <w:r>
        <w:rPr>
          <w:spacing w:val="-4"/>
          <w:sz w:val="11"/>
        </w:rPr>
        <w:t> </w:t>
      </w:r>
      <w:r>
        <w:rPr>
          <w:sz w:val="11"/>
        </w:rPr>
        <w:t>ш</w:t>
      </w:r>
      <w:r>
        <w:rPr>
          <w:spacing w:val="1"/>
          <w:sz w:val="11"/>
        </w:rPr>
        <w:t> </w:t>
      </w:r>
      <w:r>
        <w:rPr>
          <w:sz w:val="11"/>
        </w:rPr>
        <w:t>ку</w:t>
      </w:r>
      <w:r>
        <w:rPr>
          <w:spacing w:val="20"/>
          <w:sz w:val="11"/>
        </w:rPr>
        <w:t> </w:t>
      </w:r>
      <w:r>
        <w:rPr>
          <w:sz w:val="11"/>
        </w:rPr>
        <w:t>с</w:t>
      </w:r>
      <w:r>
        <w:rPr>
          <w:spacing w:val="11"/>
          <w:sz w:val="11"/>
        </w:rPr>
        <w:t> </w:t>
      </w:r>
      <w:r>
        <w:rPr>
          <w:spacing w:val="-2"/>
          <w:sz w:val="11"/>
        </w:rPr>
        <w:t>датчика.</w:t>
      </w:r>
    </w:p>
    <w:p>
      <w:pPr>
        <w:pStyle w:val="ListParagraph"/>
        <w:numPr>
          <w:ilvl w:val="0"/>
          <w:numId w:val="46"/>
        </w:numPr>
        <w:tabs>
          <w:tab w:pos="225" w:val="left" w:leader="none"/>
          <w:tab w:pos="237" w:val="left" w:leader="none"/>
        </w:tabs>
        <w:spacing w:line="343" w:lineRule="auto" w:before="54" w:after="0"/>
        <w:ind w:left="237" w:right="343" w:hanging="178"/>
        <w:jc w:val="left"/>
        <w:rPr>
          <w:sz w:val="11"/>
        </w:rPr>
      </w:pPr>
      <w:r>
        <w:rPr>
          <w:sz w:val="11"/>
        </w:rPr>
        <w:t>Закрепите</w:t>
      </w:r>
      <w:r>
        <w:rPr>
          <w:spacing w:val="24"/>
          <w:sz w:val="11"/>
        </w:rPr>
        <w:t> </w:t>
      </w:r>
      <w:r>
        <w:rPr>
          <w:spacing w:val="9"/>
          <w:sz w:val="11"/>
        </w:rPr>
        <w:t>датчик</w:t>
      </w:r>
      <w:r>
        <w:rPr>
          <w:spacing w:val="34"/>
          <w:sz w:val="11"/>
        </w:rPr>
        <w:t> </w:t>
      </w:r>
      <w:r>
        <w:rPr>
          <w:sz w:val="11"/>
        </w:rPr>
        <w:t>на</w:t>
      </w:r>
      <w:r>
        <w:rPr>
          <w:spacing w:val="27"/>
          <w:sz w:val="11"/>
        </w:rPr>
        <w:t> </w:t>
      </w:r>
      <w:r>
        <w:rPr>
          <w:sz w:val="11"/>
        </w:rPr>
        <w:t>стене,</w:t>
      </w:r>
      <w:r>
        <w:rPr>
          <w:spacing w:val="33"/>
          <w:sz w:val="11"/>
        </w:rPr>
        <w:t> </w:t>
      </w:r>
      <w:r>
        <w:rPr>
          <w:sz w:val="11"/>
        </w:rPr>
        <w:t>используя</w:t>
      </w:r>
      <w:r>
        <w:rPr>
          <w:spacing w:val="80"/>
          <w:sz w:val="11"/>
        </w:rPr>
        <w:t> </w:t>
      </w:r>
      <w:r>
        <w:rPr>
          <w:spacing w:val="9"/>
          <w:sz w:val="11"/>
        </w:rPr>
        <w:t>крепежны</w:t>
      </w:r>
      <w:r>
        <w:rPr>
          <w:spacing w:val="-10"/>
          <w:sz w:val="11"/>
        </w:rPr>
        <w:t> </w:t>
      </w:r>
      <w:r>
        <w:rPr>
          <w:sz w:val="11"/>
        </w:rPr>
        <w:t>е</w:t>
      </w:r>
      <w:r>
        <w:rPr>
          <w:spacing w:val="27"/>
          <w:sz w:val="11"/>
        </w:rPr>
        <w:t> </w:t>
      </w:r>
      <w:r>
        <w:rPr>
          <w:sz w:val="11"/>
        </w:rPr>
        <w:t>элементы,</w:t>
      </w:r>
      <w:r>
        <w:rPr>
          <w:spacing w:val="13"/>
          <w:sz w:val="11"/>
        </w:rPr>
        <w:t> </w:t>
      </w:r>
      <w:r>
        <w:rPr>
          <w:sz w:val="11"/>
        </w:rPr>
        <w:t>которые</w:t>
      </w:r>
      <w:r>
        <w:rPr>
          <w:spacing w:val="34"/>
          <w:sz w:val="11"/>
        </w:rPr>
        <w:t> </w:t>
      </w:r>
      <w:r>
        <w:rPr>
          <w:sz w:val="11"/>
        </w:rPr>
        <w:t>поставляются</w:t>
      </w:r>
      <w:r>
        <w:rPr>
          <w:spacing w:val="30"/>
          <w:sz w:val="11"/>
        </w:rPr>
        <w:t> </w:t>
      </w:r>
      <w:r>
        <w:rPr>
          <w:sz w:val="11"/>
        </w:rPr>
        <w:t>в</w:t>
      </w:r>
      <w:r>
        <w:rPr>
          <w:spacing w:val="40"/>
          <w:sz w:val="11"/>
        </w:rPr>
        <w:t> </w:t>
      </w:r>
      <w:r>
        <w:rPr>
          <w:sz w:val="11"/>
        </w:rPr>
        <w:t>комплекте</w:t>
      </w:r>
      <w:r>
        <w:rPr>
          <w:spacing w:val="11"/>
          <w:sz w:val="11"/>
        </w:rPr>
        <w:t> </w:t>
      </w:r>
      <w:r>
        <w:rPr>
          <w:sz w:val="11"/>
        </w:rPr>
        <w:t>с</w:t>
      </w:r>
      <w:r>
        <w:rPr>
          <w:spacing w:val="-1"/>
          <w:sz w:val="11"/>
        </w:rPr>
        <w:t> </w:t>
      </w:r>
      <w:r>
        <w:rPr>
          <w:sz w:val="11"/>
        </w:rPr>
        <w:t>датчиком.</w:t>
      </w:r>
    </w:p>
    <w:p>
      <w:pPr>
        <w:pStyle w:val="ListParagraph"/>
        <w:numPr>
          <w:ilvl w:val="0"/>
          <w:numId w:val="46"/>
        </w:numPr>
        <w:tabs>
          <w:tab w:pos="232" w:val="left" w:leader="none"/>
          <w:tab w:pos="235" w:val="left" w:leader="none"/>
        </w:tabs>
        <w:spacing w:line="340" w:lineRule="auto" w:before="1" w:after="0"/>
        <w:ind w:left="232" w:right="897" w:hanging="173"/>
        <w:jc w:val="left"/>
        <w:rPr>
          <w:sz w:val="11"/>
        </w:rPr>
      </w:pPr>
      <w:r>
        <w:rPr>
          <w:sz w:val="11"/>
        </w:rPr>
        <w:t>Подключите</w:t>
      </w:r>
      <w:r>
        <w:rPr>
          <w:spacing w:val="37"/>
          <w:sz w:val="11"/>
        </w:rPr>
        <w:t> </w:t>
      </w:r>
      <w:r>
        <w:rPr>
          <w:sz w:val="11"/>
        </w:rPr>
        <w:t>провода</w:t>
      </w:r>
      <w:r>
        <w:rPr>
          <w:spacing w:val="40"/>
          <w:sz w:val="11"/>
        </w:rPr>
        <w:t> </w:t>
      </w:r>
      <w:r>
        <w:rPr>
          <w:sz w:val="11"/>
        </w:rPr>
        <w:t>к</w:t>
      </w:r>
      <w:r>
        <w:rPr>
          <w:spacing w:val="23"/>
          <w:sz w:val="11"/>
        </w:rPr>
        <w:t> </w:t>
      </w:r>
      <w:r>
        <w:rPr>
          <w:sz w:val="11"/>
        </w:rPr>
        <w:t>датчику</w:t>
      </w:r>
      <w:r>
        <w:rPr>
          <w:spacing w:val="25"/>
          <w:sz w:val="11"/>
        </w:rPr>
        <w:t> </w:t>
      </w:r>
      <w:r>
        <w:rPr>
          <w:sz w:val="11"/>
        </w:rPr>
        <w:t>через</w:t>
      </w:r>
      <w:r>
        <w:rPr>
          <w:spacing w:val="40"/>
          <w:sz w:val="11"/>
        </w:rPr>
        <w:t> </w:t>
      </w:r>
      <w:r>
        <w:rPr>
          <w:sz w:val="11"/>
        </w:rPr>
        <w:t>специальный</w:t>
      </w:r>
      <w:r>
        <w:rPr>
          <w:spacing w:val="35"/>
          <w:sz w:val="11"/>
        </w:rPr>
        <w:t> </w:t>
      </w:r>
      <w:r>
        <w:rPr>
          <w:sz w:val="11"/>
        </w:rPr>
        <w:t>раструб.</w:t>
      </w:r>
    </w:p>
    <w:p>
      <w:pPr>
        <w:pStyle w:val="ListParagraph"/>
        <w:numPr>
          <w:ilvl w:val="0"/>
          <w:numId w:val="46"/>
        </w:numPr>
        <w:tabs>
          <w:tab w:pos="235" w:val="left" w:leader="none"/>
        </w:tabs>
        <w:spacing w:line="131" w:lineRule="exact" w:before="0" w:after="0"/>
        <w:ind w:left="235" w:right="0" w:hanging="180"/>
        <w:jc w:val="left"/>
        <w:rPr>
          <w:sz w:val="11"/>
        </w:rPr>
      </w:pPr>
      <w:r>
        <w:rPr>
          <w:spacing w:val="2"/>
          <w:sz w:val="11"/>
        </w:rPr>
        <w:t>Подключите</w:t>
      </w:r>
      <w:r>
        <w:rPr>
          <w:spacing w:val="39"/>
          <w:sz w:val="11"/>
        </w:rPr>
        <w:t> </w:t>
      </w:r>
      <w:r>
        <w:rPr>
          <w:spacing w:val="2"/>
          <w:sz w:val="11"/>
        </w:rPr>
        <w:t>провода</w:t>
      </w:r>
      <w:r>
        <w:rPr>
          <w:spacing w:val="48"/>
          <w:sz w:val="11"/>
        </w:rPr>
        <w:t> </w:t>
      </w:r>
      <w:r>
        <w:rPr>
          <w:spacing w:val="2"/>
          <w:sz w:val="11"/>
        </w:rPr>
        <w:t>к</w:t>
      </w:r>
      <w:r>
        <w:rPr>
          <w:spacing w:val="35"/>
          <w:sz w:val="11"/>
        </w:rPr>
        <w:t> </w:t>
      </w:r>
      <w:r>
        <w:rPr>
          <w:spacing w:val="9"/>
          <w:sz w:val="11"/>
        </w:rPr>
        <w:t>блоку</w:t>
      </w:r>
      <w:r>
        <w:rPr>
          <w:spacing w:val="21"/>
          <w:sz w:val="11"/>
        </w:rPr>
        <w:t> </w:t>
      </w:r>
      <w:r>
        <w:rPr>
          <w:spacing w:val="2"/>
          <w:sz w:val="11"/>
        </w:rPr>
        <w:t>управления</w:t>
      </w:r>
      <w:r>
        <w:rPr>
          <w:spacing w:val="45"/>
          <w:sz w:val="11"/>
        </w:rPr>
        <w:t> </w:t>
      </w:r>
      <w:r>
        <w:rPr>
          <w:spacing w:val="-2"/>
          <w:sz w:val="11"/>
        </w:rPr>
        <w:t>котла.</w:t>
      </w:r>
    </w:p>
    <w:p>
      <w:pPr>
        <w:pStyle w:val="ListParagraph"/>
        <w:numPr>
          <w:ilvl w:val="0"/>
          <w:numId w:val="46"/>
        </w:numPr>
        <w:tabs>
          <w:tab w:pos="226" w:val="left" w:leader="none"/>
        </w:tabs>
        <w:spacing w:line="240" w:lineRule="auto" w:before="60" w:after="0"/>
        <w:ind w:left="226" w:right="0" w:hanging="166"/>
        <w:jc w:val="left"/>
        <w:rPr>
          <w:sz w:val="11"/>
        </w:rPr>
      </w:pPr>
      <w:r>
        <w:rPr>
          <w:sz w:val="11"/>
        </w:rPr>
        <w:t>Оденьте</w:t>
      </w:r>
      <w:r>
        <w:rPr>
          <w:spacing w:val="22"/>
          <w:sz w:val="11"/>
        </w:rPr>
        <w:t> </w:t>
      </w:r>
      <w:r>
        <w:rPr>
          <w:sz w:val="11"/>
        </w:rPr>
        <w:t>кр</w:t>
      </w:r>
      <w:r>
        <w:rPr>
          <w:spacing w:val="-11"/>
          <w:sz w:val="11"/>
        </w:rPr>
        <w:t> </w:t>
      </w:r>
      <w:r>
        <w:rPr>
          <w:sz w:val="11"/>
        </w:rPr>
        <w:t>ы</w:t>
      </w:r>
      <w:r>
        <w:rPr>
          <w:spacing w:val="-1"/>
          <w:sz w:val="11"/>
        </w:rPr>
        <w:t> </w:t>
      </w:r>
      <w:r>
        <w:rPr>
          <w:sz w:val="11"/>
        </w:rPr>
        <w:t>ш</w:t>
      </w:r>
      <w:r>
        <w:rPr>
          <w:spacing w:val="4"/>
          <w:sz w:val="11"/>
        </w:rPr>
        <w:t> </w:t>
      </w:r>
      <w:r>
        <w:rPr>
          <w:sz w:val="11"/>
        </w:rPr>
        <w:t>ку</w:t>
      </w:r>
      <w:r>
        <w:rPr>
          <w:spacing w:val="22"/>
          <w:sz w:val="11"/>
        </w:rPr>
        <w:t> </w:t>
      </w:r>
      <w:r>
        <w:rPr>
          <w:sz w:val="11"/>
        </w:rPr>
        <w:t>обратно</w:t>
      </w:r>
      <w:r>
        <w:rPr>
          <w:spacing w:val="27"/>
          <w:sz w:val="11"/>
        </w:rPr>
        <w:t> </w:t>
      </w:r>
      <w:r>
        <w:rPr>
          <w:sz w:val="11"/>
        </w:rPr>
        <w:t>на</w:t>
      </w:r>
      <w:r>
        <w:rPr>
          <w:spacing w:val="20"/>
          <w:sz w:val="11"/>
        </w:rPr>
        <w:t> </w:t>
      </w:r>
      <w:r>
        <w:rPr>
          <w:spacing w:val="-2"/>
          <w:sz w:val="11"/>
        </w:rPr>
        <w:t>датчик.</w:t>
      </w: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spacing w:before="101"/>
        <w:rPr>
          <w:sz w:val="11"/>
        </w:rPr>
      </w:pPr>
    </w:p>
    <w:p>
      <w:pPr>
        <w:spacing w:before="0"/>
        <w:ind w:left="55" w:right="0" w:firstLine="0"/>
        <w:jc w:val="left"/>
        <w:rPr>
          <w:rFonts w:ascii="Arial" w:hAnsi="Arial"/>
          <w:b/>
          <w:sz w:val="19"/>
        </w:rPr>
      </w:pPr>
      <w:r>
        <w:rPr>
          <w:rFonts w:ascii="Arial" w:hAnsi="Arial"/>
          <w:b/>
          <w:spacing w:val="-6"/>
          <w:sz w:val="19"/>
        </w:rPr>
        <w:t>Датчикуличной</w:t>
      </w:r>
      <w:r>
        <w:rPr>
          <w:rFonts w:ascii="Arial" w:hAnsi="Arial"/>
          <w:b/>
          <w:spacing w:val="-10"/>
          <w:sz w:val="19"/>
        </w:rPr>
        <w:t> </w:t>
      </w:r>
      <w:r>
        <w:rPr>
          <w:rFonts w:ascii="Arial" w:hAnsi="Arial"/>
          <w:b/>
          <w:spacing w:val="-6"/>
          <w:sz w:val="19"/>
        </w:rPr>
        <w:t>температуры</w:t>
      </w:r>
      <w:r>
        <w:rPr>
          <w:rFonts w:ascii="Arial" w:hAnsi="Arial"/>
          <w:b/>
          <w:spacing w:val="13"/>
          <w:sz w:val="19"/>
        </w:rPr>
        <w:t> </w:t>
      </w:r>
      <w:r>
        <w:rPr>
          <w:rFonts w:ascii="Arial" w:hAnsi="Arial"/>
          <w:b/>
          <w:spacing w:val="-8"/>
          <w:sz w:val="19"/>
        </w:rPr>
        <w:t>Navien</w:t>
      </w:r>
    </w:p>
    <w:p>
      <w:pPr>
        <w:pStyle w:val="BodyText"/>
        <w:spacing w:line="220" w:lineRule="auto" w:before="182"/>
        <w:ind w:left="55" w:right="162"/>
      </w:pPr>
      <w:r>
        <w:rPr/>
        <w:t>Требования</w:t>
      </w:r>
      <w:r>
        <w:rPr>
          <w:spacing w:val="-14"/>
        </w:rPr>
        <w:t> </w:t>
      </w:r>
      <w:r>
        <w:rPr/>
        <w:t>по</w:t>
      </w:r>
      <w:r>
        <w:rPr>
          <w:spacing w:val="-24"/>
        </w:rPr>
        <w:t> </w:t>
      </w:r>
      <w:r>
        <w:rPr/>
        <w:t>установке</w:t>
      </w:r>
      <w:r>
        <w:rPr>
          <w:spacing w:val="-28"/>
        </w:rPr>
        <w:t> </w:t>
      </w:r>
      <w:r>
        <w:rPr/>
        <w:t>датчика</w:t>
      </w:r>
      <w:r>
        <w:rPr>
          <w:spacing w:val="-27"/>
        </w:rPr>
        <w:t> </w:t>
      </w:r>
      <w:r>
        <w:rPr/>
        <w:t>уличной </w:t>
      </w:r>
      <w:r>
        <w:rPr>
          <w:spacing w:val="-2"/>
        </w:rPr>
        <w:t>температуры.</w:t>
      </w:r>
    </w:p>
    <w:p>
      <w:pPr>
        <w:spacing w:line="307" w:lineRule="auto" w:before="167"/>
        <w:ind w:left="65" w:right="63" w:firstLine="0"/>
        <w:jc w:val="both"/>
        <w:rPr>
          <w:sz w:val="11"/>
        </w:rPr>
      </w:pPr>
      <w:r>
        <w:rPr>
          <w:sz w:val="11"/>
        </w:rPr>
        <w:t>не</w:t>
      </w:r>
      <w:r>
        <w:rPr>
          <w:spacing w:val="40"/>
          <w:sz w:val="11"/>
        </w:rPr>
        <w:t> </w:t>
      </w:r>
      <w:r>
        <w:rPr>
          <w:sz w:val="11"/>
        </w:rPr>
        <w:t>устанавливайте</w:t>
      </w:r>
      <w:r>
        <w:rPr>
          <w:spacing w:val="40"/>
          <w:sz w:val="11"/>
        </w:rPr>
        <w:t> </w:t>
      </w:r>
      <w:r>
        <w:rPr>
          <w:spacing w:val="10"/>
          <w:sz w:val="11"/>
        </w:rPr>
        <w:t>датчик</w:t>
      </w:r>
      <w:r>
        <w:rPr>
          <w:spacing w:val="56"/>
          <w:sz w:val="11"/>
        </w:rPr>
        <w:t> </w:t>
      </w:r>
      <w:r>
        <w:rPr>
          <w:sz w:val="11"/>
        </w:rPr>
        <w:t>в</w:t>
      </w:r>
      <w:r>
        <w:rPr>
          <w:spacing w:val="50"/>
          <w:sz w:val="11"/>
        </w:rPr>
        <w:t> </w:t>
      </w:r>
      <w:r>
        <w:rPr>
          <w:sz w:val="11"/>
        </w:rPr>
        <w:t>местах,</w:t>
      </w:r>
      <w:r>
        <w:rPr>
          <w:spacing w:val="58"/>
          <w:sz w:val="11"/>
        </w:rPr>
        <w:t> </w:t>
      </w:r>
      <w:r>
        <w:rPr>
          <w:sz w:val="11"/>
        </w:rPr>
        <w:t>где</w:t>
      </w:r>
      <w:r>
        <w:rPr>
          <w:spacing w:val="40"/>
          <w:sz w:val="11"/>
        </w:rPr>
        <w:t> </w:t>
      </w:r>
      <w:r>
        <w:rPr>
          <w:sz w:val="11"/>
        </w:rPr>
        <w:t>есть</w:t>
      </w:r>
      <w:r>
        <w:rPr>
          <w:spacing w:val="58"/>
          <w:sz w:val="11"/>
        </w:rPr>
        <w:t> </w:t>
      </w:r>
      <w:r>
        <w:rPr>
          <w:sz w:val="11"/>
        </w:rPr>
        <w:t>сильные</w:t>
      </w:r>
      <w:r>
        <w:rPr>
          <w:spacing w:val="40"/>
          <w:sz w:val="11"/>
        </w:rPr>
        <w:t> </w:t>
      </w:r>
      <w:r>
        <w:rPr>
          <w:spacing w:val="-4"/>
          <w:sz w:val="11"/>
        </w:rPr>
        <w:t>п</w:t>
      </w:r>
      <w:r>
        <w:rPr>
          <w:spacing w:val="-5"/>
          <w:sz w:val="11"/>
        </w:rPr>
        <w:t> </w:t>
      </w:r>
      <w:r>
        <w:rPr>
          <w:spacing w:val="-4"/>
          <w:sz w:val="11"/>
        </w:rPr>
        <w:t>е</w:t>
      </w:r>
      <w:r>
        <w:rPr>
          <w:spacing w:val="-5"/>
          <w:sz w:val="11"/>
        </w:rPr>
        <w:t> </w:t>
      </w:r>
      <w:r>
        <w:rPr>
          <w:spacing w:val="-4"/>
          <w:sz w:val="11"/>
        </w:rPr>
        <w:t>р е</w:t>
      </w:r>
      <w:r>
        <w:rPr>
          <w:spacing w:val="-5"/>
          <w:sz w:val="11"/>
        </w:rPr>
        <w:t> </w:t>
      </w:r>
      <w:r>
        <w:rPr>
          <w:spacing w:val="-4"/>
          <w:sz w:val="11"/>
        </w:rPr>
        <w:t>п а</w:t>
      </w:r>
      <w:r>
        <w:rPr>
          <w:spacing w:val="-5"/>
          <w:sz w:val="11"/>
        </w:rPr>
        <w:t> </w:t>
      </w:r>
      <w:r>
        <w:rPr>
          <w:spacing w:val="-4"/>
          <w:sz w:val="11"/>
        </w:rPr>
        <w:t>д</w:t>
      </w:r>
      <w:r>
        <w:rPr>
          <w:spacing w:val="-5"/>
          <w:sz w:val="11"/>
        </w:rPr>
        <w:t> </w:t>
      </w:r>
      <w:r>
        <w:rPr>
          <w:spacing w:val="-4"/>
          <w:sz w:val="11"/>
        </w:rPr>
        <w:t>ы</w:t>
      </w:r>
      <w:r>
        <w:rPr>
          <w:spacing w:val="-4"/>
          <w:sz w:val="11"/>
        </w:rPr>
        <w:t> т</w:t>
      </w:r>
      <w:r>
        <w:rPr>
          <w:spacing w:val="-5"/>
          <w:sz w:val="11"/>
        </w:rPr>
        <w:t> </w:t>
      </w:r>
      <w:r>
        <w:rPr>
          <w:spacing w:val="-4"/>
          <w:sz w:val="11"/>
        </w:rPr>
        <w:t>е м</w:t>
      </w:r>
      <w:r>
        <w:rPr>
          <w:spacing w:val="-5"/>
          <w:sz w:val="11"/>
        </w:rPr>
        <w:t> </w:t>
      </w:r>
      <w:r>
        <w:rPr>
          <w:spacing w:val="-4"/>
          <w:sz w:val="11"/>
        </w:rPr>
        <w:t>п</w:t>
      </w:r>
      <w:r>
        <w:rPr>
          <w:spacing w:val="-5"/>
          <w:sz w:val="11"/>
        </w:rPr>
        <w:t> </w:t>
      </w:r>
      <w:r>
        <w:rPr>
          <w:spacing w:val="-4"/>
          <w:sz w:val="11"/>
        </w:rPr>
        <w:t>е р</w:t>
      </w:r>
      <w:r>
        <w:rPr>
          <w:spacing w:val="-5"/>
          <w:sz w:val="11"/>
        </w:rPr>
        <w:t> </w:t>
      </w:r>
      <w:r>
        <w:rPr>
          <w:spacing w:val="-4"/>
          <w:sz w:val="11"/>
        </w:rPr>
        <w:t>а т</w:t>
      </w:r>
      <w:r>
        <w:rPr>
          <w:spacing w:val="-5"/>
          <w:sz w:val="11"/>
        </w:rPr>
        <w:t> </w:t>
      </w:r>
      <w:r>
        <w:rPr>
          <w:spacing w:val="-4"/>
          <w:sz w:val="11"/>
        </w:rPr>
        <w:t>у</w:t>
      </w:r>
      <w:r>
        <w:rPr>
          <w:spacing w:val="-5"/>
          <w:sz w:val="11"/>
        </w:rPr>
        <w:t> </w:t>
      </w:r>
      <w:r>
        <w:rPr>
          <w:spacing w:val="-4"/>
          <w:sz w:val="11"/>
        </w:rPr>
        <w:t>р ы</w:t>
      </w:r>
      <w:r>
        <w:rPr>
          <w:spacing w:val="-5"/>
          <w:sz w:val="11"/>
        </w:rPr>
        <w:t> </w:t>
      </w:r>
      <w:r>
        <w:rPr>
          <w:spacing w:val="-4"/>
          <w:sz w:val="11"/>
        </w:rPr>
        <w:t>в с</w:t>
      </w:r>
      <w:r>
        <w:rPr>
          <w:spacing w:val="-5"/>
          <w:sz w:val="11"/>
        </w:rPr>
        <w:t> </w:t>
      </w:r>
      <w:r>
        <w:rPr>
          <w:spacing w:val="-4"/>
          <w:sz w:val="11"/>
        </w:rPr>
        <w:t>л</w:t>
      </w:r>
      <w:r>
        <w:rPr>
          <w:spacing w:val="-5"/>
          <w:sz w:val="11"/>
        </w:rPr>
        <w:t> </w:t>
      </w:r>
      <w:r>
        <w:rPr>
          <w:spacing w:val="-4"/>
          <w:sz w:val="11"/>
        </w:rPr>
        <w:t>е д</w:t>
      </w:r>
      <w:r>
        <w:rPr>
          <w:spacing w:val="-5"/>
          <w:sz w:val="11"/>
        </w:rPr>
        <w:t> </w:t>
      </w:r>
      <w:r>
        <w:rPr>
          <w:spacing w:val="-4"/>
          <w:sz w:val="11"/>
        </w:rPr>
        <w:t>с тв</w:t>
      </w:r>
      <w:r>
        <w:rPr>
          <w:spacing w:val="-5"/>
          <w:sz w:val="11"/>
        </w:rPr>
        <w:t> </w:t>
      </w:r>
      <w:r>
        <w:rPr>
          <w:spacing w:val="-4"/>
          <w:sz w:val="11"/>
        </w:rPr>
        <w:t>и</w:t>
      </w:r>
      <w:r>
        <w:rPr>
          <w:spacing w:val="-5"/>
          <w:sz w:val="11"/>
        </w:rPr>
        <w:t> </w:t>
      </w:r>
      <w:r>
        <w:rPr>
          <w:spacing w:val="-4"/>
          <w:sz w:val="11"/>
        </w:rPr>
        <w:t>и</w:t>
      </w:r>
      <w:r>
        <w:rPr>
          <w:spacing w:val="-4"/>
          <w:sz w:val="11"/>
        </w:rPr>
        <w:t> п</w:t>
      </w:r>
      <w:r>
        <w:rPr>
          <w:spacing w:val="-5"/>
          <w:sz w:val="11"/>
        </w:rPr>
        <w:t> </w:t>
      </w:r>
      <w:r>
        <w:rPr>
          <w:spacing w:val="-4"/>
          <w:sz w:val="11"/>
        </w:rPr>
        <w:t>о п</w:t>
      </w:r>
      <w:r>
        <w:rPr>
          <w:spacing w:val="-5"/>
          <w:sz w:val="11"/>
        </w:rPr>
        <w:t> </w:t>
      </w:r>
      <w:r>
        <w:rPr>
          <w:spacing w:val="-4"/>
          <w:sz w:val="11"/>
        </w:rPr>
        <w:t>а д</w:t>
      </w:r>
      <w:r>
        <w:rPr>
          <w:spacing w:val="-5"/>
          <w:sz w:val="11"/>
        </w:rPr>
        <w:t> </w:t>
      </w:r>
      <w:r>
        <w:rPr>
          <w:spacing w:val="-4"/>
          <w:sz w:val="11"/>
        </w:rPr>
        <w:t>а</w:t>
      </w:r>
      <w:r>
        <w:rPr>
          <w:spacing w:val="-5"/>
          <w:sz w:val="11"/>
        </w:rPr>
        <w:t> </w:t>
      </w:r>
      <w:r>
        <w:rPr>
          <w:spacing w:val="-4"/>
          <w:sz w:val="11"/>
        </w:rPr>
        <w:t>н и</w:t>
      </w:r>
      <w:r>
        <w:rPr>
          <w:spacing w:val="-5"/>
          <w:sz w:val="11"/>
        </w:rPr>
        <w:t> </w:t>
      </w:r>
      <w:r>
        <w:rPr>
          <w:spacing w:val="-4"/>
          <w:sz w:val="11"/>
        </w:rPr>
        <w:t>я</w:t>
      </w:r>
      <w:r>
        <w:rPr>
          <w:spacing w:val="9"/>
          <w:sz w:val="11"/>
        </w:rPr>
        <w:t> прямых солнечных </w:t>
      </w:r>
      <w:r>
        <w:rPr>
          <w:sz w:val="11"/>
        </w:rPr>
        <w:t>лучей или где по ины</w:t>
      </w:r>
      <w:r>
        <w:rPr>
          <w:spacing w:val="-9"/>
          <w:sz w:val="11"/>
        </w:rPr>
        <w:t> </w:t>
      </w:r>
      <w:r>
        <w:rPr>
          <w:sz w:val="11"/>
        </w:rPr>
        <w:t>м </w:t>
      </w:r>
      <w:r>
        <w:rPr>
          <w:spacing w:val="9"/>
          <w:sz w:val="11"/>
        </w:rPr>
        <w:t>причинам </w:t>
      </w:r>
      <w:r>
        <w:rPr>
          <w:sz w:val="11"/>
        </w:rPr>
        <w:t>показания</w:t>
      </w:r>
      <w:r>
        <w:rPr>
          <w:spacing w:val="57"/>
          <w:sz w:val="11"/>
        </w:rPr>
        <w:t> </w:t>
      </w:r>
      <w:r>
        <w:rPr>
          <w:sz w:val="11"/>
        </w:rPr>
        <w:t>температуры</w:t>
      </w:r>
      <w:r>
        <w:rPr>
          <w:spacing w:val="69"/>
          <w:sz w:val="11"/>
        </w:rPr>
        <w:t> </w:t>
      </w:r>
      <w:r>
        <w:rPr>
          <w:sz w:val="11"/>
        </w:rPr>
        <w:t>м</w:t>
      </w:r>
      <w:r>
        <w:rPr>
          <w:spacing w:val="-1"/>
          <w:sz w:val="11"/>
        </w:rPr>
        <w:t> </w:t>
      </w:r>
      <w:r>
        <w:rPr>
          <w:sz w:val="11"/>
        </w:rPr>
        <w:t>огут</w:t>
      </w:r>
      <w:r>
        <w:rPr>
          <w:spacing w:val="43"/>
          <w:sz w:val="11"/>
        </w:rPr>
        <w:t> </w:t>
      </w:r>
      <w:r>
        <w:rPr>
          <w:sz w:val="11"/>
        </w:rPr>
        <w:t>быть</w:t>
      </w:r>
      <w:r>
        <w:rPr>
          <w:spacing w:val="62"/>
          <w:sz w:val="11"/>
        </w:rPr>
        <w:t> </w:t>
      </w:r>
      <w:r>
        <w:rPr>
          <w:sz w:val="11"/>
        </w:rPr>
        <w:t>недостоверными.</w:t>
      </w:r>
    </w:p>
    <w:p>
      <w:pPr>
        <w:spacing w:line="304" w:lineRule="auto" w:before="73"/>
        <w:ind w:left="60" w:right="54" w:firstLine="0"/>
        <w:jc w:val="both"/>
        <w:rPr>
          <w:sz w:val="11"/>
        </w:rPr>
      </w:pPr>
      <w:r>
        <w:rPr>
          <w:sz w:val="11"/>
        </w:rPr>
        <w:t>сам</w:t>
      </w:r>
      <w:r>
        <w:rPr>
          <w:spacing w:val="-9"/>
          <w:sz w:val="11"/>
        </w:rPr>
        <w:t> </w:t>
      </w:r>
      <w:r>
        <w:rPr>
          <w:sz w:val="11"/>
        </w:rPr>
        <w:t>ое</w:t>
      </w:r>
      <w:r>
        <w:rPr>
          <w:spacing w:val="-9"/>
          <w:sz w:val="11"/>
        </w:rPr>
        <w:t> </w:t>
      </w:r>
      <w:r>
        <w:rPr>
          <w:sz w:val="11"/>
        </w:rPr>
        <w:t>о</w:t>
      </w:r>
      <w:r>
        <w:rPr>
          <w:spacing w:val="-8"/>
          <w:sz w:val="11"/>
        </w:rPr>
        <w:t> </w:t>
      </w:r>
      <w:r>
        <w:rPr>
          <w:sz w:val="11"/>
        </w:rPr>
        <w:t>п</w:t>
      </w:r>
      <w:r>
        <w:rPr>
          <w:spacing w:val="-9"/>
          <w:sz w:val="11"/>
        </w:rPr>
        <w:t> </w:t>
      </w:r>
      <w:r>
        <w:rPr>
          <w:sz w:val="11"/>
        </w:rPr>
        <w:t>ти</w:t>
      </w:r>
      <w:r>
        <w:rPr>
          <w:spacing w:val="-8"/>
          <w:sz w:val="11"/>
        </w:rPr>
        <w:t> </w:t>
      </w:r>
      <w:r>
        <w:rPr>
          <w:sz w:val="11"/>
        </w:rPr>
        <w:t>м</w:t>
      </w:r>
      <w:r>
        <w:rPr>
          <w:spacing w:val="-9"/>
          <w:sz w:val="11"/>
        </w:rPr>
        <w:t> </w:t>
      </w:r>
      <w:r>
        <w:rPr>
          <w:sz w:val="11"/>
        </w:rPr>
        <w:t>а</w:t>
      </w:r>
      <w:r>
        <w:rPr>
          <w:spacing w:val="-9"/>
          <w:sz w:val="11"/>
        </w:rPr>
        <w:t> </w:t>
      </w:r>
      <w:r>
        <w:rPr>
          <w:sz w:val="11"/>
        </w:rPr>
        <w:t>л</w:t>
      </w:r>
      <w:r>
        <w:rPr>
          <w:spacing w:val="-8"/>
          <w:sz w:val="11"/>
        </w:rPr>
        <w:t> </w:t>
      </w:r>
      <w:r>
        <w:rPr>
          <w:sz w:val="11"/>
        </w:rPr>
        <w:t>ьн</w:t>
      </w:r>
      <w:r>
        <w:rPr>
          <w:spacing w:val="-9"/>
          <w:sz w:val="11"/>
        </w:rPr>
        <w:t> </w:t>
      </w:r>
      <w:r>
        <w:rPr>
          <w:sz w:val="11"/>
        </w:rPr>
        <w:t>о</w:t>
      </w:r>
      <w:r>
        <w:rPr>
          <w:spacing w:val="-8"/>
          <w:sz w:val="11"/>
        </w:rPr>
        <w:t> </w:t>
      </w:r>
      <w:r>
        <w:rPr>
          <w:sz w:val="11"/>
        </w:rPr>
        <w:t>е</w:t>
      </w:r>
      <w:r>
        <w:rPr>
          <w:spacing w:val="27"/>
          <w:sz w:val="11"/>
        </w:rPr>
        <w:t> </w:t>
      </w:r>
      <w:r>
        <w:rPr>
          <w:sz w:val="11"/>
        </w:rPr>
        <w:t>м</w:t>
      </w:r>
      <w:r>
        <w:rPr>
          <w:spacing w:val="-9"/>
          <w:sz w:val="11"/>
        </w:rPr>
        <w:t> </w:t>
      </w:r>
      <w:r>
        <w:rPr>
          <w:sz w:val="11"/>
        </w:rPr>
        <w:t>есто</w:t>
      </w:r>
      <w:r>
        <w:rPr>
          <w:spacing w:val="40"/>
          <w:sz w:val="11"/>
        </w:rPr>
        <w:t> </w:t>
      </w:r>
      <w:r>
        <w:rPr>
          <w:sz w:val="11"/>
        </w:rPr>
        <w:t>для</w:t>
      </w:r>
      <w:r>
        <w:rPr>
          <w:spacing w:val="40"/>
          <w:sz w:val="11"/>
        </w:rPr>
        <w:t> </w:t>
      </w:r>
      <w:r>
        <w:rPr>
          <w:sz w:val="11"/>
        </w:rPr>
        <w:t>у</w:t>
      </w:r>
      <w:r>
        <w:rPr>
          <w:spacing w:val="-9"/>
          <w:sz w:val="11"/>
        </w:rPr>
        <w:t> </w:t>
      </w:r>
      <w:r>
        <w:rPr>
          <w:sz w:val="11"/>
        </w:rPr>
        <w:t>ста</w:t>
      </w:r>
      <w:r>
        <w:rPr>
          <w:spacing w:val="-9"/>
          <w:sz w:val="11"/>
        </w:rPr>
        <w:t> </w:t>
      </w:r>
      <w:r>
        <w:rPr>
          <w:sz w:val="11"/>
        </w:rPr>
        <w:t>н</w:t>
      </w:r>
      <w:r>
        <w:rPr>
          <w:spacing w:val="-8"/>
          <w:sz w:val="11"/>
        </w:rPr>
        <w:t> </w:t>
      </w:r>
      <w:r>
        <w:rPr>
          <w:sz w:val="11"/>
        </w:rPr>
        <w:t>о</w:t>
      </w:r>
      <w:r>
        <w:rPr>
          <w:spacing w:val="-9"/>
          <w:sz w:val="11"/>
        </w:rPr>
        <w:t> </w:t>
      </w:r>
      <w:r>
        <w:rPr>
          <w:sz w:val="11"/>
        </w:rPr>
        <w:t>в</w:t>
      </w:r>
      <w:r>
        <w:rPr>
          <w:spacing w:val="-8"/>
          <w:sz w:val="11"/>
        </w:rPr>
        <w:t> </w:t>
      </w:r>
      <w:r>
        <w:rPr>
          <w:sz w:val="11"/>
        </w:rPr>
        <w:t>к</w:t>
      </w:r>
      <w:r>
        <w:rPr>
          <w:spacing w:val="-9"/>
          <w:sz w:val="11"/>
        </w:rPr>
        <w:t> </w:t>
      </w:r>
      <w:r>
        <w:rPr>
          <w:sz w:val="11"/>
        </w:rPr>
        <w:t>и</w:t>
      </w:r>
      <w:r>
        <w:rPr>
          <w:spacing w:val="60"/>
          <w:sz w:val="11"/>
        </w:rPr>
        <w:t> </w:t>
      </w:r>
      <w:r>
        <w:rPr>
          <w:sz w:val="11"/>
        </w:rPr>
        <w:t>д</w:t>
      </w:r>
      <w:r>
        <w:rPr>
          <w:spacing w:val="-9"/>
          <w:sz w:val="11"/>
        </w:rPr>
        <w:t> </w:t>
      </w:r>
      <w:r>
        <w:rPr>
          <w:sz w:val="11"/>
        </w:rPr>
        <w:t>а</w:t>
      </w:r>
      <w:r>
        <w:rPr>
          <w:spacing w:val="-9"/>
          <w:sz w:val="11"/>
        </w:rPr>
        <w:t> </w:t>
      </w:r>
      <w:r>
        <w:rPr>
          <w:sz w:val="11"/>
        </w:rPr>
        <w:t>тчи</w:t>
      </w:r>
      <w:r>
        <w:rPr>
          <w:spacing w:val="-8"/>
          <w:sz w:val="11"/>
        </w:rPr>
        <w:t> </w:t>
      </w:r>
      <w:r>
        <w:rPr>
          <w:sz w:val="11"/>
        </w:rPr>
        <w:t>ка</w:t>
      </w:r>
      <w:r>
        <w:rPr>
          <w:spacing w:val="40"/>
          <w:sz w:val="11"/>
        </w:rPr>
        <w:t> </w:t>
      </w:r>
      <w:r>
        <w:rPr>
          <w:sz w:val="11"/>
        </w:rPr>
        <w:t>на</w:t>
      </w:r>
      <w:r>
        <w:rPr>
          <w:spacing w:val="-9"/>
          <w:sz w:val="11"/>
        </w:rPr>
        <w:t> </w:t>
      </w:r>
      <w:r>
        <w:rPr>
          <w:sz w:val="11"/>
        </w:rPr>
        <w:t>се</w:t>
      </w:r>
      <w:r>
        <w:rPr>
          <w:spacing w:val="-9"/>
          <w:sz w:val="11"/>
        </w:rPr>
        <w:t> </w:t>
      </w:r>
      <w:r>
        <w:rPr>
          <w:sz w:val="11"/>
        </w:rPr>
        <w:t>ве</w:t>
      </w:r>
      <w:r>
        <w:rPr>
          <w:spacing w:val="-8"/>
          <w:sz w:val="11"/>
        </w:rPr>
        <w:t> </w:t>
      </w:r>
      <w:r>
        <w:rPr>
          <w:sz w:val="11"/>
        </w:rPr>
        <w:t>р</w:t>
      </w:r>
      <w:r>
        <w:rPr>
          <w:spacing w:val="-9"/>
          <w:sz w:val="11"/>
        </w:rPr>
        <w:t> </w:t>
      </w:r>
      <w:r>
        <w:rPr>
          <w:sz w:val="11"/>
        </w:rPr>
        <w:t>н</w:t>
      </w:r>
      <w:r>
        <w:rPr>
          <w:spacing w:val="-8"/>
          <w:sz w:val="11"/>
        </w:rPr>
        <w:t> </w:t>
      </w:r>
      <w:r>
        <w:rPr>
          <w:sz w:val="11"/>
        </w:rPr>
        <w:t>о</w:t>
      </w:r>
      <w:r>
        <w:rPr>
          <w:spacing w:val="-9"/>
          <w:sz w:val="11"/>
        </w:rPr>
        <w:t> </w:t>
      </w:r>
      <w:r>
        <w:rPr>
          <w:sz w:val="11"/>
        </w:rPr>
        <w:t>й</w:t>
      </w:r>
      <w:r>
        <w:rPr>
          <w:spacing w:val="65"/>
          <w:sz w:val="11"/>
        </w:rPr>
        <w:t> </w:t>
      </w:r>
      <w:r>
        <w:rPr>
          <w:sz w:val="11"/>
        </w:rPr>
        <w:t>или</w:t>
      </w:r>
      <w:r>
        <w:rPr>
          <w:spacing w:val="40"/>
          <w:sz w:val="11"/>
        </w:rPr>
        <w:t> </w:t>
      </w:r>
      <w:r>
        <w:rPr>
          <w:sz w:val="11"/>
        </w:rPr>
        <w:t>се</w:t>
      </w:r>
      <w:r>
        <w:rPr>
          <w:spacing w:val="-9"/>
          <w:sz w:val="11"/>
        </w:rPr>
        <w:t> </w:t>
      </w:r>
      <w:r>
        <w:rPr>
          <w:sz w:val="11"/>
        </w:rPr>
        <w:t>ве</w:t>
      </w:r>
      <w:r>
        <w:rPr>
          <w:spacing w:val="-9"/>
          <w:sz w:val="11"/>
        </w:rPr>
        <w:t> </w:t>
      </w:r>
      <w:r>
        <w:rPr>
          <w:sz w:val="11"/>
        </w:rPr>
        <w:t>р</w:t>
      </w:r>
      <w:r>
        <w:rPr>
          <w:spacing w:val="-8"/>
          <w:sz w:val="11"/>
        </w:rPr>
        <w:t> </w:t>
      </w:r>
      <w:r>
        <w:rPr>
          <w:sz w:val="11"/>
        </w:rPr>
        <w:t>о</w:t>
      </w:r>
      <w:r>
        <w:rPr>
          <w:spacing w:val="-9"/>
          <w:sz w:val="11"/>
        </w:rPr>
        <w:t> </w:t>
      </w:r>
      <w:r>
        <w:rPr>
          <w:sz w:val="11"/>
        </w:rPr>
        <w:t>-во</w:t>
      </w:r>
      <w:r>
        <w:rPr>
          <w:spacing w:val="-8"/>
          <w:sz w:val="11"/>
        </w:rPr>
        <w:t> </w:t>
      </w:r>
      <w:r>
        <w:rPr>
          <w:sz w:val="11"/>
        </w:rPr>
        <w:t>сто</w:t>
      </w:r>
      <w:r>
        <w:rPr>
          <w:spacing w:val="-9"/>
          <w:sz w:val="11"/>
        </w:rPr>
        <w:t> </w:t>
      </w:r>
      <w:r>
        <w:rPr>
          <w:sz w:val="11"/>
        </w:rPr>
        <w:t>чн</w:t>
      </w:r>
      <w:r>
        <w:rPr>
          <w:spacing w:val="-9"/>
          <w:sz w:val="11"/>
        </w:rPr>
        <w:t> </w:t>
      </w:r>
      <w:r>
        <w:rPr>
          <w:sz w:val="11"/>
        </w:rPr>
        <w:t>ой</w:t>
      </w:r>
      <w:r>
        <w:rPr>
          <w:spacing w:val="64"/>
          <w:sz w:val="11"/>
        </w:rPr>
        <w:t> </w:t>
      </w:r>
      <w:r>
        <w:rPr>
          <w:sz w:val="11"/>
        </w:rPr>
        <w:t>сто</w:t>
      </w:r>
      <w:r>
        <w:rPr>
          <w:spacing w:val="-9"/>
          <w:sz w:val="11"/>
        </w:rPr>
        <w:t> </w:t>
      </w:r>
      <w:r>
        <w:rPr>
          <w:sz w:val="11"/>
        </w:rPr>
        <w:t>р</w:t>
      </w:r>
      <w:r>
        <w:rPr>
          <w:spacing w:val="-9"/>
          <w:sz w:val="11"/>
        </w:rPr>
        <w:t> </w:t>
      </w:r>
      <w:r>
        <w:rPr>
          <w:sz w:val="11"/>
        </w:rPr>
        <w:t>о</w:t>
      </w:r>
      <w:r>
        <w:rPr>
          <w:spacing w:val="-8"/>
          <w:sz w:val="11"/>
        </w:rPr>
        <w:t> </w:t>
      </w:r>
      <w:r>
        <w:rPr>
          <w:sz w:val="11"/>
        </w:rPr>
        <w:t>н</w:t>
      </w:r>
      <w:r>
        <w:rPr>
          <w:spacing w:val="-9"/>
          <w:sz w:val="11"/>
        </w:rPr>
        <w:t> </w:t>
      </w:r>
      <w:r>
        <w:rPr>
          <w:sz w:val="11"/>
        </w:rPr>
        <w:t>е</w:t>
      </w:r>
      <w:r>
        <w:rPr>
          <w:spacing w:val="40"/>
          <w:sz w:val="11"/>
        </w:rPr>
        <w:t> </w:t>
      </w:r>
      <w:r>
        <w:rPr>
          <w:sz w:val="11"/>
        </w:rPr>
        <w:t>дома,</w:t>
      </w:r>
      <w:r>
        <w:rPr>
          <w:spacing w:val="40"/>
          <w:sz w:val="11"/>
        </w:rPr>
        <w:t> </w:t>
      </w:r>
      <w:r>
        <w:rPr>
          <w:sz w:val="11"/>
        </w:rPr>
        <w:t>под</w:t>
      </w:r>
      <w:r>
        <w:rPr>
          <w:spacing w:val="36"/>
          <w:sz w:val="11"/>
        </w:rPr>
        <w:t> </w:t>
      </w:r>
      <w:r>
        <w:rPr>
          <w:sz w:val="11"/>
        </w:rPr>
        <w:t>пр</w:t>
      </w:r>
      <w:r>
        <w:rPr>
          <w:spacing w:val="-9"/>
          <w:sz w:val="11"/>
        </w:rPr>
        <w:t> </w:t>
      </w:r>
      <w:r>
        <w:rPr>
          <w:sz w:val="11"/>
        </w:rPr>
        <w:t>икр</w:t>
      </w:r>
      <w:r>
        <w:rPr>
          <w:spacing w:val="-9"/>
          <w:sz w:val="11"/>
        </w:rPr>
        <w:t> </w:t>
      </w:r>
      <w:r>
        <w:rPr>
          <w:sz w:val="11"/>
        </w:rPr>
        <w:t>ы</w:t>
      </w:r>
      <w:r>
        <w:rPr>
          <w:spacing w:val="-8"/>
          <w:sz w:val="11"/>
        </w:rPr>
        <w:t> </w:t>
      </w:r>
      <w:r>
        <w:rPr>
          <w:sz w:val="11"/>
        </w:rPr>
        <w:t>тием</w:t>
      </w:r>
      <w:r>
        <w:rPr>
          <w:spacing w:val="9"/>
          <w:sz w:val="11"/>
        </w:rPr>
        <w:t> карниза, </w:t>
      </w:r>
      <w:r>
        <w:rPr>
          <w:sz w:val="11"/>
        </w:rPr>
        <w:t>куда</w:t>
      </w:r>
      <w:r>
        <w:rPr>
          <w:spacing w:val="40"/>
          <w:sz w:val="11"/>
        </w:rPr>
        <w:t> </w:t>
      </w:r>
      <w:r>
        <w:rPr>
          <w:sz w:val="11"/>
        </w:rPr>
        <w:t>не попадаю</w:t>
      </w:r>
      <w:r>
        <w:rPr>
          <w:spacing w:val="-9"/>
          <w:sz w:val="11"/>
        </w:rPr>
        <w:t> </w:t>
      </w:r>
      <w:r>
        <w:rPr>
          <w:sz w:val="11"/>
        </w:rPr>
        <w:t>т </w:t>
      </w:r>
      <w:r>
        <w:rPr>
          <w:spacing w:val="9"/>
          <w:sz w:val="11"/>
        </w:rPr>
        <w:t>прямые </w:t>
      </w:r>
      <w:r>
        <w:rPr>
          <w:sz w:val="11"/>
        </w:rPr>
        <w:t>солнечные</w:t>
      </w:r>
      <w:r>
        <w:rPr>
          <w:spacing w:val="-9"/>
          <w:sz w:val="11"/>
        </w:rPr>
        <w:t> </w:t>
      </w:r>
      <w:r>
        <w:rPr>
          <w:sz w:val="11"/>
        </w:rPr>
        <w:t>лучи.</w:t>
      </w:r>
    </w:p>
    <w:p>
      <w:pPr>
        <w:spacing w:line="307" w:lineRule="auto" w:before="75"/>
        <w:ind w:left="55" w:right="56" w:firstLine="10"/>
        <w:jc w:val="both"/>
        <w:rPr>
          <w:sz w:val="11"/>
        </w:rPr>
      </w:pPr>
      <w:r>
        <w:rPr>
          <w:sz w:val="11"/>
        </w:rPr>
        <w:t>не устанавливайте </w:t>
      </w:r>
      <w:r>
        <w:rPr>
          <w:spacing w:val="9"/>
          <w:sz w:val="11"/>
        </w:rPr>
        <w:t>датчик</w:t>
      </w:r>
      <w:r>
        <w:rPr>
          <w:spacing w:val="9"/>
          <w:sz w:val="11"/>
        </w:rPr>
        <w:t> </w:t>
      </w:r>
      <w:r>
        <w:rPr>
          <w:sz w:val="11"/>
        </w:rPr>
        <w:t>вблизи д</w:t>
      </w:r>
      <w:r>
        <w:rPr>
          <w:spacing w:val="-9"/>
          <w:sz w:val="11"/>
        </w:rPr>
        <w:t> </w:t>
      </w:r>
      <w:r>
        <w:rPr>
          <w:sz w:val="11"/>
        </w:rPr>
        <w:t>р</w:t>
      </w:r>
      <w:r>
        <w:rPr>
          <w:spacing w:val="-9"/>
          <w:sz w:val="11"/>
        </w:rPr>
        <w:t> </w:t>
      </w:r>
      <w:r>
        <w:rPr>
          <w:sz w:val="11"/>
        </w:rPr>
        <w:t>угих</w:t>
      </w:r>
      <w:r>
        <w:rPr>
          <w:spacing w:val="9"/>
          <w:sz w:val="11"/>
        </w:rPr>
        <w:t> источников </w:t>
      </w:r>
      <w:r>
        <w:rPr>
          <w:sz w:val="11"/>
        </w:rPr>
        <w:t>тепла</w:t>
      </w:r>
      <w:r>
        <w:rPr>
          <w:spacing w:val="19"/>
          <w:sz w:val="11"/>
        </w:rPr>
        <w:t> </w:t>
      </w:r>
      <w:r>
        <w:rPr>
          <w:spacing w:val="10"/>
          <w:sz w:val="11"/>
        </w:rPr>
        <w:t>(вентиляторов,</w:t>
      </w:r>
      <w:r>
        <w:rPr>
          <w:spacing w:val="40"/>
          <w:sz w:val="11"/>
        </w:rPr>
        <w:t> </w:t>
      </w:r>
      <w:r>
        <w:rPr>
          <w:sz w:val="11"/>
        </w:rPr>
        <w:t>ды</w:t>
      </w:r>
      <w:r>
        <w:rPr>
          <w:spacing w:val="-9"/>
          <w:sz w:val="11"/>
        </w:rPr>
        <w:t> </w:t>
      </w:r>
      <w:r>
        <w:rPr>
          <w:sz w:val="11"/>
        </w:rPr>
        <w:t>м</w:t>
      </w:r>
      <w:r>
        <w:rPr>
          <w:spacing w:val="-9"/>
          <w:sz w:val="11"/>
        </w:rPr>
        <w:t> </w:t>
      </w:r>
      <w:r>
        <w:rPr>
          <w:spacing w:val="10"/>
          <w:sz w:val="11"/>
        </w:rPr>
        <w:t>оходов,</w:t>
      </w:r>
      <w:r>
        <w:rPr>
          <w:spacing w:val="40"/>
          <w:sz w:val="11"/>
        </w:rPr>
        <w:t> </w:t>
      </w:r>
      <w:r>
        <w:rPr>
          <w:sz w:val="11"/>
        </w:rPr>
        <w:t>вен</w:t>
      </w:r>
      <w:r>
        <w:rPr>
          <w:spacing w:val="-9"/>
          <w:sz w:val="11"/>
        </w:rPr>
        <w:t> </w:t>
      </w:r>
      <w:r>
        <w:rPr>
          <w:sz w:val="11"/>
        </w:rPr>
        <w:t>ти</w:t>
      </w:r>
      <w:r>
        <w:rPr>
          <w:spacing w:val="-9"/>
          <w:sz w:val="11"/>
        </w:rPr>
        <w:t> </w:t>
      </w:r>
      <w:r>
        <w:rPr>
          <w:sz w:val="11"/>
        </w:rPr>
        <w:t>л</w:t>
      </w:r>
      <w:r>
        <w:rPr>
          <w:spacing w:val="-8"/>
          <w:sz w:val="11"/>
        </w:rPr>
        <w:t> </w:t>
      </w:r>
      <w:r>
        <w:rPr>
          <w:sz w:val="11"/>
        </w:rPr>
        <w:t>яц</w:t>
      </w:r>
      <w:r>
        <w:rPr>
          <w:spacing w:val="-9"/>
          <w:sz w:val="11"/>
        </w:rPr>
        <w:t> </w:t>
      </w:r>
      <w:r>
        <w:rPr>
          <w:sz w:val="11"/>
        </w:rPr>
        <w:t>и</w:t>
      </w:r>
      <w:r>
        <w:rPr>
          <w:spacing w:val="-8"/>
          <w:sz w:val="11"/>
        </w:rPr>
        <w:t> </w:t>
      </w:r>
      <w:r>
        <w:rPr>
          <w:sz w:val="11"/>
        </w:rPr>
        <w:t>он</w:t>
      </w:r>
      <w:r>
        <w:rPr>
          <w:spacing w:val="-9"/>
          <w:sz w:val="11"/>
        </w:rPr>
        <w:t> </w:t>
      </w:r>
      <w:r>
        <w:rPr>
          <w:sz w:val="11"/>
        </w:rPr>
        <w:t>н</w:t>
      </w:r>
      <w:r>
        <w:rPr>
          <w:spacing w:val="-9"/>
          <w:sz w:val="11"/>
        </w:rPr>
        <w:t> </w:t>
      </w:r>
      <w:r>
        <w:rPr>
          <w:sz w:val="11"/>
        </w:rPr>
        <w:t>ы</w:t>
      </w:r>
      <w:r>
        <w:rPr>
          <w:spacing w:val="-8"/>
          <w:sz w:val="11"/>
        </w:rPr>
        <w:t> </w:t>
      </w:r>
      <w:r>
        <w:rPr>
          <w:sz w:val="11"/>
        </w:rPr>
        <w:t>х</w:t>
      </w:r>
      <w:r>
        <w:rPr>
          <w:spacing w:val="40"/>
          <w:sz w:val="11"/>
        </w:rPr>
        <w:t> </w:t>
      </w:r>
      <w:r>
        <w:rPr>
          <w:sz w:val="11"/>
        </w:rPr>
        <w:t>отверстий, ламп освещения), которые м</w:t>
      </w:r>
      <w:r>
        <w:rPr>
          <w:spacing w:val="-7"/>
          <w:sz w:val="11"/>
        </w:rPr>
        <w:t> </w:t>
      </w:r>
      <w:r>
        <w:rPr>
          <w:sz w:val="11"/>
        </w:rPr>
        <w:t>огут влиять на</w:t>
      </w:r>
      <w:r>
        <w:rPr>
          <w:spacing w:val="40"/>
          <w:sz w:val="11"/>
        </w:rPr>
        <w:t> </w:t>
      </w:r>
      <w:r>
        <w:rPr>
          <w:sz w:val="11"/>
        </w:rPr>
        <w:t>показания датчика.</w:t>
      </w:r>
    </w:p>
    <w:p>
      <w:pPr>
        <w:spacing w:line="307" w:lineRule="auto" w:before="69"/>
        <w:ind w:left="60" w:right="68" w:firstLine="5"/>
        <w:jc w:val="both"/>
        <w:rPr>
          <w:sz w:val="11"/>
        </w:rPr>
      </w:pPr>
      <w:r>
        <w:rPr>
          <w:sz w:val="11"/>
        </w:rPr>
        <w:t>не</w:t>
      </w:r>
      <w:r>
        <w:rPr>
          <w:spacing w:val="-9"/>
          <w:sz w:val="11"/>
        </w:rPr>
        <w:t> </w:t>
      </w:r>
      <w:r>
        <w:rPr>
          <w:spacing w:val="10"/>
          <w:sz w:val="11"/>
        </w:rPr>
        <w:t>устанавли</w:t>
      </w:r>
      <w:r>
        <w:rPr>
          <w:spacing w:val="-9"/>
          <w:sz w:val="11"/>
        </w:rPr>
        <w:t> </w:t>
      </w:r>
      <w:r>
        <w:rPr>
          <w:sz w:val="11"/>
        </w:rPr>
        <w:t>вайте</w:t>
      </w:r>
      <w:r>
        <w:rPr>
          <w:spacing w:val="-8"/>
          <w:sz w:val="11"/>
        </w:rPr>
        <w:t> </w:t>
      </w:r>
      <w:r>
        <w:rPr>
          <w:sz w:val="11"/>
        </w:rPr>
        <w:t>д</w:t>
      </w:r>
      <w:r>
        <w:rPr>
          <w:spacing w:val="-9"/>
          <w:sz w:val="11"/>
        </w:rPr>
        <w:t> </w:t>
      </w:r>
      <w:r>
        <w:rPr>
          <w:sz w:val="11"/>
        </w:rPr>
        <w:t>а</w:t>
      </w:r>
      <w:r>
        <w:rPr>
          <w:spacing w:val="-8"/>
          <w:sz w:val="11"/>
        </w:rPr>
        <w:t> </w:t>
      </w:r>
      <w:r>
        <w:rPr>
          <w:sz w:val="11"/>
        </w:rPr>
        <w:t>тч</w:t>
      </w:r>
      <w:r>
        <w:rPr>
          <w:spacing w:val="-9"/>
          <w:sz w:val="11"/>
        </w:rPr>
        <w:t> </w:t>
      </w:r>
      <w:r>
        <w:rPr>
          <w:sz w:val="11"/>
        </w:rPr>
        <w:t>и</w:t>
      </w:r>
      <w:r>
        <w:rPr>
          <w:spacing w:val="-9"/>
          <w:sz w:val="11"/>
        </w:rPr>
        <w:t> </w:t>
      </w:r>
      <w:r>
        <w:rPr>
          <w:sz w:val="11"/>
        </w:rPr>
        <w:t>к</w:t>
      </w:r>
      <w:r>
        <w:rPr>
          <w:spacing w:val="38"/>
          <w:sz w:val="11"/>
        </w:rPr>
        <w:t> </w:t>
      </w:r>
      <w:r>
        <w:rPr>
          <w:sz w:val="11"/>
        </w:rPr>
        <w:t>в</w:t>
      </w:r>
      <w:r>
        <w:rPr>
          <w:spacing w:val="27"/>
          <w:sz w:val="11"/>
        </w:rPr>
        <w:t> </w:t>
      </w:r>
      <w:r>
        <w:rPr>
          <w:spacing w:val="9"/>
          <w:sz w:val="11"/>
        </w:rPr>
        <w:t>местах</w:t>
      </w:r>
      <w:r>
        <w:rPr>
          <w:spacing w:val="30"/>
          <w:sz w:val="11"/>
        </w:rPr>
        <w:t> </w:t>
      </w:r>
      <w:r>
        <w:rPr>
          <w:sz w:val="11"/>
        </w:rPr>
        <w:t>с</w:t>
      </w:r>
      <w:r>
        <w:rPr>
          <w:spacing w:val="32"/>
          <w:sz w:val="11"/>
        </w:rPr>
        <w:t> </w:t>
      </w:r>
      <w:r>
        <w:rPr>
          <w:sz w:val="11"/>
        </w:rPr>
        <w:t>п</w:t>
      </w:r>
      <w:r>
        <w:rPr>
          <w:spacing w:val="-9"/>
          <w:sz w:val="11"/>
        </w:rPr>
        <w:t> </w:t>
      </w:r>
      <w:r>
        <w:rPr>
          <w:sz w:val="11"/>
        </w:rPr>
        <w:t>о</w:t>
      </w:r>
      <w:r>
        <w:rPr>
          <w:spacing w:val="-9"/>
          <w:sz w:val="11"/>
        </w:rPr>
        <w:t> </w:t>
      </w:r>
      <w:r>
        <w:rPr>
          <w:sz w:val="11"/>
        </w:rPr>
        <w:t>вы</w:t>
      </w:r>
      <w:r>
        <w:rPr>
          <w:spacing w:val="-8"/>
          <w:sz w:val="11"/>
        </w:rPr>
        <w:t> </w:t>
      </w:r>
      <w:r>
        <w:rPr>
          <w:sz w:val="11"/>
        </w:rPr>
        <w:t>ш</w:t>
      </w:r>
      <w:r>
        <w:rPr>
          <w:spacing w:val="-9"/>
          <w:sz w:val="11"/>
        </w:rPr>
        <w:t> </w:t>
      </w:r>
      <w:r>
        <w:rPr>
          <w:sz w:val="11"/>
        </w:rPr>
        <w:t>е</w:t>
      </w:r>
      <w:r>
        <w:rPr>
          <w:spacing w:val="-8"/>
          <w:sz w:val="11"/>
        </w:rPr>
        <w:t> </w:t>
      </w:r>
      <w:r>
        <w:rPr>
          <w:sz w:val="11"/>
        </w:rPr>
        <w:t>н</w:t>
      </w:r>
      <w:r>
        <w:rPr>
          <w:spacing w:val="-9"/>
          <w:sz w:val="11"/>
        </w:rPr>
        <w:t> </w:t>
      </w:r>
      <w:r>
        <w:rPr>
          <w:sz w:val="11"/>
        </w:rPr>
        <w:t>н</w:t>
      </w:r>
      <w:r>
        <w:rPr>
          <w:spacing w:val="-9"/>
          <w:sz w:val="11"/>
        </w:rPr>
        <w:t> </w:t>
      </w:r>
      <w:r>
        <w:rPr>
          <w:sz w:val="11"/>
        </w:rPr>
        <w:t>о</w:t>
      </w:r>
      <w:r>
        <w:rPr>
          <w:spacing w:val="-8"/>
          <w:sz w:val="11"/>
        </w:rPr>
        <w:t> </w:t>
      </w:r>
      <w:r>
        <w:rPr>
          <w:sz w:val="11"/>
        </w:rPr>
        <w:t>й</w:t>
      </w:r>
      <w:r>
        <w:rPr>
          <w:spacing w:val="40"/>
          <w:sz w:val="11"/>
        </w:rPr>
        <w:t> </w:t>
      </w:r>
      <w:r>
        <w:rPr>
          <w:sz w:val="11"/>
        </w:rPr>
        <w:t>в</w:t>
      </w:r>
      <w:r>
        <w:rPr>
          <w:spacing w:val="-9"/>
          <w:sz w:val="11"/>
        </w:rPr>
        <w:t> </w:t>
      </w:r>
      <w:r>
        <w:rPr>
          <w:sz w:val="11"/>
        </w:rPr>
        <w:t>л</w:t>
      </w:r>
      <w:r>
        <w:rPr>
          <w:spacing w:val="-9"/>
          <w:sz w:val="11"/>
        </w:rPr>
        <w:t> </w:t>
      </w:r>
      <w:r>
        <w:rPr>
          <w:sz w:val="11"/>
        </w:rPr>
        <w:t>а</w:t>
      </w:r>
      <w:r>
        <w:rPr>
          <w:spacing w:val="-8"/>
          <w:sz w:val="11"/>
        </w:rPr>
        <w:t> </w:t>
      </w:r>
      <w:r>
        <w:rPr>
          <w:sz w:val="11"/>
        </w:rPr>
        <w:t>ж</w:t>
      </w:r>
      <w:r>
        <w:rPr>
          <w:spacing w:val="-9"/>
          <w:sz w:val="11"/>
        </w:rPr>
        <w:t> </w:t>
      </w:r>
      <w:r>
        <w:rPr>
          <w:sz w:val="11"/>
        </w:rPr>
        <w:t>н</w:t>
      </w:r>
      <w:r>
        <w:rPr>
          <w:spacing w:val="-8"/>
          <w:sz w:val="11"/>
        </w:rPr>
        <w:t> </w:t>
      </w:r>
      <w:r>
        <w:rPr>
          <w:sz w:val="11"/>
        </w:rPr>
        <w:t>о</w:t>
      </w:r>
      <w:r>
        <w:rPr>
          <w:spacing w:val="-9"/>
          <w:sz w:val="11"/>
        </w:rPr>
        <w:t> </w:t>
      </w:r>
      <w:r>
        <w:rPr>
          <w:sz w:val="11"/>
        </w:rPr>
        <w:t>с</w:t>
      </w:r>
      <w:r>
        <w:rPr>
          <w:spacing w:val="-9"/>
          <w:sz w:val="11"/>
        </w:rPr>
        <w:t> </w:t>
      </w:r>
      <w:r>
        <w:rPr>
          <w:sz w:val="11"/>
        </w:rPr>
        <w:t>т</w:t>
      </w:r>
      <w:r>
        <w:rPr>
          <w:spacing w:val="-8"/>
          <w:sz w:val="11"/>
        </w:rPr>
        <w:t> </w:t>
      </w:r>
      <w:r>
        <w:rPr>
          <w:sz w:val="11"/>
        </w:rPr>
        <w:t>ь</w:t>
      </w:r>
      <w:r>
        <w:rPr>
          <w:spacing w:val="-9"/>
          <w:sz w:val="11"/>
        </w:rPr>
        <w:t> </w:t>
      </w:r>
      <w:r>
        <w:rPr>
          <w:sz w:val="11"/>
        </w:rPr>
        <w:t>ю</w:t>
      </w:r>
      <w:r>
        <w:rPr>
          <w:spacing w:val="-5"/>
          <w:sz w:val="11"/>
        </w:rPr>
        <w:t> </w:t>
      </w:r>
      <w:r>
        <w:rPr>
          <w:sz w:val="11"/>
        </w:rPr>
        <w:t>(</w:t>
      </w:r>
      <w:r>
        <w:rPr>
          <w:spacing w:val="-9"/>
          <w:sz w:val="11"/>
        </w:rPr>
        <w:t> </w:t>
      </w:r>
      <w:r>
        <w:rPr>
          <w:sz w:val="11"/>
        </w:rPr>
        <w:t>в</w:t>
      </w:r>
      <w:r>
        <w:rPr>
          <w:spacing w:val="-8"/>
          <w:sz w:val="11"/>
        </w:rPr>
        <w:t> </w:t>
      </w:r>
      <w:r>
        <w:rPr>
          <w:sz w:val="11"/>
        </w:rPr>
        <w:t>о</w:t>
      </w:r>
      <w:r>
        <w:rPr>
          <w:spacing w:val="-9"/>
          <w:sz w:val="11"/>
        </w:rPr>
        <w:t> </w:t>
      </w:r>
      <w:r>
        <w:rPr>
          <w:sz w:val="11"/>
        </w:rPr>
        <w:t>д</w:t>
      </w:r>
      <w:r>
        <w:rPr>
          <w:spacing w:val="-7"/>
          <w:sz w:val="11"/>
        </w:rPr>
        <w:t> </w:t>
      </w:r>
      <w:r>
        <w:rPr>
          <w:sz w:val="11"/>
        </w:rPr>
        <w:t>о</w:t>
      </w:r>
      <w:r>
        <w:rPr>
          <w:spacing w:val="-8"/>
          <w:sz w:val="11"/>
        </w:rPr>
        <w:t> </w:t>
      </w:r>
      <w:r>
        <w:rPr>
          <w:sz w:val="11"/>
        </w:rPr>
        <w:t>с</w:t>
      </w:r>
      <w:r>
        <w:rPr>
          <w:spacing w:val="-9"/>
          <w:sz w:val="11"/>
        </w:rPr>
        <w:t> </w:t>
      </w:r>
      <w:r>
        <w:rPr>
          <w:sz w:val="11"/>
        </w:rPr>
        <w:t>т</w:t>
      </w:r>
      <w:r>
        <w:rPr>
          <w:spacing w:val="-9"/>
          <w:sz w:val="11"/>
        </w:rPr>
        <w:t> </w:t>
      </w:r>
      <w:r>
        <w:rPr>
          <w:sz w:val="11"/>
        </w:rPr>
        <w:t>о</w:t>
      </w:r>
      <w:r>
        <w:rPr>
          <w:spacing w:val="-8"/>
          <w:sz w:val="11"/>
        </w:rPr>
        <w:t> </w:t>
      </w:r>
      <w:r>
        <w:rPr>
          <w:sz w:val="11"/>
        </w:rPr>
        <w:t>к</w:t>
      </w:r>
      <w:r>
        <w:rPr>
          <w:spacing w:val="-9"/>
          <w:sz w:val="11"/>
        </w:rPr>
        <w:t> </w:t>
      </w:r>
      <w:r>
        <w:rPr>
          <w:sz w:val="11"/>
        </w:rPr>
        <w:t>и</w:t>
      </w:r>
      <w:r>
        <w:rPr>
          <w:spacing w:val="-8"/>
          <w:sz w:val="11"/>
        </w:rPr>
        <w:t> </w:t>
      </w:r>
      <w:r>
        <w:rPr>
          <w:sz w:val="11"/>
        </w:rPr>
        <w:t>,</w:t>
      </w:r>
      <w:r>
        <w:rPr>
          <w:spacing w:val="40"/>
          <w:sz w:val="11"/>
        </w:rPr>
        <w:t> </w:t>
      </w:r>
      <w:r>
        <w:rPr>
          <w:sz w:val="11"/>
        </w:rPr>
        <w:t>п</w:t>
      </w:r>
      <w:r>
        <w:rPr>
          <w:spacing w:val="-9"/>
          <w:sz w:val="11"/>
        </w:rPr>
        <w:t> </w:t>
      </w:r>
      <w:r>
        <w:rPr>
          <w:sz w:val="11"/>
        </w:rPr>
        <w:t>р</w:t>
      </w:r>
      <w:r>
        <w:rPr>
          <w:spacing w:val="-9"/>
          <w:sz w:val="11"/>
        </w:rPr>
        <w:t> </w:t>
      </w:r>
      <w:r>
        <w:rPr>
          <w:sz w:val="11"/>
        </w:rPr>
        <w:t>я</w:t>
      </w:r>
      <w:r>
        <w:rPr>
          <w:spacing w:val="-8"/>
          <w:sz w:val="11"/>
        </w:rPr>
        <w:t> </w:t>
      </w:r>
      <w:r>
        <w:rPr>
          <w:sz w:val="11"/>
        </w:rPr>
        <w:t>м</w:t>
      </w:r>
      <w:r>
        <w:rPr>
          <w:spacing w:val="-5"/>
          <w:sz w:val="11"/>
        </w:rPr>
        <w:t> </w:t>
      </w:r>
      <w:r>
        <w:rPr>
          <w:sz w:val="11"/>
        </w:rPr>
        <w:t>о</w:t>
      </w:r>
      <w:r>
        <w:rPr>
          <w:spacing w:val="-9"/>
          <w:sz w:val="11"/>
        </w:rPr>
        <w:t> </w:t>
      </w:r>
      <w:r>
        <w:rPr>
          <w:sz w:val="11"/>
        </w:rPr>
        <w:t>е</w:t>
      </w:r>
      <w:r>
        <w:rPr>
          <w:spacing w:val="66"/>
          <w:sz w:val="11"/>
        </w:rPr>
        <w:t> </w:t>
      </w:r>
      <w:r>
        <w:rPr>
          <w:sz w:val="11"/>
        </w:rPr>
        <w:t>п</w:t>
      </w:r>
      <w:r>
        <w:rPr>
          <w:spacing w:val="-9"/>
          <w:sz w:val="11"/>
        </w:rPr>
        <w:t> </w:t>
      </w:r>
      <w:r>
        <w:rPr>
          <w:sz w:val="11"/>
        </w:rPr>
        <w:t>о</w:t>
      </w:r>
      <w:r>
        <w:rPr>
          <w:spacing w:val="-9"/>
          <w:sz w:val="11"/>
        </w:rPr>
        <w:t> </w:t>
      </w:r>
      <w:r>
        <w:rPr>
          <w:sz w:val="11"/>
        </w:rPr>
        <w:t>п</w:t>
      </w:r>
      <w:r>
        <w:rPr>
          <w:spacing w:val="-8"/>
          <w:sz w:val="11"/>
        </w:rPr>
        <w:t> </w:t>
      </w:r>
      <w:r>
        <w:rPr>
          <w:sz w:val="11"/>
        </w:rPr>
        <w:t>а</w:t>
      </w:r>
      <w:r>
        <w:rPr>
          <w:spacing w:val="-9"/>
          <w:sz w:val="11"/>
        </w:rPr>
        <w:t> </w:t>
      </w:r>
      <w:r>
        <w:rPr>
          <w:sz w:val="11"/>
        </w:rPr>
        <w:t>д</w:t>
      </w:r>
      <w:r>
        <w:rPr>
          <w:spacing w:val="-8"/>
          <w:sz w:val="11"/>
        </w:rPr>
        <w:t> </w:t>
      </w:r>
      <w:r>
        <w:rPr>
          <w:sz w:val="11"/>
        </w:rPr>
        <w:t>а</w:t>
      </w:r>
      <w:r>
        <w:rPr>
          <w:spacing w:val="-9"/>
          <w:sz w:val="11"/>
        </w:rPr>
        <w:t> </w:t>
      </w:r>
      <w:r>
        <w:rPr>
          <w:sz w:val="11"/>
        </w:rPr>
        <w:t>н</w:t>
      </w:r>
      <w:r>
        <w:rPr>
          <w:spacing w:val="-9"/>
          <w:sz w:val="11"/>
        </w:rPr>
        <w:t> </w:t>
      </w:r>
      <w:r>
        <w:rPr>
          <w:sz w:val="11"/>
        </w:rPr>
        <w:t>и</w:t>
      </w:r>
      <w:r>
        <w:rPr>
          <w:spacing w:val="-8"/>
          <w:sz w:val="11"/>
        </w:rPr>
        <w:t> </w:t>
      </w:r>
      <w:r>
        <w:rPr>
          <w:sz w:val="11"/>
        </w:rPr>
        <w:t>е</w:t>
      </w:r>
      <w:r>
        <w:rPr>
          <w:spacing w:val="9"/>
          <w:sz w:val="11"/>
        </w:rPr>
        <w:t> осад</w:t>
      </w:r>
      <w:r>
        <w:rPr>
          <w:spacing w:val="-11"/>
          <w:sz w:val="11"/>
        </w:rPr>
        <w:t> </w:t>
      </w:r>
      <w:r>
        <w:rPr>
          <w:sz w:val="11"/>
        </w:rPr>
        <w:t>ко</w:t>
      </w:r>
      <w:r>
        <w:rPr>
          <w:spacing w:val="-11"/>
          <w:sz w:val="11"/>
        </w:rPr>
        <w:t> </w:t>
      </w:r>
      <w:r>
        <w:rPr>
          <w:sz w:val="11"/>
        </w:rPr>
        <w:t>в</w:t>
      </w:r>
      <w:r>
        <w:rPr>
          <w:spacing w:val="40"/>
          <w:sz w:val="11"/>
        </w:rPr>
        <w:t> </w:t>
      </w:r>
      <w:r>
        <w:rPr>
          <w:sz w:val="11"/>
        </w:rPr>
        <w:t>и т.д.)</w:t>
      </w:r>
    </w:p>
    <w:p>
      <w:pPr>
        <w:spacing w:line="307" w:lineRule="auto" w:before="71"/>
        <w:ind w:left="65" w:right="55" w:firstLine="0"/>
        <w:jc w:val="both"/>
        <w:rPr>
          <w:sz w:val="11"/>
        </w:rPr>
      </w:pPr>
      <w:r>
        <w:rPr>
          <w:sz w:val="11"/>
        </w:rPr>
        <w:t>используйте</w:t>
      </w:r>
      <w:r>
        <w:rPr>
          <w:spacing w:val="68"/>
          <w:sz w:val="11"/>
        </w:rPr>
        <w:t> </w:t>
      </w:r>
      <w:r>
        <w:rPr>
          <w:spacing w:val="9"/>
          <w:sz w:val="11"/>
        </w:rPr>
        <w:t>провода</w:t>
      </w:r>
      <w:r>
        <w:rPr>
          <w:spacing w:val="61"/>
          <w:sz w:val="11"/>
        </w:rPr>
        <w:t> </w:t>
      </w:r>
      <w:r>
        <w:rPr>
          <w:sz w:val="11"/>
        </w:rPr>
        <w:t>для</w:t>
      </w:r>
      <w:r>
        <w:rPr>
          <w:spacing w:val="63"/>
          <w:sz w:val="11"/>
        </w:rPr>
        <w:t> </w:t>
      </w:r>
      <w:r>
        <w:rPr>
          <w:sz w:val="11"/>
        </w:rPr>
        <w:t>термостатов</w:t>
      </w:r>
      <w:r>
        <w:rPr>
          <w:spacing w:val="65"/>
          <w:sz w:val="11"/>
        </w:rPr>
        <w:t> </w:t>
      </w:r>
      <w:r>
        <w:rPr>
          <w:sz w:val="11"/>
        </w:rPr>
        <w:t>без</w:t>
      </w:r>
      <w:r>
        <w:rPr>
          <w:spacing w:val="63"/>
          <w:sz w:val="11"/>
        </w:rPr>
        <w:t> </w:t>
      </w:r>
      <w:r>
        <w:rPr>
          <w:sz w:val="11"/>
        </w:rPr>
        <w:t>разры</w:t>
      </w:r>
      <w:r>
        <w:rPr>
          <w:spacing w:val="-7"/>
          <w:sz w:val="11"/>
        </w:rPr>
        <w:t> </w:t>
      </w:r>
      <w:r>
        <w:rPr>
          <w:sz w:val="11"/>
        </w:rPr>
        <w:t>вов</w:t>
      </w:r>
      <w:r>
        <w:rPr>
          <w:spacing w:val="40"/>
          <w:sz w:val="11"/>
        </w:rPr>
        <w:t> </w:t>
      </w:r>
      <w:r>
        <w:rPr>
          <w:sz w:val="11"/>
        </w:rPr>
        <w:t>(за исключением соединительного штекера на жёлтом</w:t>
      </w:r>
      <w:r>
        <w:rPr>
          <w:spacing w:val="40"/>
          <w:sz w:val="11"/>
        </w:rPr>
        <w:t> </w:t>
      </w:r>
      <w:r>
        <w:rPr>
          <w:sz w:val="11"/>
        </w:rPr>
        <w:t>проводе</w:t>
      </w:r>
      <w:r>
        <w:rPr>
          <w:spacing w:val="46"/>
          <w:sz w:val="11"/>
        </w:rPr>
        <w:t> </w:t>
      </w:r>
      <w:r>
        <w:rPr>
          <w:sz w:val="11"/>
        </w:rPr>
        <w:t>в</w:t>
      </w:r>
      <w:r>
        <w:rPr>
          <w:spacing w:val="26"/>
          <w:sz w:val="11"/>
        </w:rPr>
        <w:t> </w:t>
      </w:r>
      <w:r>
        <w:rPr>
          <w:sz w:val="11"/>
        </w:rPr>
        <w:t>месте</w:t>
      </w:r>
      <w:r>
        <w:rPr>
          <w:spacing w:val="33"/>
          <w:sz w:val="11"/>
        </w:rPr>
        <w:t> </w:t>
      </w:r>
      <w:r>
        <w:rPr>
          <w:sz w:val="11"/>
        </w:rPr>
        <w:t>подклю</w:t>
      </w:r>
      <w:r>
        <w:rPr>
          <w:spacing w:val="-9"/>
          <w:sz w:val="11"/>
        </w:rPr>
        <w:t> </w:t>
      </w:r>
      <w:r>
        <w:rPr>
          <w:sz w:val="11"/>
        </w:rPr>
        <w:t>чения</w:t>
      </w:r>
      <w:r>
        <w:rPr>
          <w:spacing w:val="55"/>
          <w:sz w:val="11"/>
        </w:rPr>
        <w:t> </w:t>
      </w:r>
      <w:r>
        <w:rPr>
          <w:sz w:val="11"/>
        </w:rPr>
        <w:t>к</w:t>
      </w:r>
      <w:r>
        <w:rPr>
          <w:spacing w:val="33"/>
          <w:sz w:val="11"/>
        </w:rPr>
        <w:t> </w:t>
      </w:r>
      <w:r>
        <w:rPr>
          <w:sz w:val="11"/>
        </w:rPr>
        <w:t>оборудованию).</w:t>
      </w:r>
    </w:p>
    <w:p>
      <w:pPr>
        <w:spacing w:line="307" w:lineRule="auto" w:before="71"/>
        <w:ind w:left="55" w:right="47" w:firstLine="10"/>
        <w:jc w:val="both"/>
        <w:rPr>
          <w:sz w:val="11"/>
        </w:rPr>
      </w:pPr>
      <w:r>
        <w:rPr>
          <w:sz w:val="11"/>
        </w:rPr>
        <w:t>не</w:t>
      </w:r>
      <w:r>
        <w:rPr>
          <w:spacing w:val="-9"/>
          <w:sz w:val="11"/>
        </w:rPr>
        <w:t> </w:t>
      </w:r>
      <w:r>
        <w:rPr>
          <w:sz w:val="11"/>
        </w:rPr>
        <w:t>у</w:t>
      </w:r>
      <w:r>
        <w:rPr>
          <w:spacing w:val="-9"/>
          <w:sz w:val="11"/>
        </w:rPr>
        <w:t> </w:t>
      </w:r>
      <w:r>
        <w:rPr>
          <w:sz w:val="11"/>
        </w:rPr>
        <w:t>с</w:t>
      </w:r>
      <w:r>
        <w:rPr>
          <w:spacing w:val="-8"/>
          <w:sz w:val="11"/>
        </w:rPr>
        <w:t> </w:t>
      </w:r>
      <w:r>
        <w:rPr>
          <w:sz w:val="11"/>
        </w:rPr>
        <w:t>т</w:t>
      </w:r>
      <w:r>
        <w:rPr>
          <w:spacing w:val="-9"/>
          <w:sz w:val="11"/>
        </w:rPr>
        <w:t> </w:t>
      </w:r>
      <w:r>
        <w:rPr>
          <w:sz w:val="11"/>
        </w:rPr>
        <w:t>а</w:t>
      </w:r>
      <w:r>
        <w:rPr>
          <w:spacing w:val="-8"/>
          <w:sz w:val="11"/>
        </w:rPr>
        <w:t> </w:t>
      </w:r>
      <w:r>
        <w:rPr>
          <w:sz w:val="11"/>
        </w:rPr>
        <w:t>н</w:t>
      </w:r>
      <w:r>
        <w:rPr>
          <w:spacing w:val="-9"/>
          <w:sz w:val="11"/>
        </w:rPr>
        <w:t> </w:t>
      </w:r>
      <w:r>
        <w:rPr>
          <w:sz w:val="11"/>
        </w:rPr>
        <w:t>а</w:t>
      </w:r>
      <w:r>
        <w:rPr>
          <w:spacing w:val="-9"/>
          <w:sz w:val="11"/>
        </w:rPr>
        <w:t> </w:t>
      </w:r>
      <w:r>
        <w:rPr>
          <w:sz w:val="11"/>
        </w:rPr>
        <w:t>в</w:t>
      </w:r>
      <w:r>
        <w:rPr>
          <w:spacing w:val="-8"/>
          <w:sz w:val="11"/>
        </w:rPr>
        <w:t> </w:t>
      </w:r>
      <w:r>
        <w:rPr>
          <w:sz w:val="11"/>
        </w:rPr>
        <w:t>л</w:t>
      </w:r>
      <w:r>
        <w:rPr>
          <w:spacing w:val="-9"/>
          <w:sz w:val="11"/>
        </w:rPr>
        <w:t> </w:t>
      </w:r>
      <w:r>
        <w:rPr>
          <w:sz w:val="11"/>
        </w:rPr>
        <w:t>и</w:t>
      </w:r>
      <w:r>
        <w:rPr>
          <w:spacing w:val="-8"/>
          <w:sz w:val="11"/>
        </w:rPr>
        <w:t> </w:t>
      </w:r>
      <w:r>
        <w:rPr>
          <w:sz w:val="11"/>
        </w:rPr>
        <w:t>в</w:t>
      </w:r>
      <w:r>
        <w:rPr>
          <w:spacing w:val="-9"/>
          <w:sz w:val="11"/>
        </w:rPr>
        <w:t> </w:t>
      </w:r>
      <w:r>
        <w:rPr>
          <w:sz w:val="11"/>
        </w:rPr>
        <w:t>а</w:t>
      </w:r>
      <w:r>
        <w:rPr>
          <w:spacing w:val="-9"/>
          <w:sz w:val="11"/>
        </w:rPr>
        <w:t> </w:t>
      </w:r>
      <w:r>
        <w:rPr>
          <w:sz w:val="11"/>
        </w:rPr>
        <w:t>й</w:t>
      </w:r>
      <w:r>
        <w:rPr>
          <w:spacing w:val="-8"/>
          <w:sz w:val="11"/>
        </w:rPr>
        <w:t> </w:t>
      </w:r>
      <w:r>
        <w:rPr>
          <w:sz w:val="11"/>
        </w:rPr>
        <w:t>т</w:t>
      </w:r>
      <w:r>
        <w:rPr>
          <w:spacing w:val="-9"/>
          <w:sz w:val="11"/>
        </w:rPr>
        <w:t> </w:t>
      </w:r>
      <w:r>
        <w:rPr>
          <w:sz w:val="11"/>
        </w:rPr>
        <w:t>е</w:t>
      </w:r>
      <w:r>
        <w:rPr>
          <w:spacing w:val="-8"/>
          <w:sz w:val="11"/>
        </w:rPr>
        <w:t> </w:t>
      </w:r>
      <w:r>
        <w:rPr>
          <w:sz w:val="11"/>
        </w:rPr>
        <w:t>п</w:t>
      </w:r>
      <w:r>
        <w:rPr>
          <w:spacing w:val="-9"/>
          <w:sz w:val="11"/>
        </w:rPr>
        <w:t> </w:t>
      </w:r>
      <w:r>
        <w:rPr>
          <w:sz w:val="11"/>
        </w:rPr>
        <w:t>р</w:t>
      </w:r>
      <w:r>
        <w:rPr>
          <w:spacing w:val="-9"/>
          <w:sz w:val="11"/>
        </w:rPr>
        <w:t> </w:t>
      </w:r>
      <w:r>
        <w:rPr>
          <w:sz w:val="11"/>
        </w:rPr>
        <w:t>о</w:t>
      </w:r>
      <w:r>
        <w:rPr>
          <w:spacing w:val="-8"/>
          <w:sz w:val="11"/>
        </w:rPr>
        <w:t> </w:t>
      </w:r>
      <w:r>
        <w:rPr>
          <w:sz w:val="11"/>
        </w:rPr>
        <w:t>в</w:t>
      </w:r>
      <w:r>
        <w:rPr>
          <w:spacing w:val="-9"/>
          <w:sz w:val="11"/>
        </w:rPr>
        <w:t> </w:t>
      </w:r>
      <w:r>
        <w:rPr>
          <w:sz w:val="11"/>
        </w:rPr>
        <w:t>о</w:t>
      </w:r>
      <w:r>
        <w:rPr>
          <w:spacing w:val="-8"/>
          <w:sz w:val="11"/>
        </w:rPr>
        <w:t> </w:t>
      </w:r>
      <w:r>
        <w:rPr>
          <w:sz w:val="11"/>
        </w:rPr>
        <w:t>д</w:t>
      </w:r>
      <w:r>
        <w:rPr>
          <w:spacing w:val="-9"/>
          <w:sz w:val="11"/>
        </w:rPr>
        <w:t> </w:t>
      </w:r>
      <w:r>
        <w:rPr>
          <w:sz w:val="11"/>
        </w:rPr>
        <w:t>о</w:t>
      </w:r>
      <w:r>
        <w:rPr>
          <w:spacing w:val="-9"/>
          <w:sz w:val="11"/>
        </w:rPr>
        <w:t> </w:t>
      </w:r>
      <w:r>
        <w:rPr>
          <w:sz w:val="11"/>
        </w:rPr>
        <w:t>т</w:t>
      </w:r>
      <w:r>
        <w:rPr>
          <w:spacing w:val="-8"/>
          <w:sz w:val="11"/>
        </w:rPr>
        <w:t> </w:t>
      </w:r>
      <w:r>
        <w:rPr>
          <w:sz w:val="11"/>
        </w:rPr>
        <w:t>д</w:t>
      </w:r>
      <w:r>
        <w:rPr>
          <w:spacing w:val="-9"/>
          <w:sz w:val="11"/>
        </w:rPr>
        <w:t> </w:t>
      </w:r>
      <w:r>
        <w:rPr>
          <w:sz w:val="11"/>
        </w:rPr>
        <w:t>а</w:t>
      </w:r>
      <w:r>
        <w:rPr>
          <w:spacing w:val="-8"/>
          <w:sz w:val="11"/>
        </w:rPr>
        <w:t> </w:t>
      </w:r>
      <w:r>
        <w:rPr>
          <w:sz w:val="11"/>
        </w:rPr>
        <w:t>т</w:t>
      </w:r>
      <w:r>
        <w:rPr>
          <w:spacing w:val="-9"/>
          <w:sz w:val="11"/>
        </w:rPr>
        <w:t> </w:t>
      </w:r>
      <w:r>
        <w:rPr>
          <w:sz w:val="11"/>
        </w:rPr>
        <w:t>ч</w:t>
      </w:r>
      <w:r>
        <w:rPr>
          <w:spacing w:val="-9"/>
          <w:sz w:val="11"/>
        </w:rPr>
        <w:t> </w:t>
      </w:r>
      <w:r>
        <w:rPr>
          <w:sz w:val="11"/>
        </w:rPr>
        <w:t>и</w:t>
      </w:r>
      <w:r>
        <w:rPr>
          <w:spacing w:val="-8"/>
          <w:sz w:val="11"/>
        </w:rPr>
        <w:t> </w:t>
      </w:r>
      <w:r>
        <w:rPr>
          <w:sz w:val="11"/>
        </w:rPr>
        <w:t>к</w:t>
      </w:r>
      <w:r>
        <w:rPr>
          <w:spacing w:val="-9"/>
          <w:sz w:val="11"/>
        </w:rPr>
        <w:t> </w:t>
      </w:r>
      <w:r>
        <w:rPr>
          <w:sz w:val="11"/>
        </w:rPr>
        <w:t>а</w:t>
      </w:r>
      <w:r>
        <w:rPr>
          <w:spacing w:val="49"/>
          <w:sz w:val="11"/>
        </w:rPr>
        <w:t> </w:t>
      </w:r>
      <w:r>
        <w:rPr>
          <w:sz w:val="11"/>
        </w:rPr>
        <w:t>р</w:t>
      </w:r>
      <w:r>
        <w:rPr>
          <w:spacing w:val="-9"/>
          <w:sz w:val="11"/>
        </w:rPr>
        <w:t> </w:t>
      </w:r>
      <w:r>
        <w:rPr>
          <w:sz w:val="11"/>
        </w:rPr>
        <w:t>я</w:t>
      </w:r>
      <w:r>
        <w:rPr>
          <w:spacing w:val="-9"/>
          <w:sz w:val="11"/>
        </w:rPr>
        <w:t> </w:t>
      </w:r>
      <w:r>
        <w:rPr>
          <w:sz w:val="11"/>
        </w:rPr>
        <w:t>д</w:t>
      </w:r>
      <w:r>
        <w:rPr>
          <w:spacing w:val="-8"/>
          <w:sz w:val="11"/>
        </w:rPr>
        <w:t> </w:t>
      </w:r>
      <w:r>
        <w:rPr>
          <w:sz w:val="11"/>
        </w:rPr>
        <w:t>о</w:t>
      </w:r>
      <w:r>
        <w:rPr>
          <w:spacing w:val="-9"/>
          <w:sz w:val="11"/>
        </w:rPr>
        <w:t> </w:t>
      </w:r>
      <w:r>
        <w:rPr>
          <w:sz w:val="11"/>
        </w:rPr>
        <w:t>м</w:t>
      </w:r>
      <w:r>
        <w:rPr>
          <w:spacing w:val="53"/>
          <w:sz w:val="11"/>
        </w:rPr>
        <w:t> </w:t>
      </w:r>
      <w:r>
        <w:rPr>
          <w:sz w:val="11"/>
        </w:rPr>
        <w:t>с</w:t>
      </w:r>
      <w:r>
        <w:rPr>
          <w:spacing w:val="40"/>
          <w:sz w:val="11"/>
        </w:rPr>
        <w:t> </w:t>
      </w:r>
      <w:r>
        <w:rPr>
          <w:sz w:val="11"/>
        </w:rPr>
        <w:t>и</w:t>
      </w:r>
      <w:r>
        <w:rPr>
          <w:spacing w:val="-9"/>
          <w:sz w:val="11"/>
        </w:rPr>
        <w:t> </w:t>
      </w:r>
      <w:r>
        <w:rPr>
          <w:sz w:val="11"/>
        </w:rPr>
        <w:t>с</w:t>
      </w:r>
      <w:r>
        <w:rPr>
          <w:spacing w:val="-9"/>
          <w:sz w:val="11"/>
        </w:rPr>
        <w:t> </w:t>
      </w:r>
      <w:r>
        <w:rPr>
          <w:sz w:val="11"/>
        </w:rPr>
        <w:t>то</w:t>
      </w:r>
      <w:r>
        <w:rPr>
          <w:spacing w:val="-8"/>
          <w:sz w:val="11"/>
        </w:rPr>
        <w:t> </w:t>
      </w:r>
      <w:r>
        <w:rPr>
          <w:sz w:val="11"/>
        </w:rPr>
        <w:t>чн</w:t>
      </w:r>
      <w:r>
        <w:rPr>
          <w:spacing w:val="-9"/>
          <w:sz w:val="11"/>
        </w:rPr>
        <w:t> </w:t>
      </w:r>
      <w:r>
        <w:rPr>
          <w:sz w:val="11"/>
        </w:rPr>
        <w:t>и</w:t>
      </w:r>
      <w:r>
        <w:rPr>
          <w:spacing w:val="-8"/>
          <w:sz w:val="11"/>
        </w:rPr>
        <w:t> </w:t>
      </w:r>
      <w:r>
        <w:rPr>
          <w:sz w:val="11"/>
        </w:rPr>
        <w:t>ка</w:t>
      </w:r>
      <w:r>
        <w:rPr>
          <w:spacing w:val="-9"/>
          <w:sz w:val="11"/>
        </w:rPr>
        <w:t> </w:t>
      </w:r>
      <w:r>
        <w:rPr>
          <w:sz w:val="11"/>
        </w:rPr>
        <w:t>м</w:t>
      </w:r>
      <w:r>
        <w:rPr>
          <w:spacing w:val="-9"/>
          <w:sz w:val="11"/>
        </w:rPr>
        <w:t> </w:t>
      </w:r>
      <w:r>
        <w:rPr>
          <w:sz w:val="11"/>
        </w:rPr>
        <w:t>и</w:t>
      </w:r>
      <w:r>
        <w:rPr>
          <w:spacing w:val="-8"/>
          <w:sz w:val="11"/>
        </w:rPr>
        <w:t> </w:t>
      </w:r>
      <w:r>
        <w:rPr>
          <w:sz w:val="11"/>
        </w:rPr>
        <w:t>эл</w:t>
      </w:r>
      <w:r>
        <w:rPr>
          <w:spacing w:val="-9"/>
          <w:sz w:val="11"/>
        </w:rPr>
        <w:t> </w:t>
      </w:r>
      <w:r>
        <w:rPr>
          <w:sz w:val="11"/>
        </w:rPr>
        <w:t>е</w:t>
      </w:r>
      <w:r>
        <w:rPr>
          <w:spacing w:val="-8"/>
          <w:sz w:val="11"/>
        </w:rPr>
        <w:t> </w:t>
      </w:r>
      <w:r>
        <w:rPr>
          <w:sz w:val="11"/>
        </w:rPr>
        <w:t>ктр</w:t>
      </w:r>
      <w:r>
        <w:rPr>
          <w:spacing w:val="-9"/>
          <w:sz w:val="11"/>
        </w:rPr>
        <w:t> </w:t>
      </w:r>
      <w:r>
        <w:rPr>
          <w:sz w:val="11"/>
        </w:rPr>
        <w:t>о</w:t>
      </w:r>
      <w:r>
        <w:rPr>
          <w:spacing w:val="-9"/>
          <w:sz w:val="11"/>
        </w:rPr>
        <w:t> </w:t>
      </w:r>
      <w:r>
        <w:rPr>
          <w:sz w:val="11"/>
        </w:rPr>
        <w:t>м</w:t>
      </w:r>
      <w:r>
        <w:rPr>
          <w:spacing w:val="-8"/>
          <w:sz w:val="11"/>
        </w:rPr>
        <w:t> </w:t>
      </w:r>
      <w:r>
        <w:rPr>
          <w:sz w:val="11"/>
        </w:rPr>
        <w:t>а</w:t>
      </w:r>
      <w:r>
        <w:rPr>
          <w:spacing w:val="-9"/>
          <w:sz w:val="11"/>
        </w:rPr>
        <w:t> </w:t>
      </w:r>
      <w:r>
        <w:rPr>
          <w:sz w:val="11"/>
        </w:rPr>
        <w:t>гн</w:t>
      </w:r>
      <w:r>
        <w:rPr>
          <w:spacing w:val="-8"/>
          <w:sz w:val="11"/>
        </w:rPr>
        <w:t> </w:t>
      </w:r>
      <w:r>
        <w:rPr>
          <w:sz w:val="11"/>
        </w:rPr>
        <w:t>и</w:t>
      </w:r>
      <w:r>
        <w:rPr>
          <w:spacing w:val="-9"/>
          <w:sz w:val="11"/>
        </w:rPr>
        <w:t> </w:t>
      </w:r>
      <w:r>
        <w:rPr>
          <w:sz w:val="11"/>
        </w:rPr>
        <w:t>тн</w:t>
      </w:r>
      <w:r>
        <w:rPr>
          <w:spacing w:val="-9"/>
          <w:sz w:val="11"/>
        </w:rPr>
        <w:t> </w:t>
      </w:r>
      <w:r>
        <w:rPr>
          <w:sz w:val="11"/>
        </w:rPr>
        <w:t>ы</w:t>
      </w:r>
      <w:r>
        <w:rPr>
          <w:spacing w:val="-8"/>
          <w:sz w:val="11"/>
        </w:rPr>
        <w:t> </w:t>
      </w:r>
      <w:r>
        <w:rPr>
          <w:sz w:val="11"/>
        </w:rPr>
        <w:t>х</w:t>
      </w:r>
      <w:r>
        <w:rPr>
          <w:spacing w:val="-9"/>
          <w:sz w:val="11"/>
        </w:rPr>
        <w:t> </w:t>
      </w:r>
      <w:r>
        <w:rPr>
          <w:sz w:val="11"/>
        </w:rPr>
        <w:t>п</w:t>
      </w:r>
      <w:r>
        <w:rPr>
          <w:spacing w:val="-8"/>
          <w:sz w:val="11"/>
        </w:rPr>
        <w:t> </w:t>
      </w:r>
      <w:r>
        <w:rPr>
          <w:sz w:val="11"/>
        </w:rPr>
        <w:t>ом</w:t>
      </w:r>
      <w:r>
        <w:rPr>
          <w:spacing w:val="-9"/>
          <w:sz w:val="11"/>
        </w:rPr>
        <w:t> </w:t>
      </w:r>
      <w:r>
        <w:rPr>
          <w:sz w:val="11"/>
        </w:rPr>
        <w:t>ех</w:t>
      </w:r>
      <w:r>
        <w:rPr>
          <w:spacing w:val="4"/>
          <w:sz w:val="11"/>
        </w:rPr>
        <w:t> </w:t>
      </w:r>
      <w:r>
        <w:rPr>
          <w:sz w:val="11"/>
        </w:rPr>
        <w:t>(н</w:t>
      </w:r>
      <w:r>
        <w:rPr>
          <w:spacing w:val="-9"/>
          <w:sz w:val="11"/>
        </w:rPr>
        <w:t> </w:t>
      </w:r>
      <w:r>
        <w:rPr>
          <w:sz w:val="11"/>
        </w:rPr>
        <w:t>а</w:t>
      </w:r>
      <w:r>
        <w:rPr>
          <w:spacing w:val="-9"/>
          <w:sz w:val="11"/>
        </w:rPr>
        <w:t> </w:t>
      </w:r>
      <w:r>
        <w:rPr>
          <w:sz w:val="11"/>
        </w:rPr>
        <w:t>п</w:t>
      </w:r>
      <w:r>
        <w:rPr>
          <w:spacing w:val="-8"/>
          <w:sz w:val="11"/>
        </w:rPr>
        <w:t> </w:t>
      </w:r>
      <w:r>
        <w:rPr>
          <w:sz w:val="11"/>
        </w:rPr>
        <w:t>р</w:t>
      </w:r>
      <w:r>
        <w:rPr>
          <w:spacing w:val="-9"/>
          <w:sz w:val="11"/>
        </w:rPr>
        <w:t> </w:t>
      </w:r>
      <w:r>
        <w:rPr>
          <w:sz w:val="11"/>
        </w:rPr>
        <w:t>и</w:t>
      </w:r>
      <w:r>
        <w:rPr>
          <w:spacing w:val="-8"/>
          <w:sz w:val="11"/>
        </w:rPr>
        <w:t> </w:t>
      </w:r>
      <w:r>
        <w:rPr>
          <w:sz w:val="11"/>
        </w:rPr>
        <w:t>м</w:t>
      </w:r>
      <w:r>
        <w:rPr>
          <w:spacing w:val="-9"/>
          <w:sz w:val="11"/>
        </w:rPr>
        <w:t> </w:t>
      </w:r>
      <w:r>
        <w:rPr>
          <w:sz w:val="11"/>
        </w:rPr>
        <w:t>е</w:t>
      </w:r>
      <w:r>
        <w:rPr>
          <w:spacing w:val="-9"/>
          <w:sz w:val="11"/>
        </w:rPr>
        <w:t> </w:t>
      </w:r>
      <w:r>
        <w:rPr>
          <w:sz w:val="11"/>
        </w:rPr>
        <w:t>р</w:t>
      </w:r>
      <w:r>
        <w:rPr>
          <w:spacing w:val="40"/>
          <w:sz w:val="11"/>
        </w:rPr>
        <w:t> </w:t>
      </w:r>
      <w:r>
        <w:rPr>
          <w:sz w:val="11"/>
        </w:rPr>
        <w:t>э</w:t>
      </w:r>
      <w:r>
        <w:rPr>
          <w:spacing w:val="-9"/>
          <w:sz w:val="11"/>
        </w:rPr>
        <w:t> </w:t>
      </w:r>
      <w:r>
        <w:rPr>
          <w:sz w:val="11"/>
        </w:rPr>
        <w:t>л</w:t>
      </w:r>
      <w:r>
        <w:rPr>
          <w:spacing w:val="-9"/>
          <w:sz w:val="11"/>
        </w:rPr>
        <w:t> </w:t>
      </w:r>
      <w:r>
        <w:rPr>
          <w:sz w:val="11"/>
        </w:rPr>
        <w:t>е</w:t>
      </w:r>
      <w:r>
        <w:rPr>
          <w:spacing w:val="-8"/>
          <w:sz w:val="11"/>
        </w:rPr>
        <w:t> </w:t>
      </w:r>
      <w:r>
        <w:rPr>
          <w:sz w:val="11"/>
        </w:rPr>
        <w:t>к</w:t>
      </w:r>
      <w:r>
        <w:rPr>
          <w:spacing w:val="-9"/>
          <w:sz w:val="11"/>
        </w:rPr>
        <w:t> </w:t>
      </w:r>
      <w:r>
        <w:rPr>
          <w:sz w:val="11"/>
        </w:rPr>
        <w:t>т</w:t>
      </w:r>
      <w:r>
        <w:rPr>
          <w:spacing w:val="-8"/>
          <w:sz w:val="11"/>
        </w:rPr>
        <w:t> </w:t>
      </w:r>
      <w:r>
        <w:rPr>
          <w:sz w:val="11"/>
        </w:rPr>
        <w:t>р</w:t>
      </w:r>
      <w:r>
        <w:rPr>
          <w:spacing w:val="-9"/>
          <w:sz w:val="11"/>
        </w:rPr>
        <w:t> </w:t>
      </w:r>
      <w:r>
        <w:rPr>
          <w:sz w:val="11"/>
        </w:rPr>
        <w:t>о</w:t>
      </w:r>
      <w:r>
        <w:rPr>
          <w:spacing w:val="-9"/>
          <w:sz w:val="11"/>
        </w:rPr>
        <w:t> </w:t>
      </w:r>
      <w:r>
        <w:rPr>
          <w:sz w:val="11"/>
        </w:rPr>
        <w:t>п</w:t>
      </w:r>
      <w:r>
        <w:rPr>
          <w:spacing w:val="-8"/>
          <w:sz w:val="11"/>
        </w:rPr>
        <w:t> </w:t>
      </w:r>
      <w:r>
        <w:rPr>
          <w:sz w:val="11"/>
        </w:rPr>
        <w:t>р</w:t>
      </w:r>
      <w:r>
        <w:rPr>
          <w:spacing w:val="-9"/>
          <w:sz w:val="11"/>
        </w:rPr>
        <w:t> </w:t>
      </w:r>
      <w:r>
        <w:rPr>
          <w:sz w:val="11"/>
        </w:rPr>
        <w:t>о</w:t>
      </w:r>
      <w:r>
        <w:rPr>
          <w:spacing w:val="-8"/>
          <w:sz w:val="11"/>
        </w:rPr>
        <w:t> </w:t>
      </w:r>
      <w:r>
        <w:rPr>
          <w:sz w:val="11"/>
        </w:rPr>
        <w:t>в</w:t>
      </w:r>
      <w:r>
        <w:rPr>
          <w:spacing w:val="-9"/>
          <w:sz w:val="11"/>
        </w:rPr>
        <w:t> </w:t>
      </w:r>
      <w:r>
        <w:rPr>
          <w:sz w:val="11"/>
        </w:rPr>
        <w:t>о</w:t>
      </w:r>
      <w:r>
        <w:rPr>
          <w:spacing w:val="-9"/>
          <w:sz w:val="11"/>
        </w:rPr>
        <w:t> </w:t>
      </w:r>
      <w:r>
        <w:rPr>
          <w:sz w:val="11"/>
        </w:rPr>
        <w:t>д</w:t>
      </w:r>
      <w:r>
        <w:rPr>
          <w:spacing w:val="-8"/>
          <w:sz w:val="11"/>
        </w:rPr>
        <w:t> </w:t>
      </w:r>
      <w:r>
        <w:rPr>
          <w:sz w:val="11"/>
        </w:rPr>
        <w:t>к</w:t>
      </w:r>
      <w:r>
        <w:rPr>
          <w:spacing w:val="-9"/>
          <w:sz w:val="11"/>
        </w:rPr>
        <w:t> </w:t>
      </w:r>
      <w:r>
        <w:rPr>
          <w:sz w:val="11"/>
        </w:rPr>
        <w:t>а</w:t>
      </w:r>
      <w:r>
        <w:rPr>
          <w:spacing w:val="-8"/>
          <w:sz w:val="11"/>
        </w:rPr>
        <w:t> </w:t>
      </w:r>
      <w:r>
        <w:rPr>
          <w:sz w:val="11"/>
        </w:rPr>
        <w:t>)</w:t>
      </w:r>
      <w:r>
        <w:rPr>
          <w:spacing w:val="-9"/>
          <w:sz w:val="11"/>
        </w:rPr>
        <w:t> </w:t>
      </w:r>
      <w:r>
        <w:rPr>
          <w:sz w:val="11"/>
        </w:rPr>
        <w:t>.</w:t>
      </w:r>
      <w:r>
        <w:rPr>
          <w:spacing w:val="-9"/>
          <w:sz w:val="11"/>
        </w:rPr>
        <w:t> </w:t>
      </w:r>
      <w:r>
        <w:rPr>
          <w:sz w:val="11"/>
        </w:rPr>
        <w:t>П</w:t>
      </w:r>
      <w:r>
        <w:rPr>
          <w:spacing w:val="-8"/>
          <w:sz w:val="11"/>
        </w:rPr>
        <w:t> </w:t>
      </w:r>
      <w:r>
        <w:rPr>
          <w:sz w:val="11"/>
        </w:rPr>
        <w:t>р</w:t>
      </w:r>
      <w:r>
        <w:rPr>
          <w:spacing w:val="-9"/>
          <w:sz w:val="11"/>
        </w:rPr>
        <w:t> </w:t>
      </w:r>
      <w:r>
        <w:rPr>
          <w:sz w:val="11"/>
        </w:rPr>
        <w:t>и</w:t>
      </w:r>
      <w:r>
        <w:rPr>
          <w:spacing w:val="-8"/>
          <w:sz w:val="11"/>
        </w:rPr>
        <w:t> </w:t>
      </w:r>
      <w:r>
        <w:rPr>
          <w:sz w:val="11"/>
        </w:rPr>
        <w:t>н</w:t>
      </w:r>
      <w:r>
        <w:rPr>
          <w:spacing w:val="-9"/>
          <w:sz w:val="11"/>
        </w:rPr>
        <w:t> </w:t>
      </w:r>
      <w:r>
        <w:rPr>
          <w:sz w:val="11"/>
        </w:rPr>
        <w:t>е</w:t>
      </w:r>
      <w:r>
        <w:rPr>
          <w:spacing w:val="-9"/>
          <w:sz w:val="11"/>
        </w:rPr>
        <w:t> </w:t>
      </w:r>
      <w:r>
        <w:rPr>
          <w:sz w:val="11"/>
        </w:rPr>
        <w:t>о</w:t>
      </w:r>
      <w:r>
        <w:rPr>
          <w:spacing w:val="-8"/>
          <w:sz w:val="11"/>
        </w:rPr>
        <w:t> </w:t>
      </w:r>
      <w:r>
        <w:rPr>
          <w:sz w:val="11"/>
        </w:rPr>
        <w:t>б</w:t>
      </w:r>
      <w:r>
        <w:rPr>
          <w:spacing w:val="-9"/>
          <w:sz w:val="11"/>
        </w:rPr>
        <w:t> </w:t>
      </w:r>
      <w:r>
        <w:rPr>
          <w:sz w:val="11"/>
        </w:rPr>
        <w:t>х</w:t>
      </w:r>
      <w:r>
        <w:rPr>
          <w:spacing w:val="-8"/>
          <w:sz w:val="11"/>
        </w:rPr>
        <w:t> </w:t>
      </w:r>
      <w:r>
        <w:rPr>
          <w:sz w:val="11"/>
        </w:rPr>
        <w:t>о</w:t>
      </w:r>
      <w:r>
        <w:rPr>
          <w:spacing w:val="-9"/>
          <w:sz w:val="11"/>
        </w:rPr>
        <w:t> </w:t>
      </w:r>
      <w:r>
        <w:rPr>
          <w:sz w:val="11"/>
        </w:rPr>
        <w:t>д</w:t>
      </w:r>
      <w:r>
        <w:rPr>
          <w:spacing w:val="-9"/>
          <w:sz w:val="11"/>
        </w:rPr>
        <w:t> </w:t>
      </w:r>
      <w:r>
        <w:rPr>
          <w:sz w:val="11"/>
        </w:rPr>
        <w:t>и</w:t>
      </w:r>
      <w:r>
        <w:rPr>
          <w:spacing w:val="-8"/>
          <w:sz w:val="11"/>
        </w:rPr>
        <w:t> </w:t>
      </w:r>
      <w:r>
        <w:rPr>
          <w:sz w:val="11"/>
        </w:rPr>
        <w:t>м</w:t>
      </w:r>
      <w:r>
        <w:rPr>
          <w:spacing w:val="-9"/>
          <w:sz w:val="11"/>
        </w:rPr>
        <w:t> </w:t>
      </w:r>
      <w:r>
        <w:rPr>
          <w:sz w:val="11"/>
        </w:rPr>
        <w:t>о</w:t>
      </w:r>
      <w:r>
        <w:rPr>
          <w:spacing w:val="-8"/>
          <w:sz w:val="11"/>
        </w:rPr>
        <w:t> </w:t>
      </w:r>
      <w:r>
        <w:rPr>
          <w:sz w:val="11"/>
        </w:rPr>
        <w:t>с</w:t>
      </w:r>
      <w:r>
        <w:rPr>
          <w:spacing w:val="-9"/>
          <w:sz w:val="11"/>
        </w:rPr>
        <w:t> </w:t>
      </w:r>
      <w:r>
        <w:rPr>
          <w:sz w:val="11"/>
        </w:rPr>
        <w:t>т</w:t>
      </w:r>
      <w:r>
        <w:rPr>
          <w:spacing w:val="-8"/>
          <w:sz w:val="11"/>
        </w:rPr>
        <w:t> </w:t>
      </w:r>
      <w:r>
        <w:rPr>
          <w:sz w:val="11"/>
        </w:rPr>
        <w:t>и</w:t>
      </w:r>
      <w:r>
        <w:rPr>
          <w:spacing w:val="-7"/>
          <w:sz w:val="11"/>
        </w:rPr>
        <w:t> </w:t>
      </w:r>
      <w:r>
        <w:rPr>
          <w:sz w:val="11"/>
        </w:rPr>
        <w:t>л</w:t>
      </w:r>
      <w:r>
        <w:rPr>
          <w:spacing w:val="-8"/>
          <w:sz w:val="11"/>
        </w:rPr>
        <w:t> </w:t>
      </w:r>
      <w:r>
        <w:rPr>
          <w:sz w:val="11"/>
        </w:rPr>
        <w:t>у</w:t>
      </w:r>
      <w:r>
        <w:rPr>
          <w:spacing w:val="-9"/>
          <w:sz w:val="11"/>
        </w:rPr>
        <w:t> </w:t>
      </w:r>
      <w:r>
        <w:rPr>
          <w:sz w:val="11"/>
        </w:rPr>
        <w:t>ч</w:t>
      </w:r>
      <w:r>
        <w:rPr>
          <w:spacing w:val="-9"/>
          <w:sz w:val="11"/>
        </w:rPr>
        <w:t> </w:t>
      </w:r>
      <w:r>
        <w:rPr>
          <w:sz w:val="11"/>
        </w:rPr>
        <w:t>ш</w:t>
      </w:r>
      <w:r>
        <w:rPr>
          <w:spacing w:val="-8"/>
          <w:sz w:val="11"/>
        </w:rPr>
        <w:t> </w:t>
      </w:r>
      <w:r>
        <w:rPr>
          <w:sz w:val="11"/>
        </w:rPr>
        <w:t>е</w:t>
      </w:r>
      <w:r>
        <w:rPr>
          <w:spacing w:val="40"/>
          <w:sz w:val="11"/>
        </w:rPr>
        <w:t> </w:t>
      </w:r>
      <w:r>
        <w:rPr>
          <w:sz w:val="11"/>
        </w:rPr>
        <w:t>использовать</w:t>
      </w:r>
      <w:r>
        <w:rPr>
          <w:spacing w:val="10"/>
          <w:sz w:val="11"/>
        </w:rPr>
        <w:t> экранированны</w:t>
      </w:r>
      <w:r>
        <w:rPr>
          <w:spacing w:val="-12"/>
          <w:sz w:val="11"/>
        </w:rPr>
        <w:t> </w:t>
      </w:r>
      <w:r>
        <w:rPr>
          <w:sz w:val="11"/>
        </w:rPr>
        <w:t>й</w:t>
      </w:r>
      <w:r>
        <w:rPr>
          <w:spacing w:val="40"/>
          <w:sz w:val="11"/>
        </w:rPr>
        <w:t> </w:t>
      </w:r>
      <w:r>
        <w:rPr>
          <w:sz w:val="11"/>
        </w:rPr>
        <w:t>кабель.</w:t>
      </w:r>
    </w:p>
    <w:p>
      <w:pPr>
        <w:spacing w:line="307" w:lineRule="auto" w:before="69"/>
        <w:ind w:left="65" w:right="46" w:firstLine="0"/>
        <w:jc w:val="both"/>
        <w:rPr>
          <w:sz w:val="11"/>
        </w:rPr>
      </w:pPr>
      <w:r>
        <w:rPr>
          <w:sz w:val="11"/>
        </w:rPr>
        <w:t>при</w:t>
      </w:r>
      <w:r>
        <w:rPr>
          <w:spacing w:val="40"/>
          <w:sz w:val="11"/>
        </w:rPr>
        <w:t> </w:t>
      </w:r>
      <w:r>
        <w:rPr>
          <w:spacing w:val="9"/>
          <w:sz w:val="11"/>
        </w:rPr>
        <w:t>подсоединении</w:t>
      </w:r>
      <w:r>
        <w:rPr>
          <w:spacing w:val="40"/>
          <w:sz w:val="11"/>
        </w:rPr>
        <w:t> </w:t>
      </w:r>
      <w:r>
        <w:rPr>
          <w:spacing w:val="9"/>
          <w:sz w:val="11"/>
        </w:rPr>
        <w:t>проводов</w:t>
      </w:r>
      <w:r>
        <w:rPr>
          <w:spacing w:val="40"/>
          <w:sz w:val="11"/>
        </w:rPr>
        <w:t> </w:t>
      </w:r>
      <w:r>
        <w:rPr>
          <w:sz w:val="11"/>
        </w:rPr>
        <w:t>к</w:t>
      </w:r>
      <w:r>
        <w:rPr>
          <w:spacing w:val="34"/>
          <w:sz w:val="11"/>
        </w:rPr>
        <w:t> </w:t>
      </w:r>
      <w:r>
        <w:rPr>
          <w:sz w:val="11"/>
        </w:rPr>
        <w:t>датчику</w:t>
      </w:r>
      <w:r>
        <w:rPr>
          <w:spacing w:val="35"/>
          <w:sz w:val="11"/>
        </w:rPr>
        <w:t> </w:t>
      </w:r>
      <w:r>
        <w:rPr>
          <w:sz w:val="11"/>
        </w:rPr>
        <w:t>и</w:t>
      </w:r>
      <w:r>
        <w:rPr>
          <w:spacing w:val="37"/>
          <w:sz w:val="11"/>
        </w:rPr>
        <w:t> </w:t>
      </w:r>
      <w:r>
        <w:rPr>
          <w:sz w:val="11"/>
        </w:rPr>
        <w:t>перед</w:t>
      </w:r>
      <w:r>
        <w:rPr>
          <w:spacing w:val="28"/>
          <w:sz w:val="11"/>
        </w:rPr>
        <w:t> </w:t>
      </w:r>
      <w:r>
        <w:rPr>
          <w:sz w:val="11"/>
        </w:rPr>
        <w:t>тем,</w:t>
      </w:r>
      <w:r>
        <w:rPr>
          <w:spacing w:val="40"/>
          <w:sz w:val="11"/>
        </w:rPr>
        <w:t> </w:t>
      </w:r>
      <w:r>
        <w:rPr>
          <w:sz w:val="11"/>
        </w:rPr>
        <w:t>ка</w:t>
      </w:r>
      <w:r>
        <w:rPr>
          <w:spacing w:val="-7"/>
          <w:sz w:val="11"/>
        </w:rPr>
        <w:t> </w:t>
      </w:r>
      <w:r>
        <w:rPr>
          <w:sz w:val="11"/>
        </w:rPr>
        <w:t>к</w:t>
      </w:r>
      <w:r>
        <w:rPr>
          <w:spacing w:val="40"/>
          <w:sz w:val="11"/>
        </w:rPr>
        <w:t> </w:t>
      </w:r>
      <w:r>
        <w:rPr>
          <w:sz w:val="11"/>
        </w:rPr>
        <w:t>обратно</w:t>
      </w:r>
      <w:r>
        <w:rPr>
          <w:spacing w:val="40"/>
          <w:sz w:val="11"/>
        </w:rPr>
        <w:t> </w:t>
      </w:r>
      <w:r>
        <w:rPr>
          <w:sz w:val="11"/>
        </w:rPr>
        <w:t>установить</w:t>
      </w:r>
      <w:r>
        <w:rPr>
          <w:spacing w:val="40"/>
          <w:sz w:val="11"/>
        </w:rPr>
        <w:t> </w:t>
      </w:r>
      <w:r>
        <w:rPr>
          <w:sz w:val="11"/>
        </w:rPr>
        <w:t>кры</w:t>
      </w:r>
      <w:r>
        <w:rPr>
          <w:spacing w:val="-1"/>
          <w:sz w:val="11"/>
        </w:rPr>
        <w:t> </w:t>
      </w:r>
      <w:r>
        <w:rPr>
          <w:sz w:val="11"/>
        </w:rPr>
        <w:t>ш ку</w:t>
      </w:r>
      <w:r>
        <w:rPr>
          <w:spacing w:val="40"/>
          <w:sz w:val="11"/>
        </w:rPr>
        <w:t> </w:t>
      </w:r>
      <w:r>
        <w:rPr>
          <w:sz w:val="11"/>
        </w:rPr>
        <w:t>на</w:t>
      </w:r>
      <w:r>
        <w:rPr>
          <w:spacing w:val="40"/>
          <w:sz w:val="11"/>
        </w:rPr>
        <w:t> </w:t>
      </w:r>
      <w:r>
        <w:rPr>
          <w:sz w:val="11"/>
        </w:rPr>
        <w:t>датчик,</w:t>
      </w:r>
      <w:r>
        <w:rPr>
          <w:spacing w:val="40"/>
          <w:sz w:val="11"/>
        </w:rPr>
        <w:t> </w:t>
      </w:r>
      <w:r>
        <w:rPr>
          <w:sz w:val="11"/>
        </w:rPr>
        <w:t>убедитесь</w:t>
      </w:r>
      <w:r>
        <w:rPr>
          <w:spacing w:val="40"/>
          <w:sz w:val="11"/>
        </w:rPr>
        <w:t> </w:t>
      </w:r>
      <w:r>
        <w:rPr>
          <w:sz w:val="11"/>
        </w:rPr>
        <w:t>что</w:t>
      </w:r>
      <w:r>
        <w:rPr>
          <w:spacing w:val="36"/>
          <w:sz w:val="11"/>
        </w:rPr>
        <w:t> </w:t>
      </w:r>
      <w:r>
        <w:rPr>
          <w:sz w:val="11"/>
        </w:rPr>
        <w:t>все</w:t>
      </w:r>
      <w:r>
        <w:rPr>
          <w:spacing w:val="27"/>
          <w:sz w:val="11"/>
        </w:rPr>
        <w:t> </w:t>
      </w:r>
      <w:r>
        <w:rPr>
          <w:sz w:val="11"/>
        </w:rPr>
        <w:t>провода</w:t>
      </w:r>
      <w:r>
        <w:rPr>
          <w:spacing w:val="54"/>
          <w:sz w:val="11"/>
        </w:rPr>
        <w:t> </w:t>
      </w:r>
      <w:r>
        <w:rPr>
          <w:sz w:val="11"/>
        </w:rPr>
        <w:t>подсоединены</w:t>
      </w:r>
      <w:r>
        <w:rPr>
          <w:spacing w:val="58"/>
          <w:sz w:val="11"/>
        </w:rPr>
        <w:t> </w:t>
      </w:r>
      <w:r>
        <w:rPr>
          <w:sz w:val="11"/>
        </w:rPr>
        <w:t>и</w:t>
      </w:r>
      <w:r>
        <w:rPr>
          <w:spacing w:val="37"/>
          <w:sz w:val="11"/>
        </w:rPr>
        <w:t> </w:t>
      </w:r>
      <w:r>
        <w:rPr>
          <w:sz w:val="11"/>
        </w:rPr>
        <w:t>изолированы.</w:t>
      </w:r>
    </w:p>
    <w:p>
      <w:pPr>
        <w:spacing w:before="66"/>
        <w:ind w:left="55" w:right="0" w:firstLine="0"/>
        <w:jc w:val="both"/>
        <w:rPr>
          <w:sz w:val="11"/>
        </w:rPr>
      </w:pPr>
      <w:r>
        <w:rPr>
          <w:spacing w:val="2"/>
          <w:sz w:val="11"/>
        </w:rPr>
        <w:t>датчик</w:t>
      </w:r>
      <w:r>
        <w:rPr>
          <w:spacing w:val="39"/>
          <w:sz w:val="11"/>
        </w:rPr>
        <w:t> </w:t>
      </w:r>
      <w:r>
        <w:rPr>
          <w:spacing w:val="-2"/>
          <w:sz w:val="11"/>
        </w:rPr>
        <w:t>водостойкий</w:t>
      </w:r>
    </w:p>
    <w:p>
      <w:pPr>
        <w:spacing w:line="242" w:lineRule="auto" w:before="138"/>
        <w:ind w:left="55" w:right="0" w:firstLine="0"/>
        <w:jc w:val="left"/>
        <w:rPr>
          <w:rFonts w:ascii="Arial" w:hAnsi="Arial"/>
          <w:b/>
          <w:sz w:val="19"/>
        </w:rPr>
      </w:pPr>
      <w:r>
        <w:rPr/>
        <w:br w:type="column"/>
      </w:r>
      <w:r>
        <w:rPr>
          <w:rFonts w:ascii="Arial" w:hAnsi="Arial"/>
          <w:b/>
          <w:spacing w:val="-10"/>
          <w:sz w:val="19"/>
        </w:rPr>
        <w:t>Управление</w:t>
      </w:r>
      <w:r>
        <w:rPr>
          <w:rFonts w:ascii="Arial" w:hAnsi="Arial"/>
          <w:b/>
          <w:spacing w:val="-27"/>
          <w:sz w:val="19"/>
        </w:rPr>
        <w:t> </w:t>
      </w:r>
      <w:r>
        <w:rPr>
          <w:rFonts w:ascii="Arial" w:hAnsi="Arial"/>
          <w:b/>
          <w:spacing w:val="-10"/>
          <w:sz w:val="19"/>
        </w:rPr>
        <w:t>котлом</w:t>
      </w:r>
      <w:r>
        <w:rPr>
          <w:rFonts w:ascii="Arial" w:hAnsi="Arial"/>
          <w:b/>
          <w:spacing w:val="-37"/>
          <w:sz w:val="19"/>
        </w:rPr>
        <w:t> </w:t>
      </w:r>
      <w:r>
        <w:rPr>
          <w:rFonts w:ascii="Arial" w:hAnsi="Arial"/>
          <w:b/>
          <w:spacing w:val="-10"/>
          <w:sz w:val="19"/>
        </w:rPr>
        <w:t>сдатчиком</w:t>
      </w:r>
      <w:r>
        <w:rPr>
          <w:rFonts w:ascii="Arial" w:hAnsi="Arial"/>
          <w:b/>
          <w:spacing w:val="-30"/>
          <w:sz w:val="19"/>
        </w:rPr>
        <w:t> </w:t>
      </w:r>
      <w:r>
        <w:rPr>
          <w:rFonts w:ascii="Arial" w:hAnsi="Arial"/>
          <w:b/>
          <w:spacing w:val="-10"/>
          <w:sz w:val="19"/>
        </w:rPr>
        <w:t>уличной </w:t>
      </w:r>
      <w:r>
        <w:rPr>
          <w:rFonts w:ascii="Arial" w:hAnsi="Arial"/>
          <w:b/>
          <w:sz w:val="19"/>
        </w:rPr>
        <w:t>температуры</w:t>
      </w:r>
      <w:r>
        <w:rPr>
          <w:rFonts w:ascii="Arial" w:hAnsi="Arial"/>
          <w:b/>
          <w:spacing w:val="-24"/>
          <w:sz w:val="19"/>
        </w:rPr>
        <w:t> </w:t>
      </w:r>
      <w:r>
        <w:rPr>
          <w:rFonts w:ascii="Arial" w:hAnsi="Arial"/>
          <w:b/>
          <w:sz w:val="19"/>
        </w:rPr>
        <w:t>(опция)</w:t>
      </w:r>
    </w:p>
    <w:p>
      <w:pPr>
        <w:spacing w:line="307" w:lineRule="auto" w:before="141"/>
        <w:ind w:left="55" w:right="96" w:firstLine="10"/>
        <w:jc w:val="both"/>
        <w:rPr>
          <w:sz w:val="11"/>
        </w:rPr>
      </w:pPr>
      <w:r>
        <w:rPr>
          <w:spacing w:val="9"/>
          <w:sz w:val="11"/>
        </w:rPr>
        <w:t>Режим</w:t>
      </w:r>
      <w:r>
        <w:rPr>
          <w:spacing w:val="-9"/>
          <w:sz w:val="11"/>
        </w:rPr>
        <w:t> </w:t>
      </w:r>
      <w:r>
        <w:rPr>
          <w:sz w:val="11"/>
        </w:rPr>
        <w:t>п</w:t>
      </w:r>
      <w:r>
        <w:rPr>
          <w:spacing w:val="-9"/>
          <w:sz w:val="11"/>
        </w:rPr>
        <w:t> </w:t>
      </w:r>
      <w:r>
        <w:rPr>
          <w:sz w:val="11"/>
        </w:rPr>
        <w:t>о</w:t>
      </w:r>
      <w:r>
        <w:rPr>
          <w:spacing w:val="-8"/>
          <w:sz w:val="11"/>
        </w:rPr>
        <w:t> </w:t>
      </w:r>
      <w:r>
        <w:rPr>
          <w:sz w:val="11"/>
        </w:rPr>
        <w:t>го</w:t>
      </w:r>
      <w:r>
        <w:rPr>
          <w:spacing w:val="-9"/>
          <w:sz w:val="11"/>
        </w:rPr>
        <w:t> </w:t>
      </w:r>
      <w:r>
        <w:rPr>
          <w:sz w:val="11"/>
        </w:rPr>
        <w:t>д</w:t>
      </w:r>
      <w:r>
        <w:rPr>
          <w:spacing w:val="-8"/>
          <w:sz w:val="11"/>
        </w:rPr>
        <w:t> </w:t>
      </w:r>
      <w:r>
        <w:rPr>
          <w:sz w:val="11"/>
        </w:rPr>
        <w:t>о</w:t>
      </w:r>
      <w:r>
        <w:rPr>
          <w:spacing w:val="-9"/>
          <w:sz w:val="11"/>
        </w:rPr>
        <w:t> </w:t>
      </w:r>
      <w:r>
        <w:rPr>
          <w:sz w:val="11"/>
        </w:rPr>
        <w:t>за</w:t>
      </w:r>
      <w:r>
        <w:rPr>
          <w:spacing w:val="-9"/>
          <w:sz w:val="11"/>
        </w:rPr>
        <w:t> </w:t>
      </w:r>
      <w:r>
        <w:rPr>
          <w:sz w:val="11"/>
        </w:rPr>
        <w:t>в</w:t>
      </w:r>
      <w:r>
        <w:rPr>
          <w:spacing w:val="-8"/>
          <w:sz w:val="11"/>
        </w:rPr>
        <w:t> </w:t>
      </w:r>
      <w:r>
        <w:rPr>
          <w:sz w:val="11"/>
        </w:rPr>
        <w:t>и</w:t>
      </w:r>
      <w:r>
        <w:rPr>
          <w:spacing w:val="-9"/>
          <w:sz w:val="11"/>
        </w:rPr>
        <w:t> </w:t>
      </w:r>
      <w:r>
        <w:rPr>
          <w:sz w:val="11"/>
        </w:rPr>
        <w:t>с</w:t>
      </w:r>
      <w:r>
        <w:rPr>
          <w:spacing w:val="-8"/>
          <w:sz w:val="11"/>
        </w:rPr>
        <w:t> </w:t>
      </w:r>
      <w:r>
        <w:rPr>
          <w:sz w:val="11"/>
        </w:rPr>
        <w:t>и</w:t>
      </w:r>
      <w:r>
        <w:rPr>
          <w:spacing w:val="-9"/>
          <w:sz w:val="11"/>
        </w:rPr>
        <w:t> </w:t>
      </w:r>
      <w:r>
        <w:rPr>
          <w:sz w:val="11"/>
        </w:rPr>
        <w:t>м</w:t>
      </w:r>
      <w:r>
        <w:rPr>
          <w:spacing w:val="-9"/>
          <w:sz w:val="11"/>
        </w:rPr>
        <w:t> </w:t>
      </w:r>
      <w:r>
        <w:rPr>
          <w:sz w:val="11"/>
        </w:rPr>
        <w:t>о</w:t>
      </w:r>
      <w:r>
        <w:rPr>
          <w:spacing w:val="-8"/>
          <w:sz w:val="11"/>
        </w:rPr>
        <w:t> </w:t>
      </w:r>
      <w:r>
        <w:rPr>
          <w:sz w:val="11"/>
        </w:rPr>
        <w:t>го</w:t>
      </w:r>
      <w:r>
        <w:rPr>
          <w:spacing w:val="-9"/>
          <w:sz w:val="11"/>
        </w:rPr>
        <w:t> </w:t>
      </w:r>
      <w:r>
        <w:rPr>
          <w:sz w:val="11"/>
        </w:rPr>
        <w:t>уп</w:t>
      </w:r>
      <w:r>
        <w:rPr>
          <w:spacing w:val="-8"/>
          <w:sz w:val="11"/>
        </w:rPr>
        <w:t> </w:t>
      </w:r>
      <w:r>
        <w:rPr>
          <w:sz w:val="11"/>
        </w:rPr>
        <w:t>р</w:t>
      </w:r>
      <w:r>
        <w:rPr>
          <w:spacing w:val="-9"/>
          <w:sz w:val="11"/>
        </w:rPr>
        <w:t> </w:t>
      </w:r>
      <w:r>
        <w:rPr>
          <w:sz w:val="11"/>
        </w:rPr>
        <w:t>а</w:t>
      </w:r>
      <w:r>
        <w:rPr>
          <w:spacing w:val="-9"/>
          <w:sz w:val="11"/>
        </w:rPr>
        <w:t> </w:t>
      </w:r>
      <w:r>
        <w:rPr>
          <w:sz w:val="11"/>
        </w:rPr>
        <w:t>в</w:t>
      </w:r>
      <w:r>
        <w:rPr>
          <w:spacing w:val="-8"/>
          <w:sz w:val="11"/>
        </w:rPr>
        <w:t> </w:t>
      </w:r>
      <w:r>
        <w:rPr>
          <w:sz w:val="11"/>
        </w:rPr>
        <w:t>л</w:t>
      </w:r>
      <w:r>
        <w:rPr>
          <w:spacing w:val="-9"/>
          <w:sz w:val="11"/>
        </w:rPr>
        <w:t> </w:t>
      </w:r>
      <w:r>
        <w:rPr>
          <w:sz w:val="11"/>
        </w:rPr>
        <w:t>е</w:t>
      </w:r>
      <w:r>
        <w:rPr>
          <w:spacing w:val="-8"/>
          <w:sz w:val="11"/>
        </w:rPr>
        <w:t> </w:t>
      </w:r>
      <w:r>
        <w:rPr>
          <w:sz w:val="11"/>
        </w:rPr>
        <w:t>н</w:t>
      </w:r>
      <w:r>
        <w:rPr>
          <w:spacing w:val="-9"/>
          <w:sz w:val="11"/>
        </w:rPr>
        <w:t> </w:t>
      </w:r>
      <w:r>
        <w:rPr>
          <w:sz w:val="11"/>
        </w:rPr>
        <w:t>и</w:t>
      </w:r>
      <w:r>
        <w:rPr>
          <w:spacing w:val="-9"/>
          <w:sz w:val="11"/>
        </w:rPr>
        <w:t> </w:t>
      </w:r>
      <w:r>
        <w:rPr>
          <w:sz w:val="11"/>
        </w:rPr>
        <w:t>я</w:t>
      </w:r>
      <w:r>
        <w:rPr>
          <w:spacing w:val="7"/>
          <w:sz w:val="11"/>
        </w:rPr>
        <w:t> </w:t>
      </w:r>
      <w:r>
        <w:rPr>
          <w:spacing w:val="10"/>
          <w:sz w:val="11"/>
        </w:rPr>
        <w:t>используется </w:t>
      </w:r>
      <w:r>
        <w:rPr>
          <w:sz w:val="11"/>
        </w:rPr>
        <w:t>для</w:t>
      </w:r>
      <w:r>
        <w:rPr>
          <w:spacing w:val="16"/>
          <w:sz w:val="11"/>
        </w:rPr>
        <w:t> </w:t>
      </w:r>
      <w:r>
        <w:rPr>
          <w:spacing w:val="9"/>
          <w:sz w:val="11"/>
        </w:rPr>
        <w:t>повы</w:t>
      </w:r>
      <w:r>
        <w:rPr>
          <w:spacing w:val="-8"/>
          <w:sz w:val="11"/>
        </w:rPr>
        <w:t> </w:t>
      </w:r>
      <w:r>
        <w:rPr>
          <w:sz w:val="11"/>
        </w:rPr>
        <w:t>ш</w:t>
      </w:r>
      <w:r>
        <w:rPr>
          <w:spacing w:val="-9"/>
          <w:sz w:val="11"/>
        </w:rPr>
        <w:t> </w:t>
      </w:r>
      <w:r>
        <w:rPr>
          <w:spacing w:val="9"/>
          <w:sz w:val="11"/>
        </w:rPr>
        <w:t>ения</w:t>
      </w:r>
      <w:r>
        <w:rPr>
          <w:spacing w:val="40"/>
          <w:sz w:val="11"/>
        </w:rPr>
        <w:t> </w:t>
      </w:r>
      <w:r>
        <w:rPr>
          <w:sz w:val="11"/>
        </w:rPr>
        <w:t>эн</w:t>
      </w:r>
      <w:r>
        <w:rPr>
          <w:spacing w:val="-9"/>
          <w:sz w:val="11"/>
        </w:rPr>
        <w:t> </w:t>
      </w:r>
      <w:r>
        <w:rPr>
          <w:sz w:val="11"/>
        </w:rPr>
        <w:t>ер</w:t>
      </w:r>
      <w:r>
        <w:rPr>
          <w:spacing w:val="-9"/>
          <w:sz w:val="11"/>
        </w:rPr>
        <w:t> </w:t>
      </w:r>
      <w:r>
        <w:rPr>
          <w:sz w:val="11"/>
        </w:rPr>
        <w:t>гоэф</w:t>
      </w:r>
      <w:r>
        <w:rPr>
          <w:spacing w:val="-8"/>
          <w:sz w:val="11"/>
        </w:rPr>
        <w:t> </w:t>
      </w:r>
      <w:r>
        <w:rPr>
          <w:sz w:val="11"/>
        </w:rPr>
        <w:t>ф</w:t>
      </w:r>
      <w:r>
        <w:rPr>
          <w:spacing w:val="-7"/>
          <w:sz w:val="11"/>
        </w:rPr>
        <w:t> </w:t>
      </w:r>
      <w:r>
        <w:rPr>
          <w:spacing w:val="10"/>
          <w:sz w:val="11"/>
        </w:rPr>
        <w:t>ективности</w:t>
      </w:r>
      <w:r>
        <w:rPr>
          <w:spacing w:val="58"/>
          <w:sz w:val="11"/>
        </w:rPr>
        <w:t> </w:t>
      </w:r>
      <w:r>
        <w:rPr>
          <w:sz w:val="11"/>
        </w:rPr>
        <w:t>и</w:t>
      </w:r>
      <w:r>
        <w:rPr>
          <w:spacing w:val="34"/>
          <w:sz w:val="11"/>
        </w:rPr>
        <w:t> </w:t>
      </w:r>
      <w:r>
        <w:rPr>
          <w:sz w:val="11"/>
        </w:rPr>
        <w:t>до</w:t>
      </w:r>
      <w:r>
        <w:rPr>
          <w:spacing w:val="-9"/>
          <w:sz w:val="11"/>
        </w:rPr>
        <w:t> </w:t>
      </w:r>
      <w:r>
        <w:rPr>
          <w:sz w:val="11"/>
        </w:rPr>
        <w:t>сти</w:t>
      </w:r>
      <w:r>
        <w:rPr>
          <w:spacing w:val="-9"/>
          <w:sz w:val="11"/>
        </w:rPr>
        <w:t> </w:t>
      </w:r>
      <w:r>
        <w:rPr>
          <w:sz w:val="11"/>
        </w:rPr>
        <w:t>ж</w:t>
      </w:r>
      <w:r>
        <w:rPr>
          <w:spacing w:val="-8"/>
          <w:sz w:val="11"/>
        </w:rPr>
        <w:t> </w:t>
      </w:r>
      <w:r>
        <w:rPr>
          <w:sz w:val="11"/>
        </w:rPr>
        <w:t>е</w:t>
      </w:r>
      <w:r>
        <w:rPr>
          <w:spacing w:val="-9"/>
          <w:sz w:val="11"/>
        </w:rPr>
        <w:t> </w:t>
      </w:r>
      <w:r>
        <w:rPr>
          <w:sz w:val="11"/>
        </w:rPr>
        <w:t>ни</w:t>
      </w:r>
      <w:r>
        <w:rPr>
          <w:spacing w:val="-8"/>
          <w:sz w:val="11"/>
        </w:rPr>
        <w:t> </w:t>
      </w:r>
      <w:r>
        <w:rPr>
          <w:sz w:val="11"/>
        </w:rPr>
        <w:t>я</w:t>
      </w:r>
      <w:r>
        <w:rPr>
          <w:spacing w:val="40"/>
          <w:sz w:val="11"/>
        </w:rPr>
        <w:t> </w:t>
      </w:r>
      <w:r>
        <w:rPr>
          <w:sz w:val="11"/>
        </w:rPr>
        <w:t>о</w:t>
      </w:r>
      <w:r>
        <w:rPr>
          <w:spacing w:val="-9"/>
          <w:sz w:val="11"/>
        </w:rPr>
        <w:t> </w:t>
      </w:r>
      <w:r>
        <w:rPr>
          <w:sz w:val="11"/>
        </w:rPr>
        <w:t>п</w:t>
      </w:r>
      <w:r>
        <w:rPr>
          <w:spacing w:val="-9"/>
          <w:sz w:val="11"/>
        </w:rPr>
        <w:t> </w:t>
      </w:r>
      <w:r>
        <w:rPr>
          <w:sz w:val="11"/>
        </w:rPr>
        <w:t>т</w:t>
      </w:r>
      <w:r>
        <w:rPr>
          <w:spacing w:val="-8"/>
          <w:sz w:val="11"/>
        </w:rPr>
        <w:t> </w:t>
      </w:r>
      <w:r>
        <w:rPr>
          <w:sz w:val="11"/>
        </w:rPr>
        <w:t>и</w:t>
      </w:r>
      <w:r>
        <w:rPr>
          <w:spacing w:val="-9"/>
          <w:sz w:val="11"/>
        </w:rPr>
        <w:t> </w:t>
      </w:r>
      <w:r>
        <w:rPr>
          <w:sz w:val="11"/>
        </w:rPr>
        <w:t>м</w:t>
      </w:r>
      <w:r>
        <w:rPr>
          <w:spacing w:val="-8"/>
          <w:sz w:val="11"/>
        </w:rPr>
        <w:t> </w:t>
      </w:r>
      <w:r>
        <w:rPr>
          <w:sz w:val="11"/>
        </w:rPr>
        <w:t>а</w:t>
      </w:r>
      <w:r>
        <w:rPr>
          <w:spacing w:val="-9"/>
          <w:sz w:val="11"/>
        </w:rPr>
        <w:t> </w:t>
      </w:r>
      <w:r>
        <w:rPr>
          <w:sz w:val="11"/>
        </w:rPr>
        <w:t>л</w:t>
      </w:r>
      <w:r>
        <w:rPr>
          <w:spacing w:val="-9"/>
          <w:sz w:val="11"/>
        </w:rPr>
        <w:t> </w:t>
      </w:r>
      <w:r>
        <w:rPr>
          <w:sz w:val="11"/>
        </w:rPr>
        <w:t>ь</w:t>
      </w:r>
      <w:r>
        <w:rPr>
          <w:spacing w:val="-8"/>
          <w:sz w:val="11"/>
        </w:rPr>
        <w:t> </w:t>
      </w:r>
      <w:r>
        <w:rPr>
          <w:sz w:val="11"/>
        </w:rPr>
        <w:t>н</w:t>
      </w:r>
      <w:r>
        <w:rPr>
          <w:spacing w:val="-9"/>
          <w:sz w:val="11"/>
        </w:rPr>
        <w:t> </w:t>
      </w:r>
      <w:r>
        <w:rPr>
          <w:sz w:val="11"/>
        </w:rPr>
        <w:t>ы</w:t>
      </w:r>
      <w:r>
        <w:rPr>
          <w:spacing w:val="-8"/>
          <w:sz w:val="11"/>
        </w:rPr>
        <w:t> </w:t>
      </w:r>
      <w:r>
        <w:rPr>
          <w:sz w:val="11"/>
        </w:rPr>
        <w:t>х</w:t>
      </w:r>
      <w:r>
        <w:rPr>
          <w:spacing w:val="-9"/>
          <w:sz w:val="11"/>
        </w:rPr>
        <w:t> </w:t>
      </w:r>
      <w:r>
        <w:rPr>
          <w:sz w:val="11"/>
        </w:rPr>
        <w:t>у</w:t>
      </w:r>
      <w:r>
        <w:rPr>
          <w:spacing w:val="-9"/>
          <w:sz w:val="11"/>
        </w:rPr>
        <w:t> </w:t>
      </w:r>
      <w:r>
        <w:rPr>
          <w:sz w:val="11"/>
        </w:rPr>
        <w:t>с</w:t>
      </w:r>
      <w:r>
        <w:rPr>
          <w:spacing w:val="-8"/>
          <w:sz w:val="11"/>
        </w:rPr>
        <w:t> </w:t>
      </w:r>
      <w:r>
        <w:rPr>
          <w:sz w:val="11"/>
        </w:rPr>
        <w:t>л</w:t>
      </w:r>
      <w:r>
        <w:rPr>
          <w:spacing w:val="-9"/>
          <w:sz w:val="11"/>
        </w:rPr>
        <w:t> </w:t>
      </w:r>
      <w:r>
        <w:rPr>
          <w:sz w:val="11"/>
        </w:rPr>
        <w:t>о</w:t>
      </w:r>
      <w:r>
        <w:rPr>
          <w:spacing w:val="-8"/>
          <w:sz w:val="11"/>
        </w:rPr>
        <w:t> </w:t>
      </w:r>
      <w:r>
        <w:rPr>
          <w:sz w:val="11"/>
        </w:rPr>
        <w:t>в</w:t>
      </w:r>
      <w:r>
        <w:rPr>
          <w:spacing w:val="-9"/>
          <w:sz w:val="11"/>
        </w:rPr>
        <w:t> </w:t>
      </w:r>
      <w:r>
        <w:rPr>
          <w:sz w:val="11"/>
        </w:rPr>
        <w:t>и</w:t>
      </w:r>
      <w:r>
        <w:rPr>
          <w:spacing w:val="-9"/>
          <w:sz w:val="11"/>
        </w:rPr>
        <w:t> </w:t>
      </w:r>
      <w:r>
        <w:rPr>
          <w:sz w:val="11"/>
        </w:rPr>
        <w:t>й</w:t>
      </w:r>
      <w:r>
        <w:rPr>
          <w:spacing w:val="-8"/>
          <w:sz w:val="11"/>
        </w:rPr>
        <w:t> </w:t>
      </w:r>
      <w:r>
        <w:rPr>
          <w:sz w:val="11"/>
        </w:rPr>
        <w:t>дл</w:t>
      </w:r>
      <w:r>
        <w:rPr>
          <w:spacing w:val="-9"/>
          <w:sz w:val="11"/>
        </w:rPr>
        <w:t> </w:t>
      </w:r>
      <w:r>
        <w:rPr>
          <w:sz w:val="11"/>
        </w:rPr>
        <w:t>я</w:t>
      </w:r>
      <w:r>
        <w:rPr>
          <w:spacing w:val="-8"/>
          <w:sz w:val="11"/>
        </w:rPr>
        <w:t> </w:t>
      </w:r>
      <w:r>
        <w:rPr>
          <w:sz w:val="11"/>
        </w:rPr>
        <w:t>р</w:t>
      </w:r>
      <w:r>
        <w:rPr>
          <w:spacing w:val="-9"/>
          <w:sz w:val="11"/>
        </w:rPr>
        <w:t> </w:t>
      </w:r>
      <w:r>
        <w:rPr>
          <w:sz w:val="11"/>
        </w:rPr>
        <w:t>а</w:t>
      </w:r>
      <w:r>
        <w:rPr>
          <w:spacing w:val="-9"/>
          <w:sz w:val="11"/>
        </w:rPr>
        <w:t> </w:t>
      </w:r>
      <w:r>
        <w:rPr>
          <w:sz w:val="11"/>
        </w:rPr>
        <w:t>б</w:t>
      </w:r>
      <w:r>
        <w:rPr>
          <w:spacing w:val="-8"/>
          <w:sz w:val="11"/>
        </w:rPr>
        <w:t> </w:t>
      </w:r>
      <w:r>
        <w:rPr>
          <w:sz w:val="11"/>
        </w:rPr>
        <w:t>о</w:t>
      </w:r>
      <w:r>
        <w:rPr>
          <w:spacing w:val="-9"/>
          <w:sz w:val="11"/>
        </w:rPr>
        <w:t> </w:t>
      </w:r>
      <w:r>
        <w:rPr>
          <w:sz w:val="11"/>
        </w:rPr>
        <w:t>ты</w:t>
      </w:r>
      <w:r>
        <w:rPr>
          <w:spacing w:val="-4"/>
          <w:sz w:val="11"/>
        </w:rPr>
        <w:t> </w:t>
      </w:r>
      <w:r>
        <w:rPr>
          <w:sz w:val="11"/>
        </w:rPr>
        <w:t>о</w:t>
      </w:r>
      <w:r>
        <w:rPr>
          <w:spacing w:val="-9"/>
          <w:sz w:val="11"/>
        </w:rPr>
        <w:t> </w:t>
      </w:r>
      <w:r>
        <w:rPr>
          <w:sz w:val="11"/>
        </w:rPr>
        <w:t>т</w:t>
      </w:r>
      <w:r>
        <w:rPr>
          <w:spacing w:val="-9"/>
          <w:sz w:val="11"/>
        </w:rPr>
        <w:t> </w:t>
      </w:r>
      <w:r>
        <w:rPr>
          <w:sz w:val="11"/>
        </w:rPr>
        <w:t>о</w:t>
      </w:r>
      <w:r>
        <w:rPr>
          <w:spacing w:val="-8"/>
          <w:sz w:val="11"/>
        </w:rPr>
        <w:t> </w:t>
      </w:r>
      <w:r>
        <w:rPr>
          <w:sz w:val="11"/>
        </w:rPr>
        <w:t>п</w:t>
      </w:r>
      <w:r>
        <w:rPr>
          <w:spacing w:val="-9"/>
          <w:sz w:val="11"/>
        </w:rPr>
        <w:t> </w:t>
      </w:r>
      <w:r>
        <w:rPr>
          <w:sz w:val="11"/>
        </w:rPr>
        <w:t>и</w:t>
      </w:r>
      <w:r>
        <w:rPr>
          <w:spacing w:val="-8"/>
          <w:sz w:val="11"/>
        </w:rPr>
        <w:t> </w:t>
      </w:r>
      <w:r>
        <w:rPr>
          <w:sz w:val="11"/>
        </w:rPr>
        <w:t>т</w:t>
      </w:r>
      <w:r>
        <w:rPr>
          <w:spacing w:val="-9"/>
          <w:sz w:val="11"/>
        </w:rPr>
        <w:t> </w:t>
      </w:r>
      <w:r>
        <w:rPr>
          <w:sz w:val="11"/>
        </w:rPr>
        <w:t>е</w:t>
      </w:r>
      <w:r>
        <w:rPr>
          <w:spacing w:val="-9"/>
          <w:sz w:val="11"/>
        </w:rPr>
        <w:t> </w:t>
      </w:r>
      <w:r>
        <w:rPr>
          <w:sz w:val="11"/>
        </w:rPr>
        <w:t>л</w:t>
      </w:r>
      <w:r>
        <w:rPr>
          <w:spacing w:val="-8"/>
          <w:sz w:val="11"/>
        </w:rPr>
        <w:t> </w:t>
      </w:r>
      <w:r>
        <w:rPr>
          <w:sz w:val="11"/>
        </w:rPr>
        <w:t>ь</w:t>
      </w:r>
      <w:r>
        <w:rPr>
          <w:spacing w:val="-9"/>
          <w:sz w:val="11"/>
        </w:rPr>
        <w:t> </w:t>
      </w:r>
      <w:r>
        <w:rPr>
          <w:sz w:val="11"/>
        </w:rPr>
        <w:t>н</w:t>
      </w:r>
      <w:r>
        <w:rPr>
          <w:spacing w:val="-8"/>
          <w:sz w:val="11"/>
        </w:rPr>
        <w:t> </w:t>
      </w:r>
      <w:r>
        <w:rPr>
          <w:sz w:val="11"/>
        </w:rPr>
        <w:t>о</w:t>
      </w:r>
      <w:r>
        <w:rPr>
          <w:spacing w:val="-9"/>
          <w:sz w:val="11"/>
        </w:rPr>
        <w:t> </w:t>
      </w:r>
      <w:r>
        <w:rPr>
          <w:sz w:val="11"/>
        </w:rPr>
        <w:t>го</w:t>
      </w:r>
      <w:r>
        <w:rPr>
          <w:spacing w:val="40"/>
          <w:sz w:val="11"/>
        </w:rPr>
        <w:t> </w:t>
      </w:r>
      <w:r>
        <w:rPr>
          <w:w w:val="95"/>
          <w:sz w:val="11"/>
        </w:rPr>
        <w:t>о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б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р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у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д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в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а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н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и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я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.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П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р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и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п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го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д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з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а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в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и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с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и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м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м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у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п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р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а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в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л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е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н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и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и</w:t>
      </w:r>
      <w:r>
        <w:rPr>
          <w:spacing w:val="40"/>
          <w:sz w:val="11"/>
        </w:rPr>
        <w:t> </w:t>
      </w:r>
      <w:r>
        <w:rPr>
          <w:sz w:val="11"/>
        </w:rPr>
        <w:t>температура</w:t>
      </w:r>
      <w:r>
        <w:rPr>
          <w:spacing w:val="59"/>
          <w:sz w:val="11"/>
        </w:rPr>
        <w:t> </w:t>
      </w:r>
      <w:r>
        <w:rPr>
          <w:sz w:val="11"/>
        </w:rPr>
        <w:t>в</w:t>
      </w:r>
      <w:r>
        <w:rPr>
          <w:spacing w:val="61"/>
          <w:sz w:val="11"/>
        </w:rPr>
        <w:t> </w:t>
      </w:r>
      <w:r>
        <w:rPr>
          <w:sz w:val="11"/>
        </w:rPr>
        <w:t>помещ</w:t>
      </w:r>
      <w:r>
        <w:rPr>
          <w:spacing w:val="5"/>
          <w:sz w:val="11"/>
        </w:rPr>
        <w:t> </w:t>
      </w:r>
      <w:r>
        <w:rPr>
          <w:sz w:val="11"/>
        </w:rPr>
        <w:t>ении</w:t>
      </w:r>
      <w:r>
        <w:rPr>
          <w:spacing w:val="65"/>
          <w:sz w:val="11"/>
        </w:rPr>
        <w:t> </w:t>
      </w:r>
      <w:r>
        <w:rPr>
          <w:sz w:val="11"/>
        </w:rPr>
        <w:t>и</w:t>
      </w:r>
      <w:r>
        <w:rPr>
          <w:spacing w:val="43"/>
          <w:sz w:val="11"/>
        </w:rPr>
        <w:t> </w:t>
      </w:r>
      <w:r>
        <w:rPr>
          <w:sz w:val="11"/>
        </w:rPr>
        <w:t>температура</w:t>
      </w:r>
      <w:r>
        <w:rPr>
          <w:spacing w:val="49"/>
          <w:sz w:val="11"/>
        </w:rPr>
        <w:t> </w:t>
      </w:r>
      <w:r>
        <w:rPr>
          <w:sz w:val="11"/>
        </w:rPr>
        <w:t>теплоносителя</w:t>
      </w:r>
      <w:r>
        <w:rPr>
          <w:spacing w:val="80"/>
          <w:sz w:val="11"/>
        </w:rPr>
        <w:t> </w:t>
      </w:r>
      <w:r>
        <w:rPr>
          <w:sz w:val="11"/>
        </w:rPr>
        <w:t>и</w:t>
      </w:r>
      <w:r>
        <w:rPr>
          <w:spacing w:val="-9"/>
          <w:sz w:val="11"/>
        </w:rPr>
        <w:t> </w:t>
      </w:r>
      <w:r>
        <w:rPr>
          <w:sz w:val="11"/>
        </w:rPr>
        <w:t>з</w:t>
      </w:r>
      <w:r>
        <w:rPr>
          <w:spacing w:val="-9"/>
          <w:sz w:val="11"/>
        </w:rPr>
        <w:t> </w:t>
      </w:r>
      <w:r>
        <w:rPr>
          <w:sz w:val="11"/>
        </w:rPr>
        <w:t>м</w:t>
      </w:r>
      <w:r>
        <w:rPr>
          <w:spacing w:val="-8"/>
          <w:sz w:val="11"/>
        </w:rPr>
        <w:t> </w:t>
      </w:r>
      <w:r>
        <w:rPr>
          <w:sz w:val="11"/>
        </w:rPr>
        <w:t>е</w:t>
      </w:r>
      <w:r>
        <w:rPr>
          <w:spacing w:val="-9"/>
          <w:sz w:val="11"/>
        </w:rPr>
        <w:t> </w:t>
      </w:r>
      <w:r>
        <w:rPr>
          <w:sz w:val="11"/>
        </w:rPr>
        <w:t>н</w:t>
      </w:r>
      <w:r>
        <w:rPr>
          <w:spacing w:val="-8"/>
          <w:sz w:val="11"/>
        </w:rPr>
        <w:t> </w:t>
      </w:r>
      <w:r>
        <w:rPr>
          <w:sz w:val="11"/>
        </w:rPr>
        <w:t>я</w:t>
      </w:r>
      <w:r>
        <w:rPr>
          <w:spacing w:val="-9"/>
          <w:sz w:val="11"/>
        </w:rPr>
        <w:t> </w:t>
      </w:r>
      <w:r>
        <w:rPr>
          <w:sz w:val="11"/>
        </w:rPr>
        <w:t>е</w:t>
      </w:r>
      <w:r>
        <w:rPr>
          <w:spacing w:val="-9"/>
          <w:sz w:val="11"/>
        </w:rPr>
        <w:t> </w:t>
      </w:r>
      <w:r>
        <w:rPr>
          <w:sz w:val="11"/>
        </w:rPr>
        <w:t>т</w:t>
      </w:r>
      <w:r>
        <w:rPr>
          <w:spacing w:val="-8"/>
          <w:sz w:val="11"/>
        </w:rPr>
        <w:t> </w:t>
      </w:r>
      <w:r>
        <w:rPr>
          <w:sz w:val="11"/>
        </w:rPr>
        <w:t>с</w:t>
      </w:r>
      <w:r>
        <w:rPr>
          <w:spacing w:val="-9"/>
          <w:sz w:val="11"/>
        </w:rPr>
        <w:t> </w:t>
      </w:r>
      <w:r>
        <w:rPr>
          <w:sz w:val="11"/>
        </w:rPr>
        <w:t>я</w:t>
      </w:r>
      <w:r>
        <w:rPr>
          <w:spacing w:val="25"/>
          <w:sz w:val="11"/>
        </w:rPr>
        <w:t> </w:t>
      </w:r>
      <w:r>
        <w:rPr>
          <w:sz w:val="11"/>
        </w:rPr>
        <w:t>а</w:t>
      </w:r>
      <w:r>
        <w:rPr>
          <w:spacing w:val="-7"/>
          <w:sz w:val="11"/>
        </w:rPr>
        <w:t> </w:t>
      </w:r>
      <w:r>
        <w:rPr>
          <w:sz w:val="11"/>
        </w:rPr>
        <w:t>в</w:t>
      </w:r>
      <w:r>
        <w:rPr>
          <w:spacing w:val="-9"/>
          <w:sz w:val="11"/>
        </w:rPr>
        <w:t> </w:t>
      </w:r>
      <w:r>
        <w:rPr>
          <w:sz w:val="11"/>
        </w:rPr>
        <w:t>т</w:t>
      </w:r>
      <w:r>
        <w:rPr>
          <w:spacing w:val="-9"/>
          <w:sz w:val="11"/>
        </w:rPr>
        <w:t> </w:t>
      </w:r>
      <w:r>
        <w:rPr>
          <w:sz w:val="11"/>
        </w:rPr>
        <w:t>о</w:t>
      </w:r>
      <w:r>
        <w:rPr>
          <w:spacing w:val="-7"/>
          <w:sz w:val="11"/>
        </w:rPr>
        <w:t> </w:t>
      </w:r>
      <w:r>
        <w:rPr>
          <w:sz w:val="11"/>
        </w:rPr>
        <w:t>м</w:t>
      </w:r>
      <w:r>
        <w:rPr>
          <w:spacing w:val="-1"/>
          <w:sz w:val="11"/>
        </w:rPr>
        <w:t> </w:t>
      </w:r>
      <w:r>
        <w:rPr>
          <w:sz w:val="11"/>
        </w:rPr>
        <w:t>а</w:t>
      </w:r>
      <w:r>
        <w:rPr>
          <w:spacing w:val="-9"/>
          <w:sz w:val="11"/>
        </w:rPr>
        <w:t> </w:t>
      </w:r>
      <w:r>
        <w:rPr>
          <w:sz w:val="11"/>
        </w:rPr>
        <w:t>т</w:t>
      </w:r>
      <w:r>
        <w:rPr>
          <w:spacing w:val="-9"/>
          <w:sz w:val="11"/>
        </w:rPr>
        <w:t> </w:t>
      </w:r>
      <w:r>
        <w:rPr>
          <w:sz w:val="11"/>
        </w:rPr>
        <w:t>и</w:t>
      </w:r>
      <w:r>
        <w:rPr>
          <w:spacing w:val="-7"/>
          <w:sz w:val="11"/>
        </w:rPr>
        <w:t> </w:t>
      </w:r>
      <w:r>
        <w:rPr>
          <w:sz w:val="11"/>
        </w:rPr>
        <w:t>ч</w:t>
      </w:r>
      <w:r>
        <w:rPr>
          <w:spacing w:val="-9"/>
          <w:sz w:val="11"/>
        </w:rPr>
        <w:t> </w:t>
      </w:r>
      <w:r>
        <w:rPr>
          <w:sz w:val="11"/>
        </w:rPr>
        <w:t>е</w:t>
      </w:r>
      <w:r>
        <w:rPr>
          <w:spacing w:val="-7"/>
          <w:sz w:val="11"/>
        </w:rPr>
        <w:t> </w:t>
      </w:r>
      <w:r>
        <w:rPr>
          <w:sz w:val="11"/>
        </w:rPr>
        <w:t>с</w:t>
      </w:r>
      <w:r>
        <w:rPr>
          <w:spacing w:val="-9"/>
          <w:sz w:val="11"/>
        </w:rPr>
        <w:t> </w:t>
      </w:r>
      <w:r>
        <w:rPr>
          <w:sz w:val="11"/>
        </w:rPr>
        <w:t>к</w:t>
      </w:r>
      <w:r>
        <w:rPr>
          <w:spacing w:val="-9"/>
          <w:sz w:val="11"/>
        </w:rPr>
        <w:t> </w:t>
      </w:r>
      <w:r>
        <w:rPr>
          <w:sz w:val="11"/>
        </w:rPr>
        <w:t>и</w:t>
      </w:r>
      <w:r>
        <w:rPr>
          <w:spacing w:val="72"/>
          <w:sz w:val="11"/>
        </w:rPr>
        <w:t> </w:t>
      </w:r>
      <w:r>
        <w:rPr>
          <w:sz w:val="11"/>
        </w:rPr>
        <w:t>в</w:t>
      </w:r>
      <w:r>
        <w:rPr>
          <w:spacing w:val="40"/>
          <w:sz w:val="11"/>
        </w:rPr>
        <w:t> </w:t>
      </w:r>
      <w:r>
        <w:rPr>
          <w:sz w:val="11"/>
        </w:rPr>
        <w:t>с</w:t>
      </w:r>
      <w:r>
        <w:rPr>
          <w:spacing w:val="-9"/>
          <w:sz w:val="11"/>
        </w:rPr>
        <w:t> </w:t>
      </w:r>
      <w:r>
        <w:rPr>
          <w:sz w:val="11"/>
        </w:rPr>
        <w:t>о</w:t>
      </w:r>
      <w:r>
        <w:rPr>
          <w:spacing w:val="-6"/>
          <w:sz w:val="11"/>
        </w:rPr>
        <w:t> </w:t>
      </w:r>
      <w:r>
        <w:rPr>
          <w:sz w:val="11"/>
        </w:rPr>
        <w:t>о</w:t>
      </w:r>
      <w:r>
        <w:rPr>
          <w:spacing w:val="-8"/>
          <w:sz w:val="11"/>
        </w:rPr>
        <w:t> </w:t>
      </w:r>
      <w:r>
        <w:rPr>
          <w:sz w:val="11"/>
        </w:rPr>
        <w:t>т</w:t>
      </w:r>
      <w:r>
        <w:rPr>
          <w:spacing w:val="-9"/>
          <w:sz w:val="11"/>
        </w:rPr>
        <w:t> </w:t>
      </w:r>
      <w:r>
        <w:rPr>
          <w:sz w:val="11"/>
        </w:rPr>
        <w:t>в</w:t>
      </w:r>
      <w:r>
        <w:rPr>
          <w:spacing w:val="-8"/>
          <w:sz w:val="11"/>
        </w:rPr>
        <w:t> </w:t>
      </w:r>
      <w:r>
        <w:rPr>
          <w:sz w:val="11"/>
        </w:rPr>
        <w:t>е</w:t>
      </w:r>
      <w:r>
        <w:rPr>
          <w:spacing w:val="-8"/>
          <w:sz w:val="11"/>
        </w:rPr>
        <w:t> </w:t>
      </w:r>
      <w:r>
        <w:rPr>
          <w:sz w:val="11"/>
        </w:rPr>
        <w:t>т</w:t>
      </w:r>
      <w:r>
        <w:rPr>
          <w:spacing w:val="-9"/>
          <w:sz w:val="11"/>
        </w:rPr>
        <w:t> </w:t>
      </w:r>
      <w:r>
        <w:rPr>
          <w:sz w:val="11"/>
        </w:rPr>
        <w:t>с</w:t>
      </w:r>
      <w:r>
        <w:rPr>
          <w:spacing w:val="-9"/>
          <w:sz w:val="11"/>
        </w:rPr>
        <w:t> </w:t>
      </w:r>
      <w:r>
        <w:rPr>
          <w:sz w:val="11"/>
        </w:rPr>
        <w:t>т</w:t>
      </w:r>
      <w:r>
        <w:rPr>
          <w:spacing w:val="-8"/>
          <w:sz w:val="11"/>
        </w:rPr>
        <w:t> </w:t>
      </w:r>
      <w:r>
        <w:rPr>
          <w:sz w:val="11"/>
        </w:rPr>
        <w:t>в</w:t>
      </w:r>
      <w:r>
        <w:rPr>
          <w:spacing w:val="-9"/>
          <w:sz w:val="11"/>
        </w:rPr>
        <w:t> </w:t>
      </w:r>
      <w:r>
        <w:rPr>
          <w:sz w:val="11"/>
        </w:rPr>
        <w:t>и</w:t>
      </w:r>
      <w:r>
        <w:rPr>
          <w:spacing w:val="-7"/>
          <w:sz w:val="11"/>
        </w:rPr>
        <w:t> </w:t>
      </w:r>
      <w:r>
        <w:rPr>
          <w:sz w:val="11"/>
        </w:rPr>
        <w:t>и</w:t>
      </w:r>
      <w:r>
        <w:rPr>
          <w:spacing w:val="71"/>
          <w:sz w:val="11"/>
        </w:rPr>
        <w:t> </w:t>
      </w:r>
      <w:r>
        <w:rPr>
          <w:sz w:val="11"/>
        </w:rPr>
        <w:t>с</w:t>
      </w:r>
      <w:r>
        <w:rPr>
          <w:spacing w:val="40"/>
          <w:sz w:val="11"/>
        </w:rPr>
        <w:t> </w:t>
      </w:r>
      <w:r>
        <w:rPr>
          <w:sz w:val="11"/>
        </w:rPr>
        <w:t>изм</w:t>
      </w:r>
      <w:r>
        <w:rPr>
          <w:spacing w:val="-9"/>
          <w:sz w:val="11"/>
        </w:rPr>
        <w:t> </w:t>
      </w:r>
      <w:r>
        <w:rPr>
          <w:sz w:val="11"/>
        </w:rPr>
        <w:t>ен</w:t>
      </w:r>
      <w:r>
        <w:rPr>
          <w:spacing w:val="-9"/>
          <w:sz w:val="11"/>
        </w:rPr>
        <w:t> </w:t>
      </w:r>
      <w:r>
        <w:rPr>
          <w:sz w:val="11"/>
        </w:rPr>
        <w:t>ен</w:t>
      </w:r>
      <w:r>
        <w:rPr>
          <w:spacing w:val="-8"/>
          <w:sz w:val="11"/>
        </w:rPr>
        <w:t> </w:t>
      </w:r>
      <w:r>
        <w:rPr>
          <w:sz w:val="11"/>
        </w:rPr>
        <w:t>иям</w:t>
      </w:r>
      <w:r>
        <w:rPr>
          <w:spacing w:val="-9"/>
          <w:sz w:val="11"/>
        </w:rPr>
        <w:t> </w:t>
      </w:r>
      <w:r>
        <w:rPr>
          <w:sz w:val="11"/>
        </w:rPr>
        <w:t>и</w:t>
      </w:r>
      <w:r>
        <w:rPr>
          <w:spacing w:val="-8"/>
          <w:sz w:val="11"/>
        </w:rPr>
        <w:t> </w:t>
      </w:r>
      <w:r>
        <w:rPr>
          <w:sz w:val="11"/>
        </w:rPr>
        <w:t>ул</w:t>
      </w:r>
      <w:r>
        <w:rPr>
          <w:spacing w:val="-9"/>
          <w:sz w:val="11"/>
        </w:rPr>
        <w:t> </w:t>
      </w:r>
      <w:r>
        <w:rPr>
          <w:sz w:val="11"/>
        </w:rPr>
        <w:t>и</w:t>
      </w:r>
      <w:r>
        <w:rPr>
          <w:spacing w:val="-9"/>
          <w:sz w:val="11"/>
        </w:rPr>
        <w:t> </w:t>
      </w:r>
      <w:r>
        <w:rPr>
          <w:sz w:val="11"/>
        </w:rPr>
        <w:t>ч</w:t>
      </w:r>
      <w:r>
        <w:rPr>
          <w:spacing w:val="-8"/>
          <w:sz w:val="11"/>
        </w:rPr>
        <w:t> </w:t>
      </w:r>
      <w:r>
        <w:rPr>
          <w:sz w:val="11"/>
        </w:rPr>
        <w:t>н</w:t>
      </w:r>
      <w:r>
        <w:rPr>
          <w:spacing w:val="-9"/>
          <w:sz w:val="11"/>
        </w:rPr>
        <w:t> </w:t>
      </w:r>
      <w:r>
        <w:rPr>
          <w:sz w:val="11"/>
        </w:rPr>
        <w:t>о</w:t>
      </w:r>
      <w:r>
        <w:rPr>
          <w:spacing w:val="-8"/>
          <w:sz w:val="11"/>
        </w:rPr>
        <w:t> </w:t>
      </w:r>
      <w:r>
        <w:rPr>
          <w:sz w:val="11"/>
        </w:rPr>
        <w:t>й</w:t>
      </w:r>
      <w:r>
        <w:rPr>
          <w:spacing w:val="40"/>
          <w:sz w:val="11"/>
        </w:rPr>
        <w:t> </w:t>
      </w:r>
      <w:r>
        <w:rPr>
          <w:sz w:val="11"/>
        </w:rPr>
        <w:t>тем</w:t>
      </w:r>
      <w:r>
        <w:rPr>
          <w:spacing w:val="-9"/>
          <w:sz w:val="11"/>
        </w:rPr>
        <w:t> </w:t>
      </w:r>
      <w:r>
        <w:rPr>
          <w:sz w:val="11"/>
        </w:rPr>
        <w:t>пер</w:t>
      </w:r>
      <w:r>
        <w:rPr>
          <w:spacing w:val="-9"/>
          <w:sz w:val="11"/>
        </w:rPr>
        <w:t> </w:t>
      </w:r>
      <w:r>
        <w:rPr>
          <w:sz w:val="11"/>
        </w:rPr>
        <w:t>атур</w:t>
      </w:r>
      <w:r>
        <w:rPr>
          <w:spacing w:val="-8"/>
          <w:sz w:val="11"/>
        </w:rPr>
        <w:t> </w:t>
      </w:r>
      <w:r>
        <w:rPr>
          <w:sz w:val="11"/>
        </w:rPr>
        <w:t>ы</w:t>
      </w:r>
      <w:r>
        <w:rPr>
          <w:spacing w:val="40"/>
          <w:sz w:val="11"/>
        </w:rPr>
        <w:t> </w:t>
      </w:r>
      <w:r>
        <w:rPr>
          <w:sz w:val="11"/>
        </w:rPr>
        <w:t>и</w:t>
      </w:r>
      <w:r>
        <w:rPr>
          <w:spacing w:val="39"/>
          <w:sz w:val="11"/>
        </w:rPr>
        <w:t> </w:t>
      </w:r>
      <w:r>
        <w:rPr>
          <w:sz w:val="11"/>
        </w:rPr>
        <w:t>уста</w:t>
      </w:r>
      <w:r>
        <w:rPr>
          <w:spacing w:val="-9"/>
          <w:sz w:val="11"/>
        </w:rPr>
        <w:t> </w:t>
      </w:r>
      <w:r>
        <w:rPr>
          <w:sz w:val="11"/>
        </w:rPr>
        <w:t>но</w:t>
      </w:r>
      <w:r>
        <w:rPr>
          <w:spacing w:val="-9"/>
          <w:sz w:val="11"/>
        </w:rPr>
        <w:t> </w:t>
      </w:r>
      <w:r>
        <w:rPr>
          <w:sz w:val="11"/>
        </w:rPr>
        <w:t>вка</w:t>
      </w:r>
      <w:r>
        <w:rPr>
          <w:spacing w:val="-8"/>
          <w:sz w:val="11"/>
        </w:rPr>
        <w:t> </w:t>
      </w:r>
      <w:r>
        <w:rPr>
          <w:sz w:val="11"/>
        </w:rPr>
        <w:t>м</w:t>
      </w:r>
      <w:r>
        <w:rPr>
          <w:spacing w:val="-9"/>
          <w:sz w:val="11"/>
        </w:rPr>
        <w:t> </w:t>
      </w:r>
      <w:r>
        <w:rPr>
          <w:sz w:val="11"/>
        </w:rPr>
        <w:t>и</w:t>
      </w:r>
      <w:r>
        <w:rPr>
          <w:spacing w:val="40"/>
          <w:sz w:val="11"/>
        </w:rPr>
        <w:t> </w:t>
      </w:r>
      <w:r>
        <w:rPr>
          <w:sz w:val="11"/>
        </w:rPr>
        <w:t>в</w:t>
      </w:r>
      <w:r>
        <w:rPr>
          <w:spacing w:val="40"/>
          <w:sz w:val="11"/>
        </w:rPr>
        <w:t> </w:t>
      </w:r>
      <w:r>
        <w:rPr>
          <w:sz w:val="11"/>
        </w:rPr>
        <w:t>блоке</w:t>
      </w:r>
      <w:r>
        <w:rPr>
          <w:spacing w:val="8"/>
          <w:sz w:val="11"/>
        </w:rPr>
        <w:t> </w:t>
      </w:r>
      <w:r>
        <w:rPr>
          <w:sz w:val="11"/>
        </w:rPr>
        <w:t>управления</w:t>
      </w:r>
      <w:r>
        <w:rPr>
          <w:spacing w:val="30"/>
          <w:sz w:val="11"/>
        </w:rPr>
        <w:t> </w:t>
      </w:r>
      <w:r>
        <w:rPr>
          <w:sz w:val="11"/>
        </w:rPr>
        <w:t>котла.</w:t>
      </w:r>
    </w:p>
    <w:p>
      <w:pPr>
        <w:spacing w:line="307" w:lineRule="auto" w:before="76"/>
        <w:ind w:left="55" w:right="98" w:firstLine="10"/>
        <w:jc w:val="both"/>
        <w:rPr>
          <w:sz w:val="11"/>
        </w:rPr>
      </w:pPr>
      <w:r>
        <w:rPr>
          <w:sz w:val="11"/>
        </w:rPr>
        <w:t>Вы</w:t>
      </w:r>
      <w:r>
        <w:rPr>
          <w:spacing w:val="-9"/>
          <w:sz w:val="11"/>
        </w:rPr>
        <w:t> </w:t>
      </w:r>
      <w:r>
        <w:rPr>
          <w:sz w:val="11"/>
        </w:rPr>
        <w:t>м</w:t>
      </w:r>
      <w:r>
        <w:rPr>
          <w:spacing w:val="-9"/>
          <w:sz w:val="11"/>
        </w:rPr>
        <w:t> </w:t>
      </w:r>
      <w:r>
        <w:rPr>
          <w:sz w:val="11"/>
        </w:rPr>
        <w:t>о</w:t>
      </w:r>
      <w:r>
        <w:rPr>
          <w:spacing w:val="-8"/>
          <w:sz w:val="11"/>
        </w:rPr>
        <w:t> </w:t>
      </w:r>
      <w:r>
        <w:rPr>
          <w:sz w:val="11"/>
        </w:rPr>
        <w:t>ж</w:t>
      </w:r>
      <w:r>
        <w:rPr>
          <w:spacing w:val="-9"/>
          <w:sz w:val="11"/>
        </w:rPr>
        <w:t> </w:t>
      </w:r>
      <w:r>
        <w:rPr>
          <w:sz w:val="11"/>
        </w:rPr>
        <w:t>е</w:t>
      </w:r>
      <w:r>
        <w:rPr>
          <w:spacing w:val="-8"/>
          <w:sz w:val="11"/>
        </w:rPr>
        <w:t> </w:t>
      </w:r>
      <w:r>
        <w:rPr>
          <w:sz w:val="11"/>
        </w:rPr>
        <w:t>те</w:t>
      </w:r>
      <w:r>
        <w:rPr>
          <w:spacing w:val="-9"/>
          <w:sz w:val="11"/>
        </w:rPr>
        <w:t> </w:t>
      </w:r>
      <w:r>
        <w:rPr>
          <w:sz w:val="11"/>
        </w:rPr>
        <w:t>н</w:t>
      </w:r>
      <w:r>
        <w:rPr>
          <w:spacing w:val="-9"/>
          <w:sz w:val="11"/>
        </w:rPr>
        <w:t> </w:t>
      </w:r>
      <w:r>
        <w:rPr>
          <w:sz w:val="11"/>
        </w:rPr>
        <w:t>а</w:t>
      </w:r>
      <w:r>
        <w:rPr>
          <w:spacing w:val="-8"/>
          <w:sz w:val="11"/>
        </w:rPr>
        <w:t> </w:t>
      </w:r>
      <w:r>
        <w:rPr>
          <w:sz w:val="11"/>
        </w:rPr>
        <w:t>с</w:t>
      </w:r>
      <w:r>
        <w:rPr>
          <w:spacing w:val="-9"/>
          <w:sz w:val="11"/>
        </w:rPr>
        <w:t> </w:t>
      </w:r>
      <w:r>
        <w:rPr>
          <w:sz w:val="11"/>
        </w:rPr>
        <w:t>т</w:t>
      </w:r>
      <w:r>
        <w:rPr>
          <w:spacing w:val="-8"/>
          <w:sz w:val="11"/>
        </w:rPr>
        <w:t> </w:t>
      </w:r>
      <w:r>
        <w:rPr>
          <w:sz w:val="11"/>
        </w:rPr>
        <w:t>р</w:t>
      </w:r>
      <w:r>
        <w:rPr>
          <w:spacing w:val="-9"/>
          <w:sz w:val="11"/>
        </w:rPr>
        <w:t> </w:t>
      </w:r>
      <w:r>
        <w:rPr>
          <w:sz w:val="11"/>
        </w:rPr>
        <w:t>а</w:t>
      </w:r>
      <w:r>
        <w:rPr>
          <w:spacing w:val="-9"/>
          <w:sz w:val="11"/>
        </w:rPr>
        <w:t> </w:t>
      </w:r>
      <w:r>
        <w:rPr>
          <w:sz w:val="11"/>
        </w:rPr>
        <w:t>и</w:t>
      </w:r>
      <w:r>
        <w:rPr>
          <w:spacing w:val="-8"/>
          <w:sz w:val="11"/>
        </w:rPr>
        <w:t> </w:t>
      </w:r>
      <w:r>
        <w:rPr>
          <w:sz w:val="11"/>
        </w:rPr>
        <w:t>в</w:t>
      </w:r>
      <w:r>
        <w:rPr>
          <w:spacing w:val="-9"/>
          <w:sz w:val="11"/>
        </w:rPr>
        <w:t> </w:t>
      </w:r>
      <w:r>
        <w:rPr>
          <w:sz w:val="11"/>
        </w:rPr>
        <w:t>а</w:t>
      </w:r>
      <w:r>
        <w:rPr>
          <w:spacing w:val="-8"/>
          <w:sz w:val="11"/>
        </w:rPr>
        <w:t> </w:t>
      </w:r>
      <w:r>
        <w:rPr>
          <w:sz w:val="11"/>
        </w:rPr>
        <w:t>т</w:t>
      </w:r>
      <w:r>
        <w:rPr>
          <w:spacing w:val="-9"/>
          <w:sz w:val="11"/>
        </w:rPr>
        <w:t> </w:t>
      </w:r>
      <w:r>
        <w:rPr>
          <w:sz w:val="11"/>
        </w:rPr>
        <w:t>ь</w:t>
      </w:r>
      <w:r>
        <w:rPr>
          <w:spacing w:val="-9"/>
          <w:sz w:val="11"/>
        </w:rPr>
        <w:t> </w:t>
      </w:r>
      <w:r>
        <w:rPr>
          <w:sz w:val="11"/>
        </w:rPr>
        <w:t>р</w:t>
      </w:r>
      <w:r>
        <w:rPr>
          <w:spacing w:val="-8"/>
          <w:sz w:val="11"/>
        </w:rPr>
        <w:t> </w:t>
      </w:r>
      <w:r>
        <w:rPr>
          <w:sz w:val="11"/>
        </w:rPr>
        <w:t>а</w:t>
      </w:r>
      <w:r>
        <w:rPr>
          <w:spacing w:val="-9"/>
          <w:sz w:val="11"/>
        </w:rPr>
        <w:t> </w:t>
      </w:r>
      <w:r>
        <w:rPr>
          <w:sz w:val="11"/>
        </w:rPr>
        <w:t>б</w:t>
      </w:r>
      <w:r>
        <w:rPr>
          <w:spacing w:val="-8"/>
          <w:sz w:val="11"/>
        </w:rPr>
        <w:t> </w:t>
      </w:r>
      <w:r>
        <w:rPr>
          <w:sz w:val="11"/>
        </w:rPr>
        <w:t>о</w:t>
      </w:r>
      <w:r>
        <w:rPr>
          <w:spacing w:val="-9"/>
          <w:sz w:val="11"/>
        </w:rPr>
        <w:t> </w:t>
      </w:r>
      <w:r>
        <w:rPr>
          <w:sz w:val="11"/>
        </w:rPr>
        <w:t>т</w:t>
      </w:r>
      <w:r>
        <w:rPr>
          <w:spacing w:val="-9"/>
          <w:sz w:val="11"/>
        </w:rPr>
        <w:t> </w:t>
      </w:r>
      <w:r>
        <w:rPr>
          <w:sz w:val="11"/>
        </w:rPr>
        <w:t>у</w:t>
      </w:r>
      <w:r>
        <w:rPr>
          <w:spacing w:val="-8"/>
          <w:sz w:val="11"/>
        </w:rPr>
        <w:t> </w:t>
      </w:r>
      <w:r>
        <w:rPr>
          <w:sz w:val="11"/>
        </w:rPr>
        <w:t>п</w:t>
      </w:r>
      <w:r>
        <w:rPr>
          <w:spacing w:val="-9"/>
          <w:sz w:val="11"/>
        </w:rPr>
        <w:t> </w:t>
      </w:r>
      <w:r>
        <w:rPr>
          <w:sz w:val="11"/>
        </w:rPr>
        <w:t>о</w:t>
      </w:r>
      <w:r>
        <w:rPr>
          <w:spacing w:val="-8"/>
          <w:sz w:val="11"/>
        </w:rPr>
        <w:t> </w:t>
      </w:r>
      <w:r>
        <w:rPr>
          <w:sz w:val="11"/>
        </w:rPr>
        <w:t>го</w:t>
      </w:r>
      <w:r>
        <w:rPr>
          <w:spacing w:val="-9"/>
          <w:sz w:val="11"/>
        </w:rPr>
        <w:t> </w:t>
      </w:r>
      <w:r>
        <w:rPr>
          <w:sz w:val="11"/>
        </w:rPr>
        <w:t>д</w:t>
      </w:r>
      <w:r>
        <w:rPr>
          <w:spacing w:val="-9"/>
          <w:sz w:val="11"/>
        </w:rPr>
        <w:t> </w:t>
      </w:r>
      <w:r>
        <w:rPr>
          <w:sz w:val="11"/>
        </w:rPr>
        <w:t>о</w:t>
      </w:r>
      <w:r>
        <w:rPr>
          <w:spacing w:val="-8"/>
          <w:sz w:val="11"/>
        </w:rPr>
        <w:t> </w:t>
      </w:r>
      <w:r>
        <w:rPr>
          <w:sz w:val="11"/>
        </w:rPr>
        <w:t>з</w:t>
      </w:r>
      <w:r>
        <w:rPr>
          <w:spacing w:val="-9"/>
          <w:sz w:val="11"/>
        </w:rPr>
        <w:t> </w:t>
      </w:r>
      <w:r>
        <w:rPr>
          <w:sz w:val="11"/>
        </w:rPr>
        <w:t>а</w:t>
      </w:r>
      <w:r>
        <w:rPr>
          <w:spacing w:val="-8"/>
          <w:sz w:val="11"/>
        </w:rPr>
        <w:t> </w:t>
      </w:r>
      <w:r>
        <w:rPr>
          <w:sz w:val="11"/>
        </w:rPr>
        <w:t>в</w:t>
      </w:r>
      <w:r>
        <w:rPr>
          <w:spacing w:val="-9"/>
          <w:sz w:val="11"/>
        </w:rPr>
        <w:t> </w:t>
      </w:r>
      <w:r>
        <w:rPr>
          <w:sz w:val="11"/>
        </w:rPr>
        <w:t>и</w:t>
      </w:r>
      <w:r>
        <w:rPr>
          <w:spacing w:val="-8"/>
          <w:sz w:val="11"/>
        </w:rPr>
        <w:t> </w:t>
      </w:r>
      <w:r>
        <w:rPr>
          <w:sz w:val="11"/>
        </w:rPr>
        <w:t>с</w:t>
      </w:r>
      <w:r>
        <w:rPr>
          <w:spacing w:val="-9"/>
          <w:sz w:val="11"/>
        </w:rPr>
        <w:t> </w:t>
      </w:r>
      <w:r>
        <w:rPr>
          <w:sz w:val="11"/>
        </w:rPr>
        <w:t>и</w:t>
      </w:r>
      <w:r>
        <w:rPr>
          <w:spacing w:val="-9"/>
          <w:sz w:val="11"/>
        </w:rPr>
        <w:t> </w:t>
      </w:r>
      <w:r>
        <w:rPr>
          <w:sz w:val="11"/>
        </w:rPr>
        <w:t>м</w:t>
      </w:r>
      <w:r>
        <w:rPr>
          <w:spacing w:val="-8"/>
          <w:sz w:val="11"/>
        </w:rPr>
        <w:t> </w:t>
      </w:r>
      <w:r>
        <w:rPr>
          <w:sz w:val="11"/>
        </w:rPr>
        <w:t>о</w:t>
      </w:r>
      <w:r>
        <w:rPr>
          <w:spacing w:val="-9"/>
          <w:sz w:val="11"/>
        </w:rPr>
        <w:t> </w:t>
      </w:r>
      <w:r>
        <w:rPr>
          <w:sz w:val="11"/>
        </w:rPr>
        <w:t>й</w:t>
      </w:r>
      <w:r>
        <w:rPr>
          <w:spacing w:val="9"/>
          <w:sz w:val="11"/>
        </w:rPr>
        <w:t> систем</w:t>
      </w:r>
      <w:r>
        <w:rPr>
          <w:spacing w:val="-9"/>
          <w:sz w:val="11"/>
        </w:rPr>
        <w:t> </w:t>
      </w:r>
      <w:r>
        <w:rPr>
          <w:sz w:val="11"/>
        </w:rPr>
        <w:t>ы</w:t>
      </w:r>
      <w:r>
        <w:rPr>
          <w:spacing w:val="-9"/>
          <w:sz w:val="11"/>
        </w:rPr>
        <w:t> </w:t>
      </w:r>
      <w:r>
        <w:rPr>
          <w:sz w:val="11"/>
        </w:rPr>
        <w:t>у</w:t>
      </w:r>
      <w:r>
        <w:rPr>
          <w:spacing w:val="-8"/>
          <w:sz w:val="11"/>
        </w:rPr>
        <w:t> </w:t>
      </w:r>
      <w:r>
        <w:rPr>
          <w:sz w:val="11"/>
        </w:rPr>
        <w:t>п</w:t>
      </w:r>
      <w:r>
        <w:rPr>
          <w:spacing w:val="-9"/>
          <w:sz w:val="11"/>
        </w:rPr>
        <w:t> </w:t>
      </w:r>
      <w:r>
        <w:rPr>
          <w:sz w:val="11"/>
        </w:rPr>
        <w:t>р</w:t>
      </w:r>
      <w:r>
        <w:rPr>
          <w:spacing w:val="-8"/>
          <w:sz w:val="11"/>
        </w:rPr>
        <w:t> </w:t>
      </w:r>
      <w:r>
        <w:rPr>
          <w:sz w:val="11"/>
        </w:rPr>
        <w:t>а</w:t>
      </w:r>
      <w:r>
        <w:rPr>
          <w:spacing w:val="-9"/>
          <w:sz w:val="11"/>
        </w:rPr>
        <w:t> </w:t>
      </w:r>
      <w:r>
        <w:rPr>
          <w:sz w:val="11"/>
        </w:rPr>
        <w:t>в</w:t>
      </w:r>
      <w:r>
        <w:rPr>
          <w:spacing w:val="-9"/>
          <w:sz w:val="11"/>
        </w:rPr>
        <w:t> </w:t>
      </w:r>
      <w:r>
        <w:rPr>
          <w:sz w:val="11"/>
        </w:rPr>
        <w:t>л</w:t>
      </w:r>
      <w:r>
        <w:rPr>
          <w:spacing w:val="-8"/>
          <w:sz w:val="11"/>
        </w:rPr>
        <w:t> </w:t>
      </w:r>
      <w:r>
        <w:rPr>
          <w:sz w:val="11"/>
        </w:rPr>
        <w:t>е</w:t>
      </w:r>
      <w:r>
        <w:rPr>
          <w:spacing w:val="-9"/>
          <w:sz w:val="11"/>
        </w:rPr>
        <w:t> </w:t>
      </w:r>
      <w:r>
        <w:rPr>
          <w:sz w:val="11"/>
        </w:rPr>
        <w:t>н</w:t>
      </w:r>
      <w:r>
        <w:rPr>
          <w:spacing w:val="-8"/>
          <w:sz w:val="11"/>
        </w:rPr>
        <w:t> </w:t>
      </w:r>
      <w:r>
        <w:rPr>
          <w:sz w:val="11"/>
        </w:rPr>
        <w:t>и</w:t>
      </w:r>
      <w:r>
        <w:rPr>
          <w:spacing w:val="-9"/>
          <w:sz w:val="11"/>
        </w:rPr>
        <w:t> </w:t>
      </w:r>
      <w:r>
        <w:rPr>
          <w:sz w:val="11"/>
        </w:rPr>
        <w:t>я</w:t>
      </w:r>
      <w:r>
        <w:rPr>
          <w:spacing w:val="-9"/>
          <w:sz w:val="11"/>
        </w:rPr>
        <w:t> </w:t>
      </w:r>
      <w:r>
        <w:rPr>
          <w:sz w:val="11"/>
        </w:rPr>
        <w:t>на</w:t>
      </w:r>
      <w:r>
        <w:rPr>
          <w:spacing w:val="-8"/>
          <w:sz w:val="11"/>
        </w:rPr>
        <w:t> </w:t>
      </w:r>
      <w:r>
        <w:rPr>
          <w:spacing w:val="10"/>
          <w:sz w:val="11"/>
        </w:rPr>
        <w:t>панели</w:t>
      </w:r>
      <w:r>
        <w:rPr>
          <w:spacing w:val="25"/>
          <w:sz w:val="11"/>
        </w:rPr>
        <w:t> </w:t>
      </w:r>
      <w:r>
        <w:rPr>
          <w:sz w:val="11"/>
        </w:rPr>
        <w:t>уп</w:t>
      </w:r>
      <w:r>
        <w:rPr>
          <w:spacing w:val="-9"/>
          <w:sz w:val="11"/>
        </w:rPr>
        <w:t> </w:t>
      </w:r>
      <w:r>
        <w:rPr>
          <w:sz w:val="11"/>
        </w:rPr>
        <w:t>р</w:t>
      </w:r>
      <w:r>
        <w:rPr>
          <w:spacing w:val="-9"/>
          <w:sz w:val="11"/>
        </w:rPr>
        <w:t> </w:t>
      </w:r>
      <w:r>
        <w:rPr>
          <w:sz w:val="11"/>
        </w:rPr>
        <w:t>а</w:t>
      </w:r>
      <w:r>
        <w:rPr>
          <w:spacing w:val="-8"/>
          <w:sz w:val="11"/>
        </w:rPr>
        <w:t> </w:t>
      </w:r>
      <w:r>
        <w:rPr>
          <w:sz w:val="11"/>
        </w:rPr>
        <w:t>в</w:t>
      </w:r>
      <w:r>
        <w:rPr>
          <w:spacing w:val="-9"/>
          <w:sz w:val="11"/>
        </w:rPr>
        <w:t> </w:t>
      </w:r>
      <w:r>
        <w:rPr>
          <w:sz w:val="11"/>
        </w:rPr>
        <w:t>л</w:t>
      </w:r>
      <w:r>
        <w:rPr>
          <w:spacing w:val="-8"/>
          <w:sz w:val="11"/>
        </w:rPr>
        <w:t> </w:t>
      </w:r>
      <w:r>
        <w:rPr>
          <w:sz w:val="11"/>
        </w:rPr>
        <w:t>е</w:t>
      </w:r>
      <w:r>
        <w:rPr>
          <w:spacing w:val="-9"/>
          <w:sz w:val="11"/>
        </w:rPr>
        <w:t> </w:t>
      </w:r>
      <w:r>
        <w:rPr>
          <w:sz w:val="11"/>
        </w:rPr>
        <w:t>н</w:t>
      </w:r>
      <w:r>
        <w:rPr>
          <w:spacing w:val="-9"/>
          <w:sz w:val="11"/>
        </w:rPr>
        <w:t> </w:t>
      </w:r>
      <w:r>
        <w:rPr>
          <w:sz w:val="11"/>
        </w:rPr>
        <w:t>и</w:t>
      </w:r>
      <w:r>
        <w:rPr>
          <w:spacing w:val="-8"/>
          <w:sz w:val="11"/>
        </w:rPr>
        <w:t> </w:t>
      </w:r>
      <w:r>
        <w:rPr>
          <w:sz w:val="11"/>
        </w:rPr>
        <w:t>я</w:t>
      </w:r>
      <w:r>
        <w:rPr>
          <w:spacing w:val="40"/>
          <w:sz w:val="11"/>
        </w:rPr>
        <w:t> </w:t>
      </w:r>
      <w:r>
        <w:rPr>
          <w:sz w:val="11"/>
        </w:rPr>
        <w:t>котла</w:t>
      </w:r>
      <w:r>
        <w:rPr>
          <w:spacing w:val="39"/>
          <w:sz w:val="11"/>
        </w:rPr>
        <w:t> </w:t>
      </w:r>
      <w:r>
        <w:rPr>
          <w:sz w:val="11"/>
        </w:rPr>
        <w:t>в</w:t>
      </w:r>
      <w:r>
        <w:rPr>
          <w:spacing w:val="40"/>
          <w:sz w:val="11"/>
        </w:rPr>
        <w:t> </w:t>
      </w:r>
      <w:r>
        <w:rPr>
          <w:sz w:val="11"/>
        </w:rPr>
        <w:t>установках</w:t>
      </w:r>
      <w:r>
        <w:rPr>
          <w:spacing w:val="54"/>
          <w:sz w:val="11"/>
        </w:rPr>
        <w:t> </w:t>
      </w:r>
      <w:r>
        <w:rPr>
          <w:sz w:val="11"/>
        </w:rPr>
        <w:t>соответствующего</w:t>
      </w:r>
      <w:r>
        <w:rPr>
          <w:spacing w:val="69"/>
          <w:w w:val="150"/>
          <w:sz w:val="11"/>
        </w:rPr>
        <w:t> </w:t>
      </w:r>
      <w:r>
        <w:rPr>
          <w:sz w:val="11"/>
        </w:rPr>
        <w:t>режима.</w:t>
      </w: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spacing w:before="56"/>
        <w:rPr>
          <w:sz w:val="11"/>
        </w:rPr>
      </w:pPr>
    </w:p>
    <w:p>
      <w:pPr>
        <w:spacing w:before="0"/>
        <w:ind w:left="74" w:right="0" w:firstLine="0"/>
        <w:jc w:val="left"/>
        <w:rPr>
          <w:rFonts w:ascii="Arial" w:hAnsi="Arial"/>
          <w:b/>
          <w:sz w:val="19"/>
        </w:rPr>
      </w:pPr>
      <w:r>
        <w:rPr>
          <w:rFonts w:ascii="Arial" w:hAnsi="Arial"/>
          <w:b/>
          <w:spacing w:val="8"/>
          <w:sz w:val="19"/>
        </w:rPr>
        <w:t>ВНИМАНИЕ!</w:t>
      </w:r>
    </w:p>
    <w:p>
      <w:pPr>
        <w:spacing w:line="307" w:lineRule="auto" w:before="201"/>
        <w:ind w:left="55" w:right="103" w:firstLine="10"/>
        <w:jc w:val="both"/>
        <w:rPr>
          <w:sz w:val="11"/>
        </w:rPr>
      </w:pPr>
      <w:r>
        <w:rPr>
          <w:sz w:val="11"/>
        </w:rPr>
        <w:t>Погодозависимый</w:t>
      </w:r>
      <w:r>
        <w:rPr>
          <w:spacing w:val="67"/>
          <w:w w:val="150"/>
          <w:sz w:val="11"/>
        </w:rPr>
        <w:t> </w:t>
      </w:r>
      <w:r>
        <w:rPr>
          <w:sz w:val="11"/>
        </w:rPr>
        <w:t>реж</w:t>
      </w:r>
      <w:r>
        <w:rPr>
          <w:spacing w:val="14"/>
          <w:sz w:val="11"/>
        </w:rPr>
        <w:t> </w:t>
      </w:r>
      <w:r>
        <w:rPr>
          <w:sz w:val="11"/>
        </w:rPr>
        <w:t>им</w:t>
      </w:r>
      <w:r>
        <w:rPr>
          <w:spacing w:val="75"/>
          <w:sz w:val="11"/>
        </w:rPr>
        <w:t> </w:t>
      </w:r>
      <w:r>
        <w:rPr>
          <w:sz w:val="11"/>
        </w:rPr>
        <w:t>управления</w:t>
      </w:r>
      <w:r>
        <w:rPr>
          <w:spacing w:val="75"/>
          <w:sz w:val="11"/>
        </w:rPr>
        <w:t> </w:t>
      </w:r>
      <w:r>
        <w:rPr>
          <w:sz w:val="11"/>
        </w:rPr>
        <w:t>требует</w:t>
      </w:r>
      <w:r>
        <w:rPr>
          <w:spacing w:val="52"/>
          <w:sz w:val="11"/>
        </w:rPr>
        <w:t> </w:t>
      </w:r>
      <w:r>
        <w:rPr>
          <w:sz w:val="11"/>
        </w:rPr>
        <w:t>установки</w:t>
      </w:r>
      <w:r>
        <w:rPr>
          <w:spacing w:val="80"/>
          <w:sz w:val="11"/>
        </w:rPr>
        <w:t> </w:t>
      </w:r>
      <w:r>
        <w:rPr>
          <w:sz w:val="11"/>
        </w:rPr>
        <w:t>д</w:t>
      </w:r>
      <w:r>
        <w:rPr>
          <w:spacing w:val="-9"/>
          <w:sz w:val="11"/>
        </w:rPr>
        <w:t> </w:t>
      </w:r>
      <w:r>
        <w:rPr>
          <w:sz w:val="11"/>
        </w:rPr>
        <w:t>а</w:t>
      </w:r>
      <w:r>
        <w:rPr>
          <w:spacing w:val="-9"/>
          <w:sz w:val="11"/>
        </w:rPr>
        <w:t> </w:t>
      </w:r>
      <w:r>
        <w:rPr>
          <w:sz w:val="11"/>
        </w:rPr>
        <w:t>т</w:t>
      </w:r>
      <w:r>
        <w:rPr>
          <w:spacing w:val="-8"/>
          <w:sz w:val="11"/>
        </w:rPr>
        <w:t> </w:t>
      </w:r>
      <w:r>
        <w:rPr>
          <w:sz w:val="11"/>
        </w:rPr>
        <w:t>ч</w:t>
      </w:r>
      <w:r>
        <w:rPr>
          <w:spacing w:val="-9"/>
          <w:sz w:val="11"/>
        </w:rPr>
        <w:t> </w:t>
      </w:r>
      <w:r>
        <w:rPr>
          <w:sz w:val="11"/>
        </w:rPr>
        <w:t>и</w:t>
      </w:r>
      <w:r>
        <w:rPr>
          <w:spacing w:val="-8"/>
          <w:sz w:val="11"/>
        </w:rPr>
        <w:t> </w:t>
      </w:r>
      <w:r>
        <w:rPr>
          <w:sz w:val="11"/>
        </w:rPr>
        <w:t>к</w:t>
      </w:r>
      <w:r>
        <w:rPr>
          <w:spacing w:val="-9"/>
          <w:sz w:val="11"/>
        </w:rPr>
        <w:t> </w:t>
      </w:r>
      <w:r>
        <w:rPr>
          <w:sz w:val="11"/>
        </w:rPr>
        <w:t>а</w:t>
      </w:r>
      <w:r>
        <w:rPr>
          <w:spacing w:val="-9"/>
          <w:sz w:val="11"/>
        </w:rPr>
        <w:t> </w:t>
      </w:r>
      <w:r>
        <w:rPr>
          <w:sz w:val="11"/>
        </w:rPr>
        <w:t>те</w:t>
      </w:r>
      <w:r>
        <w:rPr>
          <w:spacing w:val="-8"/>
          <w:sz w:val="11"/>
        </w:rPr>
        <w:t> </w:t>
      </w:r>
      <w:r>
        <w:rPr>
          <w:sz w:val="11"/>
        </w:rPr>
        <w:t>м</w:t>
      </w:r>
      <w:r>
        <w:rPr>
          <w:spacing w:val="-9"/>
          <w:sz w:val="11"/>
        </w:rPr>
        <w:t> </w:t>
      </w:r>
      <w:r>
        <w:rPr>
          <w:sz w:val="11"/>
        </w:rPr>
        <w:t>п</w:t>
      </w:r>
      <w:r>
        <w:rPr>
          <w:spacing w:val="-8"/>
          <w:sz w:val="11"/>
        </w:rPr>
        <w:t> </w:t>
      </w:r>
      <w:r>
        <w:rPr>
          <w:sz w:val="11"/>
        </w:rPr>
        <w:t>е</w:t>
      </w:r>
      <w:r>
        <w:rPr>
          <w:spacing w:val="-9"/>
          <w:sz w:val="11"/>
        </w:rPr>
        <w:t> </w:t>
      </w:r>
      <w:r>
        <w:rPr>
          <w:sz w:val="11"/>
        </w:rPr>
        <w:t>р</w:t>
      </w:r>
      <w:r>
        <w:rPr>
          <w:spacing w:val="-9"/>
          <w:sz w:val="11"/>
        </w:rPr>
        <w:t> </w:t>
      </w:r>
      <w:r>
        <w:rPr>
          <w:sz w:val="11"/>
        </w:rPr>
        <w:t>а</w:t>
      </w:r>
      <w:r>
        <w:rPr>
          <w:spacing w:val="-8"/>
          <w:sz w:val="11"/>
        </w:rPr>
        <w:t> </w:t>
      </w:r>
      <w:r>
        <w:rPr>
          <w:sz w:val="11"/>
        </w:rPr>
        <w:t>ту</w:t>
      </w:r>
      <w:r>
        <w:rPr>
          <w:spacing w:val="-9"/>
          <w:sz w:val="11"/>
        </w:rPr>
        <w:t> </w:t>
      </w:r>
      <w:r>
        <w:rPr>
          <w:sz w:val="11"/>
        </w:rPr>
        <w:t>р</w:t>
      </w:r>
      <w:r>
        <w:rPr>
          <w:spacing w:val="-8"/>
          <w:sz w:val="11"/>
        </w:rPr>
        <w:t> </w:t>
      </w:r>
      <w:r>
        <w:rPr>
          <w:sz w:val="11"/>
        </w:rPr>
        <w:t>ы</w:t>
      </w:r>
      <w:r>
        <w:rPr>
          <w:spacing w:val="-9"/>
          <w:sz w:val="11"/>
        </w:rPr>
        <w:t> </w:t>
      </w:r>
      <w:r>
        <w:rPr>
          <w:sz w:val="11"/>
        </w:rPr>
        <w:t>и</w:t>
      </w:r>
      <w:r>
        <w:rPr>
          <w:spacing w:val="-9"/>
          <w:sz w:val="11"/>
        </w:rPr>
        <w:t> </w:t>
      </w:r>
      <w:r>
        <w:rPr>
          <w:sz w:val="11"/>
        </w:rPr>
        <w:t>м</w:t>
      </w:r>
      <w:r>
        <w:rPr>
          <w:spacing w:val="-8"/>
          <w:sz w:val="11"/>
        </w:rPr>
        <w:t> </w:t>
      </w:r>
      <w:r>
        <w:rPr>
          <w:sz w:val="11"/>
        </w:rPr>
        <w:t>о</w:t>
      </w:r>
      <w:r>
        <w:rPr>
          <w:spacing w:val="-9"/>
          <w:sz w:val="11"/>
        </w:rPr>
        <w:t> </w:t>
      </w:r>
      <w:r>
        <w:rPr>
          <w:sz w:val="11"/>
        </w:rPr>
        <w:t>щ</w:t>
      </w:r>
      <w:r>
        <w:rPr>
          <w:spacing w:val="-8"/>
          <w:sz w:val="11"/>
        </w:rPr>
        <w:t> </w:t>
      </w:r>
      <w:r>
        <w:rPr>
          <w:sz w:val="11"/>
        </w:rPr>
        <w:t>н</w:t>
      </w:r>
      <w:r>
        <w:rPr>
          <w:spacing w:val="-9"/>
          <w:sz w:val="11"/>
        </w:rPr>
        <w:t> </w:t>
      </w:r>
      <w:r>
        <w:rPr>
          <w:sz w:val="11"/>
        </w:rPr>
        <w:t>о</w:t>
      </w:r>
      <w:r>
        <w:rPr>
          <w:spacing w:val="-9"/>
          <w:sz w:val="11"/>
        </w:rPr>
        <w:t> </w:t>
      </w:r>
      <w:r>
        <w:rPr>
          <w:sz w:val="11"/>
        </w:rPr>
        <w:t>с</w:t>
      </w:r>
      <w:r>
        <w:rPr>
          <w:spacing w:val="-8"/>
          <w:sz w:val="11"/>
        </w:rPr>
        <w:t> </w:t>
      </w:r>
      <w:r>
        <w:rPr>
          <w:sz w:val="11"/>
        </w:rPr>
        <w:t>т</w:t>
      </w:r>
      <w:r>
        <w:rPr>
          <w:spacing w:val="-9"/>
          <w:sz w:val="11"/>
        </w:rPr>
        <w:t> </w:t>
      </w:r>
      <w:r>
        <w:rPr>
          <w:sz w:val="11"/>
        </w:rPr>
        <w:t>и</w:t>
      </w:r>
      <w:r>
        <w:rPr>
          <w:spacing w:val="15"/>
          <w:sz w:val="11"/>
        </w:rPr>
        <w:t> </w:t>
      </w:r>
      <w:r>
        <w:rPr>
          <w:sz w:val="11"/>
        </w:rPr>
        <w:t>р</w:t>
      </w:r>
      <w:r>
        <w:rPr>
          <w:spacing w:val="-9"/>
          <w:sz w:val="11"/>
        </w:rPr>
        <w:t> </w:t>
      </w:r>
      <w:r>
        <w:rPr>
          <w:sz w:val="11"/>
        </w:rPr>
        <w:t>а</w:t>
      </w:r>
      <w:r>
        <w:rPr>
          <w:spacing w:val="-8"/>
          <w:sz w:val="11"/>
        </w:rPr>
        <w:t> </w:t>
      </w:r>
      <w:r>
        <w:rPr>
          <w:sz w:val="11"/>
        </w:rPr>
        <w:t>б</w:t>
      </w:r>
      <w:r>
        <w:rPr>
          <w:spacing w:val="-9"/>
          <w:sz w:val="11"/>
        </w:rPr>
        <w:t> </w:t>
      </w:r>
      <w:r>
        <w:rPr>
          <w:sz w:val="11"/>
        </w:rPr>
        <w:t>о</w:t>
      </w:r>
      <w:r>
        <w:rPr>
          <w:spacing w:val="-9"/>
          <w:sz w:val="11"/>
        </w:rPr>
        <w:t> </w:t>
      </w:r>
      <w:r>
        <w:rPr>
          <w:sz w:val="11"/>
        </w:rPr>
        <w:t>ты</w:t>
      </w:r>
      <w:r>
        <w:rPr>
          <w:spacing w:val="50"/>
          <w:sz w:val="11"/>
        </w:rPr>
        <w:t> </w:t>
      </w:r>
      <w:r>
        <w:rPr>
          <w:sz w:val="11"/>
        </w:rPr>
        <w:t>котл</w:t>
      </w:r>
      <w:r>
        <w:rPr>
          <w:spacing w:val="-9"/>
          <w:sz w:val="11"/>
        </w:rPr>
        <w:t> </w:t>
      </w:r>
      <w:r>
        <w:rPr>
          <w:sz w:val="11"/>
        </w:rPr>
        <w:t>а</w:t>
      </w:r>
      <w:r>
        <w:rPr>
          <w:spacing w:val="40"/>
          <w:sz w:val="11"/>
        </w:rPr>
        <w:t> </w:t>
      </w:r>
      <w:r>
        <w:rPr>
          <w:sz w:val="11"/>
        </w:rPr>
        <w:t>в</w:t>
      </w:r>
      <w:r>
        <w:rPr>
          <w:spacing w:val="40"/>
          <w:sz w:val="11"/>
        </w:rPr>
        <w:t> </w:t>
      </w:r>
      <w:r>
        <w:rPr>
          <w:sz w:val="11"/>
        </w:rPr>
        <w:t>о</w:t>
      </w:r>
      <w:r>
        <w:rPr>
          <w:spacing w:val="-9"/>
          <w:sz w:val="11"/>
        </w:rPr>
        <w:t> </w:t>
      </w:r>
      <w:r>
        <w:rPr>
          <w:sz w:val="11"/>
        </w:rPr>
        <w:t>бы</w:t>
      </w:r>
      <w:r>
        <w:rPr>
          <w:spacing w:val="-9"/>
          <w:sz w:val="11"/>
        </w:rPr>
        <w:t> </w:t>
      </w:r>
      <w:r>
        <w:rPr>
          <w:sz w:val="11"/>
        </w:rPr>
        <w:t>чн</w:t>
      </w:r>
      <w:r>
        <w:rPr>
          <w:spacing w:val="-8"/>
          <w:sz w:val="11"/>
        </w:rPr>
        <w:t> </w:t>
      </w:r>
      <w:r>
        <w:rPr>
          <w:sz w:val="11"/>
        </w:rPr>
        <w:t>ом</w:t>
      </w:r>
      <w:r>
        <w:rPr>
          <w:spacing w:val="64"/>
          <w:sz w:val="11"/>
        </w:rPr>
        <w:t> </w:t>
      </w:r>
      <w:r>
        <w:rPr>
          <w:sz w:val="11"/>
        </w:rPr>
        <w:t>р</w:t>
      </w:r>
      <w:r>
        <w:rPr>
          <w:spacing w:val="-9"/>
          <w:sz w:val="11"/>
        </w:rPr>
        <w:t> </w:t>
      </w:r>
      <w:r>
        <w:rPr>
          <w:sz w:val="11"/>
        </w:rPr>
        <w:t>еж</w:t>
      </w:r>
      <w:r>
        <w:rPr>
          <w:spacing w:val="-6"/>
          <w:sz w:val="11"/>
        </w:rPr>
        <w:t> </w:t>
      </w:r>
      <w:r>
        <w:rPr>
          <w:sz w:val="11"/>
        </w:rPr>
        <w:t>им</w:t>
      </w:r>
      <w:r>
        <w:rPr>
          <w:spacing w:val="-9"/>
          <w:sz w:val="11"/>
        </w:rPr>
        <w:t> </w:t>
      </w:r>
      <w:r>
        <w:rPr>
          <w:sz w:val="11"/>
        </w:rPr>
        <w:t>е.</w:t>
      </w:r>
      <w:r>
        <w:rPr>
          <w:spacing w:val="35"/>
          <w:sz w:val="11"/>
        </w:rPr>
        <w:t> </w:t>
      </w:r>
      <w:r>
        <w:rPr>
          <w:sz w:val="11"/>
        </w:rPr>
        <w:t>Такое</w:t>
      </w:r>
      <w:r>
        <w:rPr>
          <w:spacing w:val="40"/>
          <w:sz w:val="11"/>
        </w:rPr>
        <w:t> </w:t>
      </w:r>
      <w:r>
        <w:rPr>
          <w:sz w:val="11"/>
        </w:rPr>
        <w:t>упр</w:t>
      </w:r>
      <w:r>
        <w:rPr>
          <w:spacing w:val="-9"/>
          <w:sz w:val="11"/>
        </w:rPr>
        <w:t> </w:t>
      </w:r>
      <w:r>
        <w:rPr>
          <w:sz w:val="11"/>
        </w:rPr>
        <w:t>авл</w:t>
      </w:r>
      <w:r>
        <w:rPr>
          <w:spacing w:val="-9"/>
          <w:sz w:val="11"/>
        </w:rPr>
        <w:t> </w:t>
      </w:r>
      <w:r>
        <w:rPr>
          <w:spacing w:val="9"/>
          <w:sz w:val="11"/>
        </w:rPr>
        <w:t>ение</w:t>
      </w:r>
      <w:r>
        <w:rPr>
          <w:spacing w:val="62"/>
          <w:sz w:val="11"/>
        </w:rPr>
        <w:t> </w:t>
      </w:r>
      <w:r>
        <w:rPr>
          <w:sz w:val="11"/>
        </w:rPr>
        <w:t>не</w:t>
      </w:r>
      <w:r>
        <w:rPr>
          <w:spacing w:val="67"/>
          <w:sz w:val="11"/>
        </w:rPr>
        <w:t> </w:t>
      </w:r>
      <w:r>
        <w:rPr>
          <w:sz w:val="11"/>
        </w:rPr>
        <w:t>работает</w:t>
      </w:r>
      <w:r>
        <w:rPr>
          <w:spacing w:val="51"/>
          <w:sz w:val="11"/>
        </w:rPr>
        <w:t> </w:t>
      </w:r>
      <w:r>
        <w:rPr>
          <w:sz w:val="11"/>
        </w:rPr>
        <w:t>при</w:t>
      </w:r>
      <w:r>
        <w:rPr>
          <w:spacing w:val="40"/>
          <w:sz w:val="11"/>
        </w:rPr>
        <w:t> </w:t>
      </w:r>
      <w:r>
        <w:rPr>
          <w:sz w:val="11"/>
        </w:rPr>
        <w:t>н</w:t>
      </w:r>
      <w:r>
        <w:rPr>
          <w:spacing w:val="-9"/>
          <w:sz w:val="11"/>
        </w:rPr>
        <w:t> </w:t>
      </w:r>
      <w:r>
        <w:rPr>
          <w:sz w:val="11"/>
        </w:rPr>
        <w:t>а</w:t>
      </w:r>
      <w:r>
        <w:rPr>
          <w:spacing w:val="-9"/>
          <w:sz w:val="11"/>
        </w:rPr>
        <w:t> </w:t>
      </w:r>
      <w:r>
        <w:rPr>
          <w:sz w:val="11"/>
        </w:rPr>
        <w:t>стр</w:t>
      </w:r>
      <w:r>
        <w:rPr>
          <w:spacing w:val="-8"/>
          <w:sz w:val="11"/>
        </w:rPr>
        <w:t> </w:t>
      </w:r>
      <w:r>
        <w:rPr>
          <w:spacing w:val="9"/>
          <w:sz w:val="11"/>
        </w:rPr>
        <w:t>ойках</w:t>
      </w:r>
      <w:r>
        <w:rPr>
          <w:spacing w:val="-9"/>
          <w:sz w:val="11"/>
        </w:rPr>
        <w:t> </w:t>
      </w:r>
      <w:r>
        <w:rPr>
          <w:sz w:val="11"/>
        </w:rPr>
        <w:t>р</w:t>
      </w:r>
      <w:r>
        <w:rPr>
          <w:spacing w:val="-8"/>
          <w:sz w:val="11"/>
        </w:rPr>
        <w:t> </w:t>
      </w:r>
      <w:r>
        <w:rPr>
          <w:sz w:val="11"/>
        </w:rPr>
        <w:t>еж</w:t>
      </w:r>
      <w:r>
        <w:rPr>
          <w:spacing w:val="-9"/>
          <w:sz w:val="11"/>
        </w:rPr>
        <w:t> </w:t>
      </w:r>
      <w:r>
        <w:rPr>
          <w:sz w:val="11"/>
        </w:rPr>
        <w:t>и</w:t>
      </w:r>
      <w:r>
        <w:rPr>
          <w:spacing w:val="-9"/>
          <w:sz w:val="11"/>
        </w:rPr>
        <w:t> </w:t>
      </w:r>
      <w:r>
        <w:rPr>
          <w:sz w:val="11"/>
        </w:rPr>
        <w:t>м</w:t>
      </w:r>
      <w:r>
        <w:rPr>
          <w:spacing w:val="-8"/>
          <w:sz w:val="11"/>
        </w:rPr>
        <w:t> </w:t>
      </w:r>
      <w:r>
        <w:rPr>
          <w:sz w:val="11"/>
        </w:rPr>
        <w:t>о</w:t>
      </w:r>
      <w:r>
        <w:rPr>
          <w:spacing w:val="-9"/>
          <w:sz w:val="11"/>
        </w:rPr>
        <w:t> </w:t>
      </w:r>
      <w:r>
        <w:rPr>
          <w:sz w:val="11"/>
        </w:rPr>
        <w:t>в</w:t>
      </w:r>
      <w:r>
        <w:rPr>
          <w:spacing w:val="35"/>
          <w:sz w:val="11"/>
        </w:rPr>
        <w:t> </w:t>
      </w:r>
      <w:r>
        <w:rPr>
          <w:sz w:val="11"/>
        </w:rPr>
        <w:t>М</w:t>
      </w:r>
      <w:r>
        <w:rPr>
          <w:spacing w:val="-9"/>
          <w:sz w:val="11"/>
        </w:rPr>
        <w:t> </w:t>
      </w:r>
      <w:r>
        <w:rPr>
          <w:sz w:val="11"/>
        </w:rPr>
        <w:t>АХ</w:t>
      </w:r>
      <w:r>
        <w:rPr>
          <w:spacing w:val="35"/>
          <w:sz w:val="11"/>
        </w:rPr>
        <w:t> </w:t>
      </w:r>
      <w:r>
        <w:rPr>
          <w:sz w:val="11"/>
        </w:rPr>
        <w:t>или</w:t>
      </w:r>
      <w:r>
        <w:rPr>
          <w:spacing w:val="40"/>
          <w:sz w:val="11"/>
        </w:rPr>
        <w:t> </w:t>
      </w:r>
      <w:r>
        <w:rPr>
          <w:sz w:val="11"/>
        </w:rPr>
        <w:t>MIN,</w:t>
      </w:r>
      <w:r>
        <w:rPr>
          <w:spacing w:val="23"/>
          <w:sz w:val="11"/>
        </w:rPr>
        <w:t> </w:t>
      </w:r>
      <w:r>
        <w:rPr>
          <w:sz w:val="11"/>
        </w:rPr>
        <w:t>а та</w:t>
      </w:r>
      <w:r>
        <w:rPr>
          <w:spacing w:val="-9"/>
          <w:sz w:val="11"/>
        </w:rPr>
        <w:t> </w:t>
      </w:r>
      <w:r>
        <w:rPr>
          <w:sz w:val="11"/>
        </w:rPr>
        <w:t>кж</w:t>
      </w:r>
      <w:r>
        <w:rPr>
          <w:spacing w:val="-9"/>
          <w:sz w:val="11"/>
        </w:rPr>
        <w:t> </w:t>
      </w:r>
      <w:r>
        <w:rPr>
          <w:sz w:val="11"/>
        </w:rPr>
        <w:t>е</w:t>
      </w:r>
      <w:r>
        <w:rPr>
          <w:spacing w:val="40"/>
          <w:sz w:val="11"/>
        </w:rPr>
        <w:t> </w:t>
      </w:r>
      <w:r>
        <w:rPr>
          <w:sz w:val="11"/>
        </w:rPr>
        <w:t>в</w:t>
      </w:r>
      <w:r>
        <w:rPr>
          <w:spacing w:val="31"/>
          <w:sz w:val="11"/>
        </w:rPr>
        <w:t> </w:t>
      </w:r>
      <w:r>
        <w:rPr>
          <w:sz w:val="11"/>
        </w:rPr>
        <w:t>случаях</w:t>
      </w:r>
      <w:r>
        <w:rPr>
          <w:spacing w:val="40"/>
          <w:sz w:val="11"/>
        </w:rPr>
        <w:t> </w:t>
      </w:r>
      <w:r>
        <w:rPr>
          <w:sz w:val="11"/>
        </w:rPr>
        <w:t>когда</w:t>
      </w:r>
      <w:r>
        <w:rPr>
          <w:spacing w:val="19"/>
          <w:sz w:val="11"/>
        </w:rPr>
        <w:t> </w:t>
      </w:r>
      <w:r>
        <w:rPr>
          <w:sz w:val="11"/>
        </w:rPr>
        <w:t>дисплей</w:t>
      </w:r>
      <w:r>
        <w:rPr>
          <w:spacing w:val="45"/>
          <w:sz w:val="11"/>
        </w:rPr>
        <w:t> </w:t>
      </w:r>
      <w:r>
        <w:rPr>
          <w:sz w:val="11"/>
        </w:rPr>
        <w:t>котла</w:t>
      </w:r>
      <w:r>
        <w:rPr>
          <w:spacing w:val="39"/>
          <w:sz w:val="11"/>
        </w:rPr>
        <w:t> </w:t>
      </w:r>
      <w:r>
        <w:rPr>
          <w:sz w:val="11"/>
        </w:rPr>
        <w:t>выдает</w:t>
      </w:r>
      <w:r>
        <w:rPr>
          <w:spacing w:val="12"/>
          <w:sz w:val="11"/>
        </w:rPr>
        <w:t> </w:t>
      </w:r>
      <w:r>
        <w:rPr>
          <w:sz w:val="11"/>
        </w:rPr>
        <w:t>сообщ</w:t>
      </w:r>
      <w:r>
        <w:rPr>
          <w:spacing w:val="-7"/>
          <w:sz w:val="11"/>
        </w:rPr>
        <w:t> </w:t>
      </w:r>
      <w:r>
        <w:rPr>
          <w:sz w:val="11"/>
        </w:rPr>
        <w:t>ение</w:t>
      </w:r>
      <w:r>
        <w:rPr>
          <w:spacing w:val="28"/>
          <w:sz w:val="11"/>
        </w:rPr>
        <w:t> </w:t>
      </w:r>
      <w:r>
        <w:rPr>
          <w:sz w:val="11"/>
        </w:rPr>
        <w:t>об</w:t>
      </w:r>
      <w:r>
        <w:rPr>
          <w:spacing w:val="30"/>
          <w:sz w:val="11"/>
        </w:rPr>
        <w:t> </w:t>
      </w:r>
      <w:r>
        <w:rPr>
          <w:sz w:val="11"/>
        </w:rPr>
        <w:t>ош</w:t>
      </w:r>
      <w:r>
        <w:rPr>
          <w:spacing w:val="-9"/>
          <w:sz w:val="11"/>
        </w:rPr>
        <w:t> </w:t>
      </w:r>
      <w:r>
        <w:rPr>
          <w:sz w:val="11"/>
        </w:rPr>
        <w:t>ибке.</w:t>
      </w: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spacing w:before="113"/>
        <w:rPr>
          <w:sz w:val="11"/>
        </w:rPr>
      </w:pPr>
    </w:p>
    <w:p>
      <w:pPr>
        <w:spacing w:line="307" w:lineRule="auto" w:before="1"/>
        <w:ind w:left="55" w:right="108" w:firstLine="5"/>
        <w:jc w:val="both"/>
        <w:rPr>
          <w:sz w:val="11"/>
        </w:rPr>
      </w:pPr>
      <w:r>
        <w:rPr>
          <w:sz w:val="11"/>
        </w:rPr>
        <w:t>Этот</w:t>
      </w:r>
      <w:r>
        <w:rPr>
          <w:spacing w:val="43"/>
          <w:sz w:val="11"/>
        </w:rPr>
        <w:t> </w:t>
      </w:r>
      <w:r>
        <w:rPr>
          <w:sz w:val="11"/>
        </w:rPr>
        <w:t>граф</w:t>
      </w:r>
      <w:r>
        <w:rPr>
          <w:spacing w:val="-3"/>
          <w:sz w:val="11"/>
        </w:rPr>
        <w:t> </w:t>
      </w:r>
      <w:r>
        <w:rPr>
          <w:sz w:val="11"/>
        </w:rPr>
        <w:t>ик</w:t>
      </w:r>
      <w:r>
        <w:rPr>
          <w:spacing w:val="51"/>
          <w:sz w:val="11"/>
        </w:rPr>
        <w:t> </w:t>
      </w:r>
      <w:r>
        <w:rPr>
          <w:sz w:val="11"/>
        </w:rPr>
        <w:t>показывает</w:t>
      </w:r>
      <w:r>
        <w:rPr>
          <w:spacing w:val="31"/>
          <w:sz w:val="11"/>
        </w:rPr>
        <w:t> </w:t>
      </w:r>
      <w:r>
        <w:rPr>
          <w:sz w:val="11"/>
        </w:rPr>
        <w:t>установки</w:t>
      </w:r>
      <w:r>
        <w:rPr>
          <w:spacing w:val="75"/>
          <w:sz w:val="11"/>
        </w:rPr>
        <w:t> </w:t>
      </w:r>
      <w:r>
        <w:rPr>
          <w:sz w:val="11"/>
        </w:rPr>
        <w:t>котла</w:t>
      </w:r>
      <w:r>
        <w:rPr>
          <w:spacing w:val="58"/>
          <w:sz w:val="11"/>
        </w:rPr>
        <w:t> </w:t>
      </w:r>
      <w:r>
        <w:rPr>
          <w:sz w:val="11"/>
        </w:rPr>
        <w:t>в</w:t>
      </w:r>
      <w:r>
        <w:rPr>
          <w:spacing w:val="52"/>
          <w:sz w:val="11"/>
        </w:rPr>
        <w:t> </w:t>
      </w:r>
      <w:r>
        <w:rPr>
          <w:sz w:val="11"/>
        </w:rPr>
        <w:t>зависимости</w:t>
      </w:r>
      <w:r>
        <w:rPr>
          <w:spacing w:val="80"/>
          <w:sz w:val="11"/>
        </w:rPr>
        <w:t> </w:t>
      </w:r>
      <w:r>
        <w:rPr>
          <w:sz w:val="11"/>
        </w:rPr>
        <w:t>о</w:t>
      </w:r>
      <w:r>
        <w:rPr>
          <w:spacing w:val="-9"/>
          <w:sz w:val="11"/>
        </w:rPr>
        <w:t> </w:t>
      </w:r>
      <w:r>
        <w:rPr>
          <w:sz w:val="11"/>
        </w:rPr>
        <w:t>т</w:t>
      </w:r>
      <w:r>
        <w:rPr>
          <w:spacing w:val="-9"/>
          <w:sz w:val="11"/>
        </w:rPr>
        <w:t> </w:t>
      </w:r>
      <w:r>
        <w:rPr>
          <w:sz w:val="11"/>
        </w:rPr>
        <w:t>си</w:t>
      </w:r>
      <w:r>
        <w:rPr>
          <w:spacing w:val="-8"/>
          <w:sz w:val="11"/>
        </w:rPr>
        <w:t> </w:t>
      </w:r>
      <w:r>
        <w:rPr>
          <w:sz w:val="11"/>
        </w:rPr>
        <w:t>сте</w:t>
      </w:r>
      <w:r>
        <w:rPr>
          <w:spacing w:val="-9"/>
          <w:sz w:val="11"/>
        </w:rPr>
        <w:t> </w:t>
      </w:r>
      <w:r>
        <w:rPr>
          <w:sz w:val="11"/>
        </w:rPr>
        <w:t>м</w:t>
      </w:r>
      <w:r>
        <w:rPr>
          <w:spacing w:val="-8"/>
          <w:sz w:val="11"/>
        </w:rPr>
        <w:t> </w:t>
      </w:r>
      <w:r>
        <w:rPr>
          <w:sz w:val="11"/>
        </w:rPr>
        <w:t>ы</w:t>
      </w:r>
      <w:r>
        <w:rPr>
          <w:spacing w:val="-9"/>
          <w:sz w:val="11"/>
        </w:rPr>
        <w:t> </w:t>
      </w:r>
      <w:r>
        <w:rPr>
          <w:sz w:val="11"/>
        </w:rPr>
        <w:t>о</w:t>
      </w:r>
      <w:r>
        <w:rPr>
          <w:spacing w:val="-9"/>
          <w:sz w:val="11"/>
        </w:rPr>
        <w:t> </w:t>
      </w:r>
      <w:r>
        <w:rPr>
          <w:sz w:val="11"/>
        </w:rPr>
        <w:t>т</w:t>
      </w:r>
      <w:r>
        <w:rPr>
          <w:spacing w:val="-8"/>
          <w:sz w:val="11"/>
        </w:rPr>
        <w:t> </w:t>
      </w:r>
      <w:r>
        <w:rPr>
          <w:sz w:val="11"/>
        </w:rPr>
        <w:t>о</w:t>
      </w:r>
      <w:r>
        <w:rPr>
          <w:spacing w:val="-9"/>
          <w:sz w:val="11"/>
        </w:rPr>
        <w:t> </w:t>
      </w:r>
      <w:r>
        <w:rPr>
          <w:sz w:val="11"/>
        </w:rPr>
        <w:t>п</w:t>
      </w:r>
      <w:r>
        <w:rPr>
          <w:spacing w:val="-8"/>
          <w:sz w:val="11"/>
        </w:rPr>
        <w:t> </w:t>
      </w:r>
      <w:r>
        <w:rPr>
          <w:sz w:val="11"/>
        </w:rPr>
        <w:t>л</w:t>
      </w:r>
      <w:r>
        <w:rPr>
          <w:spacing w:val="-9"/>
          <w:sz w:val="11"/>
        </w:rPr>
        <w:t> </w:t>
      </w:r>
      <w:r>
        <w:rPr>
          <w:sz w:val="11"/>
        </w:rPr>
        <w:t>е</w:t>
      </w:r>
      <w:r>
        <w:rPr>
          <w:spacing w:val="-9"/>
          <w:sz w:val="11"/>
        </w:rPr>
        <w:t> </w:t>
      </w:r>
      <w:r>
        <w:rPr>
          <w:sz w:val="11"/>
        </w:rPr>
        <w:t>н</w:t>
      </w:r>
      <w:r>
        <w:rPr>
          <w:spacing w:val="-8"/>
          <w:sz w:val="11"/>
        </w:rPr>
        <w:t> </w:t>
      </w:r>
      <w:r>
        <w:rPr>
          <w:sz w:val="11"/>
        </w:rPr>
        <w:t>и</w:t>
      </w:r>
      <w:r>
        <w:rPr>
          <w:spacing w:val="-9"/>
          <w:sz w:val="11"/>
        </w:rPr>
        <w:t> </w:t>
      </w:r>
      <w:r>
        <w:rPr>
          <w:sz w:val="11"/>
        </w:rPr>
        <w:t>я</w:t>
      </w:r>
      <w:r>
        <w:rPr>
          <w:spacing w:val="-8"/>
          <w:sz w:val="11"/>
        </w:rPr>
        <w:t> </w:t>
      </w:r>
      <w:r>
        <w:rPr>
          <w:sz w:val="11"/>
        </w:rPr>
        <w:t>,</w:t>
      </w:r>
      <w:r>
        <w:rPr>
          <w:spacing w:val="-9"/>
          <w:sz w:val="11"/>
        </w:rPr>
        <w:t> </w:t>
      </w:r>
      <w:r>
        <w:rPr>
          <w:sz w:val="11"/>
        </w:rPr>
        <w:t>к</w:t>
      </w:r>
      <w:r>
        <w:rPr>
          <w:spacing w:val="-9"/>
          <w:sz w:val="11"/>
        </w:rPr>
        <w:t> </w:t>
      </w:r>
      <w:r>
        <w:rPr>
          <w:sz w:val="11"/>
        </w:rPr>
        <w:t>о</w:t>
      </w:r>
      <w:r>
        <w:rPr>
          <w:spacing w:val="-8"/>
          <w:sz w:val="11"/>
        </w:rPr>
        <w:t> </w:t>
      </w:r>
      <w:r>
        <w:rPr>
          <w:sz w:val="11"/>
        </w:rPr>
        <w:t>т</w:t>
      </w:r>
      <w:r>
        <w:rPr>
          <w:spacing w:val="-9"/>
          <w:sz w:val="11"/>
        </w:rPr>
        <w:t> </w:t>
      </w:r>
      <w:r>
        <w:rPr>
          <w:sz w:val="11"/>
        </w:rPr>
        <w:t>о</w:t>
      </w:r>
      <w:r>
        <w:rPr>
          <w:spacing w:val="-8"/>
          <w:sz w:val="11"/>
        </w:rPr>
        <w:t> </w:t>
      </w:r>
      <w:r>
        <w:rPr>
          <w:sz w:val="11"/>
        </w:rPr>
        <w:t>р</w:t>
      </w:r>
      <w:r>
        <w:rPr>
          <w:spacing w:val="-9"/>
          <w:sz w:val="11"/>
        </w:rPr>
        <w:t> </w:t>
      </w:r>
      <w:r>
        <w:rPr>
          <w:sz w:val="11"/>
        </w:rPr>
        <w:t>ы</w:t>
      </w:r>
      <w:r>
        <w:rPr>
          <w:spacing w:val="-9"/>
          <w:sz w:val="11"/>
        </w:rPr>
        <w:t> </w:t>
      </w:r>
      <w:r>
        <w:rPr>
          <w:sz w:val="11"/>
        </w:rPr>
        <w:t>е</w:t>
      </w:r>
      <w:r>
        <w:rPr>
          <w:spacing w:val="-8"/>
          <w:sz w:val="11"/>
        </w:rPr>
        <w:t> </w:t>
      </w:r>
      <w:r>
        <w:rPr>
          <w:sz w:val="11"/>
        </w:rPr>
        <w:t>и</w:t>
      </w:r>
      <w:r>
        <w:rPr>
          <w:spacing w:val="-9"/>
          <w:sz w:val="11"/>
        </w:rPr>
        <w:t> </w:t>
      </w:r>
      <w:r>
        <w:rPr>
          <w:sz w:val="11"/>
        </w:rPr>
        <w:t>с</w:t>
      </w:r>
      <w:r>
        <w:rPr>
          <w:spacing w:val="-8"/>
          <w:sz w:val="11"/>
        </w:rPr>
        <w:t> </w:t>
      </w:r>
      <w:r>
        <w:rPr>
          <w:sz w:val="11"/>
        </w:rPr>
        <w:t>п</w:t>
      </w:r>
      <w:r>
        <w:rPr>
          <w:spacing w:val="-9"/>
          <w:sz w:val="11"/>
        </w:rPr>
        <w:t> </w:t>
      </w:r>
      <w:r>
        <w:rPr>
          <w:sz w:val="11"/>
        </w:rPr>
        <w:t>о</w:t>
      </w:r>
      <w:r>
        <w:rPr>
          <w:spacing w:val="-9"/>
          <w:sz w:val="11"/>
        </w:rPr>
        <w:t> </w:t>
      </w:r>
      <w:r>
        <w:rPr>
          <w:sz w:val="11"/>
        </w:rPr>
        <w:t>л</w:t>
      </w:r>
      <w:r>
        <w:rPr>
          <w:spacing w:val="-8"/>
          <w:sz w:val="11"/>
        </w:rPr>
        <w:t> </w:t>
      </w:r>
      <w:r>
        <w:rPr>
          <w:sz w:val="11"/>
        </w:rPr>
        <w:t>ь</w:t>
      </w:r>
      <w:r>
        <w:rPr>
          <w:spacing w:val="-9"/>
          <w:sz w:val="11"/>
        </w:rPr>
        <w:t> </w:t>
      </w:r>
      <w:r>
        <w:rPr>
          <w:sz w:val="11"/>
        </w:rPr>
        <w:t>з</w:t>
      </w:r>
      <w:r>
        <w:rPr>
          <w:spacing w:val="-8"/>
          <w:sz w:val="11"/>
        </w:rPr>
        <w:t> </w:t>
      </w:r>
      <w:r>
        <w:rPr>
          <w:sz w:val="11"/>
        </w:rPr>
        <w:t>у</w:t>
      </w:r>
      <w:r>
        <w:rPr>
          <w:spacing w:val="-9"/>
          <w:sz w:val="11"/>
        </w:rPr>
        <w:t> </w:t>
      </w:r>
      <w:r>
        <w:rPr>
          <w:sz w:val="11"/>
        </w:rPr>
        <w:t>ю</w:t>
      </w:r>
      <w:r>
        <w:rPr>
          <w:spacing w:val="-8"/>
          <w:sz w:val="11"/>
        </w:rPr>
        <w:t> </w:t>
      </w:r>
      <w:r>
        <w:rPr>
          <w:sz w:val="11"/>
        </w:rPr>
        <w:t>т</w:t>
      </w:r>
      <w:r>
        <w:rPr>
          <w:spacing w:val="-9"/>
          <w:sz w:val="11"/>
        </w:rPr>
        <w:t> </w:t>
      </w:r>
      <w:r>
        <w:rPr>
          <w:sz w:val="11"/>
        </w:rPr>
        <w:t>с</w:t>
      </w:r>
      <w:r>
        <w:rPr>
          <w:spacing w:val="-9"/>
          <w:sz w:val="11"/>
        </w:rPr>
        <w:t> </w:t>
      </w:r>
      <w:r>
        <w:rPr>
          <w:sz w:val="11"/>
        </w:rPr>
        <w:t>я</w:t>
      </w:r>
      <w:r>
        <w:rPr>
          <w:spacing w:val="44"/>
          <w:sz w:val="11"/>
        </w:rPr>
        <w:t> </w:t>
      </w:r>
      <w:r>
        <w:rPr>
          <w:sz w:val="11"/>
        </w:rPr>
        <w:t>по</w:t>
      </w:r>
      <w:r>
        <w:rPr>
          <w:spacing w:val="40"/>
          <w:sz w:val="11"/>
        </w:rPr>
        <w:t> </w:t>
      </w:r>
      <w:r>
        <w:rPr>
          <w:spacing w:val="-2"/>
          <w:sz w:val="11"/>
        </w:rPr>
        <w:t>умолчанию.</w:t>
      </w:r>
    </w:p>
    <w:p>
      <w:pPr>
        <w:spacing w:after="0" w:line="307" w:lineRule="auto"/>
        <w:jc w:val="both"/>
        <w:rPr>
          <w:sz w:val="11"/>
        </w:rPr>
        <w:sectPr>
          <w:pgSz w:w="8400" w:h="11900"/>
          <w:pgMar w:header="0" w:footer="482" w:top="1320" w:bottom="680" w:left="708" w:right="566"/>
          <w:cols w:num="2" w:equalWidth="0">
            <w:col w:w="3333" w:space="296"/>
            <w:col w:w="3497"/>
          </w:cols>
        </w:sectPr>
      </w:pPr>
    </w:p>
    <w:p>
      <w:pPr>
        <w:spacing w:line="242" w:lineRule="auto" w:before="138"/>
        <w:ind w:left="55" w:right="4071" w:firstLine="0"/>
        <w:jc w:val="left"/>
        <w:rPr>
          <w:rFonts w:ascii="Arial" w:hAnsi="Arial"/>
          <w:b/>
          <w:sz w:val="19"/>
        </w:rPr>
      </w:pPr>
      <w:bookmarkStart w:name="_TOC_250000" w:id="32"/>
      <w:r>
        <w:rPr>
          <w:rFonts w:ascii="Arial" w:hAnsi="Arial"/>
          <w:b/>
          <w:spacing w:val="-10"/>
          <w:sz w:val="19"/>
        </w:rPr>
        <w:t>Установки</w:t>
      </w:r>
      <w:r>
        <w:rPr>
          <w:rFonts w:ascii="Arial" w:hAnsi="Arial"/>
          <w:b/>
          <w:spacing w:val="-25"/>
          <w:sz w:val="19"/>
        </w:rPr>
        <w:t> </w:t>
      </w:r>
      <w:r>
        <w:rPr>
          <w:rFonts w:ascii="Arial" w:hAnsi="Arial"/>
          <w:b/>
          <w:spacing w:val="-10"/>
          <w:sz w:val="19"/>
        </w:rPr>
        <w:t>при</w:t>
      </w:r>
      <w:r>
        <w:rPr>
          <w:rFonts w:ascii="Arial" w:hAnsi="Arial"/>
          <w:b/>
          <w:spacing w:val="-20"/>
          <w:sz w:val="19"/>
        </w:rPr>
        <w:t> </w:t>
      </w:r>
      <w:r>
        <w:rPr>
          <w:rFonts w:ascii="Arial" w:hAnsi="Arial"/>
          <w:b/>
          <w:spacing w:val="-10"/>
          <w:sz w:val="19"/>
        </w:rPr>
        <w:t>использовании </w:t>
      </w:r>
      <w:r>
        <w:rPr>
          <w:rFonts w:ascii="Arial" w:hAnsi="Arial"/>
          <w:b/>
          <w:spacing w:val="-8"/>
          <w:sz w:val="19"/>
        </w:rPr>
        <w:t>датчика</w:t>
      </w:r>
      <w:r>
        <w:rPr>
          <w:rFonts w:ascii="Arial" w:hAnsi="Arial"/>
          <w:b/>
          <w:spacing w:val="-29"/>
          <w:sz w:val="19"/>
        </w:rPr>
        <w:t> </w:t>
      </w:r>
      <w:r>
        <w:rPr>
          <w:rFonts w:ascii="Arial" w:hAnsi="Arial"/>
          <w:b/>
          <w:spacing w:val="-8"/>
          <w:sz w:val="19"/>
        </w:rPr>
        <w:t>уличной</w:t>
      </w:r>
      <w:r>
        <w:rPr>
          <w:rFonts w:ascii="Arial" w:hAnsi="Arial"/>
          <w:b/>
          <w:spacing w:val="-28"/>
          <w:sz w:val="19"/>
        </w:rPr>
        <w:t> </w:t>
      </w:r>
      <w:bookmarkEnd w:id="32"/>
      <w:r>
        <w:rPr>
          <w:rFonts w:ascii="Arial" w:hAnsi="Arial"/>
          <w:b/>
          <w:spacing w:val="-12"/>
          <w:sz w:val="19"/>
        </w:rPr>
        <w:t>температуры</w:t>
      </w:r>
    </w:p>
    <w:p>
      <w:pPr>
        <w:pStyle w:val="BodyText"/>
        <w:spacing w:before="103"/>
        <w:rPr>
          <w:rFonts w:ascii="Arial"/>
          <w:b/>
          <w:sz w:val="14"/>
        </w:rPr>
      </w:pPr>
    </w:p>
    <w:p>
      <w:pPr>
        <w:spacing w:before="0"/>
        <w:ind w:left="1446" w:right="0" w:firstLine="0"/>
        <w:jc w:val="center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68576">
                <wp:simplePos x="0" y="0"/>
                <wp:positionH relativeFrom="page">
                  <wp:posOffset>461791</wp:posOffset>
                </wp:positionH>
                <wp:positionV relativeFrom="paragraph">
                  <wp:posOffset>10732</wp:posOffset>
                </wp:positionV>
                <wp:extent cx="2123440" cy="2482215"/>
                <wp:effectExtent l="0" t="0" r="0" b="0"/>
                <wp:wrapNone/>
                <wp:docPr id="248" name="Textbox 2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8" name="Textbox 248"/>
                      <wps:cNvSpPr txBox="1"/>
                      <wps:spPr>
                        <a:xfrm>
                          <a:off x="0" y="0"/>
                          <a:ext cx="2123440" cy="24822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230"/>
                              <w:gridCol w:w="1011"/>
                              <w:gridCol w:w="981"/>
                            </w:tblGrid>
                            <w:tr>
                              <w:trPr>
                                <w:trHeight w:val="506" w:hRule="atLeast"/>
                              </w:trPr>
                              <w:tc>
                                <w:tcPr>
                                  <w:tcW w:w="1230" w:type="dxa"/>
                                </w:tcPr>
                                <w:p>
                                  <w:pPr>
                                    <w:pStyle w:val="TableParagraph"/>
                                    <w:spacing w:line="235" w:lineRule="auto" w:before="58"/>
                                    <w:ind w:left="258" w:right="302" w:firstLine="77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spacing w:val="7"/>
                                      <w:w w:val="105"/>
                                      <w:sz w:val="11"/>
                                    </w:rPr>
                                    <w:t>Система</w:t>
                                  </w:r>
                                  <w:r>
                                    <w:rPr>
                                      <w:spacing w:val="80"/>
                                      <w:w w:val="105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sz w:val="11"/>
                                    </w:rPr>
                                    <w:t>о</w:t>
                                  </w:r>
                                  <w:r>
                                    <w:rPr>
                                      <w:spacing w:val="-19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sz w:val="11"/>
                                    </w:rPr>
                                    <w:t>то</w:t>
                                  </w:r>
                                  <w:r>
                                    <w:rPr>
                                      <w:spacing w:val="-19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sz w:val="11"/>
                                    </w:rPr>
                                    <w:t>п</w:t>
                                  </w:r>
                                  <w:r>
                                    <w:rPr>
                                      <w:spacing w:val="-19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sz w:val="11"/>
                                    </w:rPr>
                                    <w:t>л</w:t>
                                  </w:r>
                                  <w:r>
                                    <w:rPr>
                                      <w:spacing w:val="-18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sz w:val="11"/>
                                    </w:rPr>
                                    <w:t>е</w:t>
                                  </w:r>
                                  <w:r>
                                    <w:rPr>
                                      <w:spacing w:val="-18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sz w:val="11"/>
                                    </w:rPr>
                                    <w:t>н</w:t>
                                  </w:r>
                                  <w:r>
                                    <w:rPr>
                                      <w:spacing w:val="-19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sz w:val="11"/>
                                    </w:rPr>
                                    <w:t>и</w:t>
                                  </w:r>
                                  <w:r>
                                    <w:rPr>
                                      <w:spacing w:val="-18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sz w:val="11"/>
                                    </w:rPr>
                                    <w:t>я</w:t>
                                  </w:r>
                                </w:p>
                              </w:tc>
                              <w:tc>
                                <w:tcPr>
                                  <w:tcW w:w="1011" w:type="dxa"/>
                                </w:tcPr>
                                <w:p>
                                  <w:pPr>
                                    <w:pStyle w:val="TableParagraph"/>
                                    <w:spacing w:line="121" w:lineRule="exact"/>
                                    <w:ind w:right="15"/>
                                    <w:jc w:val="center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1"/>
                                    </w:rPr>
                                    <w:t>Д</w:t>
                                  </w:r>
                                  <w:r>
                                    <w:rPr>
                                      <w:spacing w:val="-18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1"/>
                                    </w:rPr>
                                    <w:t>иапазон</w:t>
                                  </w:r>
                                </w:p>
                                <w:p>
                                  <w:pPr>
                                    <w:pStyle w:val="TableParagraph"/>
                                    <w:ind w:left="12" w:right="15"/>
                                    <w:jc w:val="center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sz w:val="11"/>
                                    </w:rPr>
                                    <w:t>тем</w:t>
                                  </w:r>
                                  <w:r>
                                    <w:rPr>
                                      <w:spacing w:val="-17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spacing w:val="9"/>
                                      <w:sz w:val="11"/>
                                    </w:rPr>
                                    <w:t>ператур</w:t>
                                  </w:r>
                                  <w:r>
                                    <w:rPr>
                                      <w:spacing w:val="9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sz w:val="11"/>
                                    </w:rPr>
                                    <w:t>на</w:t>
                                  </w:r>
                                  <w:r>
                                    <w:rPr>
                                      <w:spacing w:val="40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1"/>
                                    </w:rPr>
                                    <w:t>подаче</w:t>
                                  </w:r>
                                </w:p>
                              </w:tc>
                              <w:tc>
                                <w:tcPr>
                                  <w:tcW w:w="981" w:type="dxa"/>
                                </w:tcPr>
                                <w:p>
                                  <w:pPr>
                                    <w:pStyle w:val="TableParagraph"/>
                                    <w:spacing w:line="235" w:lineRule="auto"/>
                                    <w:ind w:left="67" w:right="24" w:firstLine="149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sz w:val="11"/>
                                    </w:rPr>
                                    <w:t>Д</w:t>
                                  </w:r>
                                  <w:r>
                                    <w:rPr>
                                      <w:spacing w:val="-20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spacing w:val="10"/>
                                      <w:sz w:val="11"/>
                                    </w:rPr>
                                    <w:t>иапазон </w:t>
                                  </w:r>
                                  <w:r>
                                    <w:rPr>
                                      <w:sz w:val="11"/>
                                    </w:rPr>
                                    <w:t>тем</w:t>
                                  </w:r>
                                  <w:r>
                                    <w:rPr>
                                      <w:spacing w:val="-13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sz w:val="11"/>
                                    </w:rPr>
                                    <w:t>пер</w:t>
                                  </w:r>
                                  <w:r>
                                    <w:rPr>
                                      <w:spacing w:val="-16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sz w:val="11"/>
                                    </w:rPr>
                                    <w:t>атур на</w:t>
                                  </w:r>
                                </w:p>
                                <w:p>
                                  <w:pPr>
                                    <w:pStyle w:val="TableParagraph"/>
                                    <w:ind w:left="273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11"/>
                                    </w:rPr>
                                    <w:t>обратке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905" w:hRule="atLeast"/>
                              </w:trPr>
                              <w:tc>
                                <w:tcPr>
                                  <w:tcW w:w="1230" w:type="dxa"/>
                                </w:tcPr>
                                <w:p>
                                  <w:pPr>
                                    <w:pStyle w:val="TableParagraph"/>
                                    <w:spacing w:line="232" w:lineRule="auto" w:before="117"/>
                                    <w:ind w:left="140" w:right="181"/>
                                    <w:jc w:val="center"/>
                                    <w:rPr>
                                      <w:rFonts w:ascii="Segoe UI" w:hAnsi="Segoe UI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Трубные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регистры</w:t>
                                  </w:r>
                                  <w:r>
                                    <w:rPr>
                                      <w:rFonts w:ascii="Segoe UI" w:hAnsi="Segoe UI"/>
                                      <w:spacing w:val="80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и конвекторы с</w:t>
                                  </w:r>
                                  <w:r>
                                    <w:rPr>
                                      <w:rFonts w:ascii="Segoe UI" w:hAnsi="Segoe UI"/>
                                      <w:spacing w:val="40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pacing w:val="-2"/>
                                      <w:sz w:val="10"/>
                                    </w:rPr>
                                    <w:t>естественной</w:t>
                                  </w:r>
                                  <w:r>
                                    <w:rPr>
                                      <w:rFonts w:ascii="Segoe UI" w:hAnsi="Segoe UI"/>
                                      <w:spacing w:val="40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pacing w:val="-2"/>
                                      <w:sz w:val="10"/>
                                    </w:rPr>
                                    <w:t>конвекцией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4"/>
                                    <w:ind w:right="30"/>
                                    <w:jc w:val="center"/>
                                    <w:rPr>
                                      <w:rFonts w:ascii="Segoe UI" w:hAnsi="Segoe UI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{по</w:t>
                                  </w:r>
                                  <w:r>
                                    <w:rPr>
                                      <w:rFonts w:ascii="Segoe UI" w:hAnsi="Segoe UI"/>
                                      <w:spacing w:val="7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pacing w:val="-2"/>
                                      <w:sz w:val="10"/>
                                    </w:rPr>
                                    <w:t>умолчанию)</w:t>
                                  </w:r>
                                </w:p>
                              </w:tc>
                              <w:tc>
                                <w:tcPr>
                                  <w:tcW w:w="101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Segoe UI"/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12"/>
                                    <w:rPr>
                                      <w:rFonts w:ascii="Segoe UI"/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6" w:right="15"/>
                                    <w:jc w:val="center"/>
                                    <w:rPr>
                                      <w:rFonts w:ascii="Segoe UI" w:hAnsi="Segoe UI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48</w:t>
                                  </w:r>
                                  <w:r>
                                    <w:rPr>
                                      <w:rFonts w:ascii="Segoe UI" w:hAnsi="Segoe UI"/>
                                      <w:spacing w:val="-13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,5</w:t>
                                  </w:r>
                                  <w:r>
                                    <w:rPr>
                                      <w:rFonts w:ascii="Segoe UI" w:hAnsi="Segoe UI"/>
                                      <w:spacing w:val="-11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°С</w:t>
                                  </w:r>
                                  <w:r>
                                    <w:rPr>
                                      <w:rFonts w:ascii="Segoe UI" w:hAnsi="Segoe UI"/>
                                      <w:spacing w:val="-8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~</w:t>
                                  </w:r>
                                  <w:r>
                                    <w:rPr>
                                      <w:rFonts w:ascii="Segoe UI" w:hAnsi="Segoe UI"/>
                                      <w:spacing w:val="-7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8</w:t>
                                  </w:r>
                                  <w:r>
                                    <w:rPr>
                                      <w:rFonts w:ascii="Segoe UI" w:hAnsi="Segoe UI"/>
                                      <w:spacing w:val="-11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Segoe UI" w:hAnsi="Segoe UI"/>
                                      <w:spacing w:val="-11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pacing w:val="-5"/>
                                      <w:sz w:val="10"/>
                                    </w:rPr>
                                    <w:t>°С</w:t>
                                  </w:r>
                                </w:p>
                              </w:tc>
                              <w:tc>
                                <w:tcPr>
                                  <w:tcW w:w="98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Segoe UI"/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17"/>
                                    <w:rPr>
                                      <w:rFonts w:ascii="Segoe UI"/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51" w:right="4"/>
                                    <w:jc w:val="center"/>
                                    <w:rPr>
                                      <w:rFonts w:ascii="Segoe UI" w:hAnsi="Segoe UI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38°С~</w:t>
                                  </w:r>
                                  <w:r>
                                    <w:rPr>
                                      <w:rFonts w:ascii="Segoe UI" w:hAnsi="Segoe UI"/>
                                      <w:spacing w:val="28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pacing w:val="-2"/>
                                      <w:sz w:val="10"/>
                                    </w:rPr>
                                    <w:t>63,5°С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51" w:hRule="atLeast"/>
                              </w:trPr>
                              <w:tc>
                                <w:tcPr>
                                  <w:tcW w:w="1230" w:type="dxa"/>
                                </w:tcPr>
                                <w:p>
                                  <w:pPr>
                                    <w:pStyle w:val="TableParagraph"/>
                                    <w:spacing w:before="4"/>
                                    <w:rPr>
                                      <w:rFonts w:ascii="Segoe UI"/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35" w:lineRule="auto"/>
                                    <w:ind w:left="177" w:right="207" w:firstLine="9"/>
                                    <w:jc w:val="center"/>
                                    <w:rPr>
                                      <w:rFonts w:ascii="Segoe UI" w:hAnsi="Segoe UI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Конвекторы с</w:t>
                                  </w:r>
                                  <w:r>
                                    <w:rPr>
                                      <w:rFonts w:ascii="Segoe UI" w:hAnsi="Segoe UI"/>
                                      <w:spacing w:val="40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pacing w:val="-2"/>
                                      <w:sz w:val="10"/>
                                    </w:rPr>
                                    <w:t>принудительной</w:t>
                                  </w:r>
                                  <w:r>
                                    <w:rPr>
                                      <w:rFonts w:ascii="Segoe UI" w:hAnsi="Segoe UI"/>
                                      <w:spacing w:val="40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pacing w:val="-2"/>
                                      <w:sz w:val="10"/>
                                    </w:rPr>
                                    <w:t>конвекцией</w:t>
                                  </w:r>
                                </w:p>
                              </w:tc>
                              <w:tc>
                                <w:tcPr>
                                  <w:tcW w:w="101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Segoe UI"/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3"/>
                                    <w:rPr>
                                      <w:rFonts w:ascii="Segoe UI"/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"/>
                                    <w:ind w:left="5" w:right="15"/>
                                    <w:jc w:val="center"/>
                                    <w:rPr>
                                      <w:rFonts w:ascii="Segoe UI" w:hAnsi="Segoe UI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6</w:t>
                                  </w:r>
                                  <w:r>
                                    <w:rPr>
                                      <w:rFonts w:ascii="Segoe UI" w:hAnsi="Segoe UI"/>
                                      <w:spacing w:val="-14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Segoe UI" w:hAnsi="Segoe UI"/>
                                      <w:spacing w:val="-12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°С</w:t>
                                  </w:r>
                                  <w:r>
                                    <w:rPr>
                                      <w:rFonts w:ascii="Segoe UI" w:hAnsi="Segoe UI"/>
                                      <w:spacing w:val="-13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~</w:t>
                                  </w:r>
                                  <w:r>
                                    <w:rPr>
                                      <w:rFonts w:ascii="Segoe UI" w:hAnsi="Segoe UI"/>
                                      <w:spacing w:val="-8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8</w:t>
                                  </w:r>
                                  <w:r>
                                    <w:rPr>
                                      <w:rFonts w:ascii="Segoe UI" w:hAnsi="Segoe UI"/>
                                      <w:spacing w:val="-12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Segoe UI" w:hAnsi="Segoe UI"/>
                                      <w:spacing w:val="-12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pacing w:val="-5"/>
                                      <w:sz w:val="10"/>
                                    </w:rPr>
                                    <w:t>°С</w:t>
                                  </w:r>
                                </w:p>
                              </w:tc>
                              <w:tc>
                                <w:tcPr>
                                  <w:tcW w:w="98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Segoe UI"/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3"/>
                                    <w:rPr>
                                      <w:rFonts w:ascii="Segoe UI"/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"/>
                                    <w:ind w:left="51" w:right="9"/>
                                    <w:jc w:val="center"/>
                                    <w:rPr>
                                      <w:rFonts w:ascii="Segoe UI" w:hAnsi="Segoe UI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Segoe UI" w:hAnsi="Segoe UI"/>
                                      <w:spacing w:val="2"/>
                                      <w:sz w:val="10"/>
                                    </w:rPr>
                                    <w:t>4б,5°С~</w:t>
                                  </w:r>
                                  <w:r>
                                    <w:rPr>
                                      <w:rFonts w:ascii="Segoe UI" w:hAnsi="Segoe UI"/>
                                      <w:spacing w:val="35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pacing w:val="-2"/>
                                      <w:sz w:val="10"/>
                                    </w:rPr>
                                    <w:t>63,5°С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86" w:hRule="atLeast"/>
                              </w:trPr>
                              <w:tc>
                                <w:tcPr>
                                  <w:tcW w:w="1230" w:type="dxa"/>
                                </w:tcPr>
                                <w:p>
                                  <w:pPr>
                                    <w:pStyle w:val="TableParagraph"/>
                                    <w:spacing w:before="123"/>
                                    <w:ind w:left="76"/>
                                    <w:rPr>
                                      <w:rFonts w:ascii="Segoe UI" w:hAnsi="Segoe UI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Segoe UI" w:hAnsi="Segoe UI"/>
                                      <w:spacing w:val="-2"/>
                                      <w:sz w:val="10"/>
                                    </w:rPr>
                                    <w:t>Чугунныерадиаторы</w:t>
                                  </w:r>
                                </w:p>
                              </w:tc>
                              <w:tc>
                                <w:tcPr>
                                  <w:tcW w:w="1011" w:type="dxa"/>
                                </w:tcPr>
                                <w:p>
                                  <w:pPr>
                                    <w:pStyle w:val="TableParagraph"/>
                                    <w:spacing w:before="128"/>
                                    <w:ind w:left="14" w:right="15"/>
                                    <w:jc w:val="center"/>
                                    <w:rPr>
                                      <w:rFonts w:ascii="Segoe UI" w:hAnsi="Segoe UI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37</w:t>
                                  </w:r>
                                  <w:r>
                                    <w:rPr>
                                      <w:rFonts w:ascii="Segoe UI" w:hAnsi="Segoe UI"/>
                                      <w:spacing w:val="-17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,5</w:t>
                                  </w:r>
                                  <w:r>
                                    <w:rPr>
                                      <w:rFonts w:ascii="Segoe UI" w:hAnsi="Segoe UI"/>
                                      <w:spacing w:val="-16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”С</w:t>
                                  </w:r>
                                  <w:r>
                                    <w:rPr>
                                      <w:rFonts w:ascii="Segoe UI" w:hAnsi="Segoe UI"/>
                                      <w:spacing w:val="-4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~</w:t>
                                  </w:r>
                                  <w:r>
                                    <w:rPr>
                                      <w:rFonts w:ascii="Segoe UI" w:hAnsi="Segoe UI"/>
                                      <w:spacing w:val="-3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7</w:t>
                                  </w:r>
                                  <w:r>
                                    <w:rPr>
                                      <w:rFonts w:ascii="Segoe UI" w:hAnsi="Segoe UI"/>
                                      <w:spacing w:val="-8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б</w:t>
                                  </w:r>
                                  <w:r>
                                    <w:rPr>
                                      <w:rFonts w:ascii="Segoe UI" w:hAnsi="Segoe UI"/>
                                      <w:spacing w:val="-7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,5</w:t>
                                  </w:r>
                                  <w:r>
                                    <w:rPr>
                                      <w:rFonts w:ascii="Segoe UI" w:hAnsi="Segoe UI"/>
                                      <w:spacing w:val="-8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pacing w:val="-5"/>
                                      <w:sz w:val="10"/>
                                    </w:rPr>
                                    <w:t>”С</w:t>
                                  </w:r>
                                </w:p>
                              </w:tc>
                              <w:tc>
                                <w:tcPr>
                                  <w:tcW w:w="981" w:type="dxa"/>
                                </w:tcPr>
                                <w:p>
                                  <w:pPr>
                                    <w:pStyle w:val="TableParagraph"/>
                                    <w:spacing w:before="128"/>
                                    <w:ind w:left="51" w:right="10"/>
                                    <w:jc w:val="center"/>
                                    <w:rPr>
                                      <w:rFonts w:ascii="Segoe UI" w:hAnsi="Segoe UI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Segoe UI" w:hAnsi="Segoe UI"/>
                                      <w:spacing w:val="-14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Segoe UI" w:hAnsi="Segoe UI"/>
                                      <w:spacing w:val="-12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°С</w:t>
                                  </w:r>
                                  <w:r>
                                    <w:rPr>
                                      <w:rFonts w:ascii="Segoe UI" w:hAnsi="Segoe UI"/>
                                      <w:spacing w:val="-13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~</w:t>
                                  </w:r>
                                  <w:r>
                                    <w:rPr>
                                      <w:rFonts w:ascii="Segoe UI" w:hAnsi="Segoe UI"/>
                                      <w:spacing w:val="-8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5</w:t>
                                  </w:r>
                                  <w:r>
                                    <w:rPr>
                                      <w:rFonts w:ascii="Segoe UI" w:hAnsi="Segoe UI"/>
                                      <w:spacing w:val="-12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9</w:t>
                                  </w:r>
                                  <w:r>
                                    <w:rPr>
                                      <w:rFonts w:ascii="Segoe UI" w:hAnsi="Segoe UI"/>
                                      <w:spacing w:val="-12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pacing w:val="-5"/>
                                      <w:sz w:val="10"/>
                                    </w:rPr>
                                    <w:t>°С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12" w:hRule="atLeast"/>
                              </w:trPr>
                              <w:tc>
                                <w:tcPr>
                                  <w:tcW w:w="1230" w:type="dxa"/>
                                </w:tcPr>
                                <w:p>
                                  <w:pPr>
                                    <w:pStyle w:val="TableParagraph"/>
                                    <w:spacing w:line="232" w:lineRule="auto" w:before="128"/>
                                    <w:ind w:left="134" w:firstLine="24"/>
                                    <w:rPr>
                                      <w:rFonts w:ascii="Segoe UI" w:hAnsi="Segoe UI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Теплые полы под</w:t>
                                  </w:r>
                                  <w:r>
                                    <w:rPr>
                                      <w:rFonts w:ascii="Segoe UI" w:hAnsi="Segoe UI"/>
                                      <w:spacing w:val="40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бетонной</w:t>
                                  </w:r>
                                  <w:r>
                                    <w:rPr>
                                      <w:rFonts w:ascii="Segoe UI" w:hAnsi="Segoe UI"/>
                                      <w:spacing w:val="46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pacing w:val="-2"/>
                                      <w:sz w:val="10"/>
                                    </w:rPr>
                                    <w:t>стяжкой</w:t>
                                  </w:r>
                                </w:p>
                              </w:tc>
                              <w:tc>
                                <w:tcPr>
                                  <w:tcW w:w="1011" w:type="dxa"/>
                                </w:tcPr>
                                <w:p>
                                  <w:pPr>
                                    <w:pStyle w:val="TableParagraph"/>
                                    <w:spacing w:before="64"/>
                                    <w:rPr>
                                      <w:rFonts w:ascii="Segoe UI"/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3" w:right="15"/>
                                    <w:jc w:val="center"/>
                                    <w:rPr>
                                      <w:rFonts w:ascii="Segoe UI" w:hAnsi="Segoe UI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2б,5°С</w:t>
                                  </w:r>
                                  <w:r>
                                    <w:rPr>
                                      <w:rFonts w:ascii="Segoe UI" w:hAnsi="Segoe UI"/>
                                      <w:spacing w:val="23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~</w:t>
                                  </w:r>
                                  <w:r>
                                    <w:rPr>
                                      <w:rFonts w:ascii="Segoe UI" w:hAnsi="Segoe UI"/>
                                      <w:spacing w:val="19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pacing w:val="-4"/>
                                      <w:sz w:val="10"/>
                                    </w:rPr>
                                    <w:t>60°С</w:t>
                                  </w:r>
                                </w:p>
                              </w:tc>
                              <w:tc>
                                <w:tcPr>
                                  <w:tcW w:w="981" w:type="dxa"/>
                                </w:tcPr>
                                <w:p>
                                  <w:pPr>
                                    <w:pStyle w:val="TableParagraph"/>
                                    <w:spacing w:before="59"/>
                                    <w:rPr>
                                      <w:rFonts w:ascii="Segoe UI"/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51"/>
                                    <w:jc w:val="center"/>
                                    <w:rPr>
                                      <w:rFonts w:ascii="Segoe UI" w:hAnsi="Segoe UI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Segoe UI" w:hAnsi="Segoe UI"/>
                                      <w:spacing w:val="-5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Segoe UI" w:hAnsi="Segoe UI"/>
                                      <w:spacing w:val="-9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Segoe UI" w:hAnsi="Segoe UI"/>
                                      <w:spacing w:val="-3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~ 4</w:t>
                                  </w:r>
                                  <w:r>
                                    <w:rPr>
                                      <w:rFonts w:ascii="Segoe UI" w:hAnsi="Segoe UI"/>
                                      <w:spacing w:val="-6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6</w:t>
                                  </w:r>
                                  <w:r>
                                    <w:rPr>
                                      <w:rFonts w:ascii="Segoe UI" w:hAnsi="Segoe UI"/>
                                      <w:spacing w:val="-6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Segoe UI" w:hAnsi="Segoe UI"/>
                                      <w:spacing w:val="-19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5</w:t>
                                  </w:r>
                                  <w:r>
                                    <w:rPr>
                                      <w:rFonts w:ascii="Segoe UI" w:hAnsi="Segoe UI"/>
                                      <w:spacing w:val="-6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pacing w:val="-5"/>
                                      <w:sz w:val="10"/>
                                    </w:rPr>
                                    <w:t>“С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35" w:hRule="atLeast"/>
                              </w:trPr>
                              <w:tc>
                                <w:tcPr>
                                  <w:tcW w:w="1230" w:type="dxa"/>
                                </w:tcPr>
                                <w:p>
                                  <w:pPr>
                                    <w:pStyle w:val="TableParagraph"/>
                                    <w:spacing w:line="225" w:lineRule="auto" w:before="132"/>
                                    <w:ind w:left="28" w:firstLine="235"/>
                                    <w:rPr>
                                      <w:rFonts w:ascii="Segoe UI" w:hAnsi="Segoe UI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Теплые</w:t>
                                  </w:r>
                                  <w:r>
                                    <w:rPr>
                                      <w:rFonts w:ascii="Segoe UI" w:hAnsi="Segoe UI"/>
                                      <w:spacing w:val="-1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полы</w:t>
                                  </w:r>
                                  <w:r>
                                    <w:rPr>
                                      <w:rFonts w:ascii="Segoe UI" w:hAnsi="Segoe UI"/>
                                      <w:spacing w:val="-1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Segoe UI" w:hAnsi="Segoe UI"/>
                                      <w:spacing w:val="40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деревянным</w:t>
                                  </w:r>
                                  <w:r>
                                    <w:rPr>
                                      <w:rFonts w:ascii="Segoe UI" w:hAnsi="Segoe UI"/>
                                      <w:spacing w:val="-7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покрытием</w:t>
                                  </w:r>
                                </w:p>
                              </w:tc>
                              <w:tc>
                                <w:tcPr>
                                  <w:tcW w:w="1011" w:type="dxa"/>
                                </w:tcPr>
                                <w:p>
                                  <w:pPr>
                                    <w:pStyle w:val="TableParagraph"/>
                                    <w:spacing w:before="55"/>
                                    <w:rPr>
                                      <w:rFonts w:ascii="Segoe UI"/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2" w:right="15"/>
                                    <w:jc w:val="center"/>
                                    <w:rPr>
                                      <w:rFonts w:ascii="Segoe UI" w:hAnsi="Segoe UI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Segoe UI" w:hAnsi="Segoe UI"/>
                                      <w:spacing w:val="-13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6</w:t>
                                  </w:r>
                                  <w:r>
                                    <w:rPr>
                                      <w:rFonts w:ascii="Segoe UI" w:hAnsi="Segoe UI"/>
                                      <w:spacing w:val="-12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,5</w:t>
                                  </w:r>
                                  <w:r>
                                    <w:rPr>
                                      <w:rFonts w:ascii="Segoe UI" w:hAnsi="Segoe UI"/>
                                      <w:spacing w:val="-14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"</w:t>
                                  </w:r>
                                  <w:r>
                                    <w:rPr>
                                      <w:rFonts w:ascii="Segoe UI" w:hAnsi="Segoe UI"/>
                                      <w:spacing w:val="-16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Segoe UI" w:hAnsi="Segoe UI"/>
                                      <w:spacing w:val="-11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~</w:t>
                                  </w:r>
                                  <w:r>
                                    <w:rPr>
                                      <w:rFonts w:ascii="Segoe UI" w:hAnsi="Segoe UI"/>
                                      <w:spacing w:val="-9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48</w:t>
                                  </w:r>
                                  <w:r>
                                    <w:rPr>
                                      <w:rFonts w:ascii="Segoe UI" w:hAnsi="Segoe UI"/>
                                      <w:spacing w:val="-14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,5</w:t>
                                  </w:r>
                                  <w:r>
                                    <w:rPr>
                                      <w:rFonts w:ascii="Segoe UI" w:hAnsi="Segoe UI"/>
                                      <w:spacing w:val="-13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pacing w:val="-5"/>
                                      <w:sz w:val="10"/>
                                    </w:rPr>
                                    <w:t>°С</w:t>
                                  </w:r>
                                </w:p>
                              </w:tc>
                              <w:tc>
                                <w:tcPr>
                                  <w:tcW w:w="981" w:type="dxa"/>
                                </w:tcPr>
                                <w:p>
                                  <w:pPr>
                                    <w:pStyle w:val="TableParagraph"/>
                                    <w:spacing w:before="59"/>
                                    <w:rPr>
                                      <w:rFonts w:ascii="Segoe UI"/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51" w:right="10"/>
                                    <w:jc w:val="center"/>
                                    <w:rPr>
                                      <w:rFonts w:ascii="Segoe UI" w:hAnsi="Segoe UI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Segoe UI" w:hAnsi="Segoe UI"/>
                                      <w:spacing w:val="-14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Segoe UI" w:hAnsi="Segoe UI"/>
                                      <w:spacing w:val="-12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°С</w:t>
                                  </w:r>
                                  <w:r>
                                    <w:rPr>
                                      <w:rFonts w:ascii="Segoe UI" w:hAnsi="Segoe UI"/>
                                      <w:spacing w:val="-13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~</w:t>
                                  </w:r>
                                  <w:r>
                                    <w:rPr>
                                      <w:rFonts w:ascii="Segoe UI" w:hAnsi="Segoe UI"/>
                                      <w:spacing w:val="-8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Segoe UI" w:hAnsi="Segoe UI"/>
                                      <w:spacing w:val="-12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8</w:t>
                                  </w:r>
                                  <w:r>
                                    <w:rPr>
                                      <w:rFonts w:ascii="Segoe UI" w:hAnsi="Segoe UI"/>
                                      <w:spacing w:val="-12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pacing w:val="-5"/>
                                      <w:sz w:val="10"/>
                                    </w:rPr>
                                    <w:t>°С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14" w:hRule="atLeast"/>
                              </w:trPr>
                              <w:tc>
                                <w:tcPr>
                                  <w:tcW w:w="1230" w:type="dxa"/>
                                </w:tcPr>
                                <w:p>
                                  <w:pPr>
                                    <w:pStyle w:val="TableParagraph"/>
                                    <w:spacing w:before="5"/>
                                    <w:rPr>
                                      <w:rFonts w:ascii="Segoe UI"/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28" w:lineRule="exact"/>
                                    <w:ind w:left="47" w:firstLine="19"/>
                                    <w:rPr>
                                      <w:rFonts w:ascii="Segoe UI" w:hAnsi="Segoe UI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Обычные радиаторы</w:t>
                                  </w:r>
                                  <w:r>
                                    <w:rPr>
                                      <w:rFonts w:ascii="Segoe UI" w:hAnsi="Segoe UI"/>
                                      <w:spacing w:val="40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pacing w:val="-2"/>
                                      <w:sz w:val="10"/>
                                    </w:rPr>
                                    <w:t>(биметалл,алюминий)</w:t>
                                  </w:r>
                                </w:p>
                              </w:tc>
                              <w:tc>
                                <w:tcPr>
                                  <w:tcW w:w="1011" w:type="dxa"/>
                                </w:tcPr>
                                <w:p>
                                  <w:pPr>
                                    <w:pStyle w:val="TableParagraph"/>
                                    <w:spacing w:before="85"/>
                                    <w:rPr>
                                      <w:rFonts w:ascii="Segoe UI"/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"/>
                                    <w:ind w:left="11" w:right="15"/>
                                    <w:jc w:val="center"/>
                                    <w:rPr>
                                      <w:rFonts w:ascii="Segoe UI" w:hAnsi="Segoe UI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48</w:t>
                                  </w:r>
                                  <w:r>
                                    <w:rPr>
                                      <w:rFonts w:ascii="Segoe UI" w:hAnsi="Segoe UI"/>
                                      <w:spacing w:val="-15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,5</w:t>
                                  </w:r>
                                  <w:r>
                                    <w:rPr>
                                      <w:rFonts w:ascii="Segoe UI" w:hAnsi="Segoe UI"/>
                                      <w:spacing w:val="-15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°С</w:t>
                                  </w:r>
                                  <w:r>
                                    <w:rPr>
                                      <w:rFonts w:ascii="Segoe UI" w:hAnsi="Segoe UI"/>
                                      <w:spacing w:val="19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~</w:t>
                                  </w:r>
                                  <w:r>
                                    <w:rPr>
                                      <w:rFonts w:ascii="Segoe UI" w:hAnsi="Segoe UI"/>
                                      <w:spacing w:val="13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76</w:t>
                                  </w:r>
                                  <w:r>
                                    <w:rPr>
                                      <w:rFonts w:ascii="Segoe UI" w:hAnsi="Segoe UI"/>
                                      <w:spacing w:val="-15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,5</w:t>
                                  </w:r>
                                  <w:r>
                                    <w:rPr>
                                      <w:rFonts w:ascii="Segoe UI" w:hAnsi="Segoe UI"/>
                                      <w:spacing w:val="-15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pacing w:val="-5"/>
                                      <w:sz w:val="10"/>
                                    </w:rPr>
                                    <w:t>”С</w:t>
                                  </w:r>
                                </w:p>
                              </w:tc>
                              <w:tc>
                                <w:tcPr>
                                  <w:tcW w:w="981" w:type="dxa"/>
                                </w:tcPr>
                                <w:p>
                                  <w:pPr>
                                    <w:pStyle w:val="TableParagraph"/>
                                    <w:spacing w:before="90"/>
                                    <w:rPr>
                                      <w:rFonts w:ascii="Segoe UI"/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"/>
                                    <w:ind w:left="51" w:right="5"/>
                                    <w:jc w:val="center"/>
                                    <w:rPr>
                                      <w:rFonts w:ascii="Segoe UI" w:hAnsi="Segoe UI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Segoe UI" w:hAnsi="Segoe UI"/>
                                      <w:spacing w:val="-11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8</w:t>
                                  </w:r>
                                  <w:r>
                                    <w:rPr>
                                      <w:rFonts w:ascii="Segoe UI" w:hAnsi="Segoe UI"/>
                                      <w:spacing w:val="-10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°С</w:t>
                                  </w:r>
                                  <w:r>
                                    <w:rPr>
                                      <w:rFonts w:ascii="Segoe UI" w:hAnsi="Segoe UI"/>
                                      <w:spacing w:val="-10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~</w:t>
                                  </w:r>
                                  <w:r>
                                    <w:rPr>
                                      <w:rFonts w:ascii="Segoe UI" w:hAnsi="Segoe UI"/>
                                      <w:spacing w:val="-5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5</w:t>
                                  </w:r>
                                  <w:r>
                                    <w:rPr>
                                      <w:rFonts w:ascii="Segoe UI" w:hAnsi="Segoe UI"/>
                                      <w:spacing w:val="-11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z w:val="10"/>
                                    </w:rPr>
                                    <w:t>9</w:t>
                                  </w:r>
                                  <w:r>
                                    <w:rPr>
                                      <w:rFonts w:ascii="Segoe UI" w:hAnsi="Segoe UI"/>
                                      <w:spacing w:val="-11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Segoe UI" w:hAnsi="Segoe UI"/>
                                      <w:spacing w:val="-7"/>
                                      <w:sz w:val="10"/>
                                    </w:rPr>
                                    <w:t>”С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.3615pt;margin-top:.845054pt;width:167.2pt;height:195.45pt;mso-position-horizontal-relative:page;mso-position-vertical-relative:paragraph;z-index:15768576" type="#_x0000_t202" id="docshape231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230"/>
                        <w:gridCol w:w="1011"/>
                        <w:gridCol w:w="981"/>
                      </w:tblGrid>
                      <w:tr>
                        <w:trPr>
                          <w:trHeight w:val="506" w:hRule="atLeast"/>
                        </w:trPr>
                        <w:tc>
                          <w:tcPr>
                            <w:tcW w:w="1230" w:type="dxa"/>
                          </w:tcPr>
                          <w:p>
                            <w:pPr>
                              <w:pStyle w:val="TableParagraph"/>
                              <w:spacing w:line="235" w:lineRule="auto" w:before="58"/>
                              <w:ind w:left="258" w:right="302" w:firstLine="77"/>
                              <w:rPr>
                                <w:sz w:val="11"/>
                              </w:rPr>
                            </w:pPr>
                            <w:r>
                              <w:rPr>
                                <w:spacing w:val="7"/>
                                <w:w w:val="105"/>
                                <w:sz w:val="11"/>
                              </w:rPr>
                              <w:t>Система</w:t>
                            </w:r>
                            <w:r>
                              <w:rPr>
                                <w:spacing w:val="80"/>
                                <w:w w:val="105"/>
                                <w:sz w:val="11"/>
                              </w:rPr>
                              <w:t> </w:t>
                            </w:r>
                            <w:r>
                              <w:rPr>
                                <w:sz w:val="11"/>
                              </w:rPr>
                              <w:t>о</w:t>
                            </w:r>
                            <w:r>
                              <w:rPr>
                                <w:spacing w:val="-19"/>
                                <w:sz w:val="11"/>
                              </w:rPr>
                              <w:t> </w:t>
                            </w:r>
                            <w:r>
                              <w:rPr>
                                <w:sz w:val="11"/>
                              </w:rPr>
                              <w:t>то</w:t>
                            </w:r>
                            <w:r>
                              <w:rPr>
                                <w:spacing w:val="-19"/>
                                <w:sz w:val="11"/>
                              </w:rPr>
                              <w:t> </w:t>
                            </w:r>
                            <w:r>
                              <w:rPr>
                                <w:sz w:val="11"/>
                              </w:rPr>
                              <w:t>п</w:t>
                            </w:r>
                            <w:r>
                              <w:rPr>
                                <w:spacing w:val="-19"/>
                                <w:sz w:val="11"/>
                              </w:rPr>
                              <w:t> </w:t>
                            </w:r>
                            <w:r>
                              <w:rPr>
                                <w:sz w:val="11"/>
                              </w:rPr>
                              <w:t>л</w:t>
                            </w:r>
                            <w:r>
                              <w:rPr>
                                <w:spacing w:val="-18"/>
                                <w:sz w:val="11"/>
                              </w:rPr>
                              <w:t> </w:t>
                            </w:r>
                            <w:r>
                              <w:rPr>
                                <w:sz w:val="11"/>
                              </w:rPr>
                              <w:t>е</w:t>
                            </w:r>
                            <w:r>
                              <w:rPr>
                                <w:spacing w:val="-18"/>
                                <w:sz w:val="11"/>
                              </w:rPr>
                              <w:t> </w:t>
                            </w:r>
                            <w:r>
                              <w:rPr>
                                <w:sz w:val="11"/>
                              </w:rPr>
                              <w:t>н</w:t>
                            </w:r>
                            <w:r>
                              <w:rPr>
                                <w:spacing w:val="-19"/>
                                <w:sz w:val="11"/>
                              </w:rPr>
                              <w:t> </w:t>
                            </w:r>
                            <w:r>
                              <w:rPr>
                                <w:sz w:val="11"/>
                              </w:rPr>
                              <w:t>и</w:t>
                            </w:r>
                            <w:r>
                              <w:rPr>
                                <w:spacing w:val="-18"/>
                                <w:sz w:val="11"/>
                              </w:rPr>
                              <w:t> </w:t>
                            </w:r>
                            <w:r>
                              <w:rPr>
                                <w:sz w:val="11"/>
                              </w:rPr>
                              <w:t>я</w:t>
                            </w:r>
                          </w:p>
                        </w:tc>
                        <w:tc>
                          <w:tcPr>
                            <w:tcW w:w="1011" w:type="dxa"/>
                          </w:tcPr>
                          <w:p>
                            <w:pPr>
                              <w:pStyle w:val="TableParagraph"/>
                              <w:spacing w:line="121" w:lineRule="exact"/>
                              <w:ind w:right="15"/>
                              <w:jc w:val="center"/>
                              <w:rPr>
                                <w:sz w:val="11"/>
                              </w:rPr>
                            </w:pPr>
                            <w:r>
                              <w:rPr>
                                <w:spacing w:val="-2"/>
                                <w:sz w:val="11"/>
                              </w:rPr>
                              <w:t>Д</w:t>
                            </w:r>
                            <w:r>
                              <w:rPr>
                                <w:spacing w:val="-18"/>
                                <w:sz w:val="11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1"/>
                              </w:rPr>
                              <w:t>иапазон</w:t>
                            </w:r>
                          </w:p>
                          <w:p>
                            <w:pPr>
                              <w:pStyle w:val="TableParagraph"/>
                              <w:ind w:left="12" w:right="15"/>
                              <w:jc w:val="center"/>
                              <w:rPr>
                                <w:sz w:val="11"/>
                              </w:rPr>
                            </w:pPr>
                            <w:r>
                              <w:rPr>
                                <w:sz w:val="11"/>
                              </w:rPr>
                              <w:t>тем</w:t>
                            </w:r>
                            <w:r>
                              <w:rPr>
                                <w:spacing w:val="-17"/>
                                <w:sz w:val="11"/>
                              </w:rPr>
                              <w:t> </w:t>
                            </w:r>
                            <w:r>
                              <w:rPr>
                                <w:spacing w:val="9"/>
                                <w:sz w:val="11"/>
                              </w:rPr>
                              <w:t>ператур</w:t>
                            </w:r>
                            <w:r>
                              <w:rPr>
                                <w:spacing w:val="9"/>
                                <w:sz w:val="11"/>
                              </w:rPr>
                              <w:t> </w:t>
                            </w:r>
                            <w:r>
                              <w:rPr>
                                <w:sz w:val="11"/>
                              </w:rPr>
                              <w:t>на</w:t>
                            </w:r>
                            <w:r>
                              <w:rPr>
                                <w:spacing w:val="40"/>
                                <w:sz w:val="11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1"/>
                              </w:rPr>
                              <w:t>подаче</w:t>
                            </w:r>
                          </w:p>
                        </w:tc>
                        <w:tc>
                          <w:tcPr>
                            <w:tcW w:w="981" w:type="dxa"/>
                          </w:tcPr>
                          <w:p>
                            <w:pPr>
                              <w:pStyle w:val="TableParagraph"/>
                              <w:spacing w:line="235" w:lineRule="auto"/>
                              <w:ind w:left="67" w:right="24" w:firstLine="149"/>
                              <w:rPr>
                                <w:sz w:val="11"/>
                              </w:rPr>
                            </w:pPr>
                            <w:r>
                              <w:rPr>
                                <w:sz w:val="11"/>
                              </w:rPr>
                              <w:t>Д</w:t>
                            </w:r>
                            <w:r>
                              <w:rPr>
                                <w:spacing w:val="-20"/>
                                <w:sz w:val="11"/>
                              </w:rPr>
                              <w:t> </w:t>
                            </w:r>
                            <w:r>
                              <w:rPr>
                                <w:spacing w:val="10"/>
                                <w:sz w:val="11"/>
                              </w:rPr>
                              <w:t>иапазон </w:t>
                            </w:r>
                            <w:r>
                              <w:rPr>
                                <w:sz w:val="11"/>
                              </w:rPr>
                              <w:t>тем</w:t>
                            </w:r>
                            <w:r>
                              <w:rPr>
                                <w:spacing w:val="-13"/>
                                <w:sz w:val="11"/>
                              </w:rPr>
                              <w:t> </w:t>
                            </w:r>
                            <w:r>
                              <w:rPr>
                                <w:sz w:val="11"/>
                              </w:rPr>
                              <w:t>пер</w:t>
                            </w:r>
                            <w:r>
                              <w:rPr>
                                <w:spacing w:val="-16"/>
                                <w:sz w:val="11"/>
                              </w:rPr>
                              <w:t> </w:t>
                            </w:r>
                            <w:r>
                              <w:rPr>
                                <w:sz w:val="11"/>
                              </w:rPr>
                              <w:t>атур на</w:t>
                            </w:r>
                          </w:p>
                          <w:p>
                            <w:pPr>
                              <w:pStyle w:val="TableParagraph"/>
                              <w:ind w:left="273"/>
                              <w:rPr>
                                <w:sz w:val="11"/>
                              </w:rPr>
                            </w:pPr>
                            <w:r>
                              <w:rPr>
                                <w:spacing w:val="7"/>
                                <w:sz w:val="11"/>
                              </w:rPr>
                              <w:t>обратке</w:t>
                            </w:r>
                          </w:p>
                        </w:tc>
                      </w:tr>
                      <w:tr>
                        <w:trPr>
                          <w:trHeight w:val="905" w:hRule="atLeast"/>
                        </w:trPr>
                        <w:tc>
                          <w:tcPr>
                            <w:tcW w:w="1230" w:type="dxa"/>
                          </w:tcPr>
                          <w:p>
                            <w:pPr>
                              <w:pStyle w:val="TableParagraph"/>
                              <w:spacing w:line="232" w:lineRule="auto" w:before="117"/>
                              <w:ind w:left="140" w:right="181"/>
                              <w:jc w:val="center"/>
                              <w:rPr>
                                <w:rFonts w:ascii="Segoe UI" w:hAnsi="Segoe UI"/>
                                <w:sz w:val="10"/>
                              </w:rPr>
                            </w:pP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Трубные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регистры</w:t>
                            </w:r>
                            <w:r>
                              <w:rPr>
                                <w:rFonts w:ascii="Segoe UI" w:hAnsi="Segoe UI"/>
                                <w:spacing w:val="80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и конвекторы с</w:t>
                            </w:r>
                            <w:r>
                              <w:rPr>
                                <w:rFonts w:ascii="Segoe UI" w:hAnsi="Segoe UI"/>
                                <w:spacing w:val="40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pacing w:val="-2"/>
                                <w:sz w:val="10"/>
                              </w:rPr>
                              <w:t>естественной</w:t>
                            </w:r>
                            <w:r>
                              <w:rPr>
                                <w:rFonts w:ascii="Segoe UI" w:hAnsi="Segoe UI"/>
                                <w:spacing w:val="40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pacing w:val="-2"/>
                                <w:sz w:val="10"/>
                              </w:rPr>
                              <w:t>конвекцией</w:t>
                            </w:r>
                          </w:p>
                          <w:p>
                            <w:pPr>
                              <w:pStyle w:val="TableParagraph"/>
                              <w:spacing w:before="4"/>
                              <w:ind w:right="30"/>
                              <w:jc w:val="center"/>
                              <w:rPr>
                                <w:rFonts w:ascii="Segoe UI" w:hAnsi="Segoe UI"/>
                                <w:sz w:val="10"/>
                              </w:rPr>
                            </w:pP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{по</w:t>
                            </w:r>
                            <w:r>
                              <w:rPr>
                                <w:rFonts w:ascii="Segoe UI" w:hAnsi="Segoe UI"/>
                                <w:spacing w:val="7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pacing w:val="-2"/>
                                <w:sz w:val="10"/>
                              </w:rPr>
                              <w:t>умолчанию)</w:t>
                            </w:r>
                          </w:p>
                        </w:tc>
                        <w:tc>
                          <w:tcPr>
                            <w:tcW w:w="1011" w:type="dxa"/>
                          </w:tcPr>
                          <w:p>
                            <w:pPr>
                              <w:pStyle w:val="TableParagraph"/>
                              <w:rPr>
                                <w:rFonts w:ascii="Segoe UI"/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12"/>
                              <w:rPr>
                                <w:rFonts w:ascii="Segoe UI"/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6" w:right="15"/>
                              <w:jc w:val="center"/>
                              <w:rPr>
                                <w:rFonts w:ascii="Segoe UI" w:hAnsi="Segoe UI"/>
                                <w:sz w:val="10"/>
                              </w:rPr>
                            </w:pP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48</w:t>
                            </w:r>
                            <w:r>
                              <w:rPr>
                                <w:rFonts w:ascii="Segoe UI" w:hAnsi="Segoe UI"/>
                                <w:spacing w:val="-13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,5</w:t>
                            </w:r>
                            <w:r>
                              <w:rPr>
                                <w:rFonts w:ascii="Segoe UI" w:hAnsi="Segoe UI"/>
                                <w:spacing w:val="-11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°С</w:t>
                            </w:r>
                            <w:r>
                              <w:rPr>
                                <w:rFonts w:ascii="Segoe UI" w:hAnsi="Segoe UI"/>
                                <w:spacing w:val="-8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~</w:t>
                            </w:r>
                            <w:r>
                              <w:rPr>
                                <w:rFonts w:ascii="Segoe UI" w:hAnsi="Segoe UI"/>
                                <w:spacing w:val="-7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8</w:t>
                            </w:r>
                            <w:r>
                              <w:rPr>
                                <w:rFonts w:ascii="Segoe UI" w:hAnsi="Segoe UI"/>
                                <w:spacing w:val="-11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2</w:t>
                            </w:r>
                            <w:r>
                              <w:rPr>
                                <w:rFonts w:ascii="Segoe UI" w:hAnsi="Segoe UI"/>
                                <w:spacing w:val="-11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pacing w:val="-5"/>
                                <w:sz w:val="10"/>
                              </w:rPr>
                              <w:t>°С</w:t>
                            </w:r>
                          </w:p>
                        </w:tc>
                        <w:tc>
                          <w:tcPr>
                            <w:tcW w:w="981" w:type="dxa"/>
                          </w:tcPr>
                          <w:p>
                            <w:pPr>
                              <w:pStyle w:val="TableParagraph"/>
                              <w:rPr>
                                <w:rFonts w:ascii="Segoe UI"/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17"/>
                              <w:rPr>
                                <w:rFonts w:ascii="Segoe UI"/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51" w:right="4"/>
                              <w:jc w:val="center"/>
                              <w:rPr>
                                <w:rFonts w:ascii="Segoe UI" w:hAnsi="Segoe UI"/>
                                <w:sz w:val="10"/>
                              </w:rPr>
                            </w:pP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38°С~</w:t>
                            </w:r>
                            <w:r>
                              <w:rPr>
                                <w:rFonts w:ascii="Segoe UI" w:hAnsi="Segoe UI"/>
                                <w:spacing w:val="28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pacing w:val="-2"/>
                                <w:sz w:val="10"/>
                              </w:rPr>
                              <w:t>63,5°С</w:t>
                            </w:r>
                          </w:p>
                        </w:tc>
                      </w:tr>
                      <w:tr>
                        <w:trPr>
                          <w:trHeight w:val="651" w:hRule="atLeast"/>
                        </w:trPr>
                        <w:tc>
                          <w:tcPr>
                            <w:tcW w:w="1230" w:type="dxa"/>
                          </w:tcPr>
                          <w:p>
                            <w:pPr>
                              <w:pStyle w:val="TableParagraph"/>
                              <w:spacing w:before="4"/>
                              <w:rPr>
                                <w:rFonts w:ascii="Segoe UI"/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35" w:lineRule="auto"/>
                              <w:ind w:left="177" w:right="207" w:firstLine="9"/>
                              <w:jc w:val="center"/>
                              <w:rPr>
                                <w:rFonts w:ascii="Segoe UI" w:hAnsi="Segoe UI"/>
                                <w:sz w:val="10"/>
                              </w:rPr>
                            </w:pP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Конвекторы с</w:t>
                            </w:r>
                            <w:r>
                              <w:rPr>
                                <w:rFonts w:ascii="Segoe UI" w:hAnsi="Segoe UI"/>
                                <w:spacing w:val="40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pacing w:val="-2"/>
                                <w:sz w:val="10"/>
                              </w:rPr>
                              <w:t>принудительной</w:t>
                            </w:r>
                            <w:r>
                              <w:rPr>
                                <w:rFonts w:ascii="Segoe UI" w:hAnsi="Segoe UI"/>
                                <w:spacing w:val="40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pacing w:val="-2"/>
                                <w:sz w:val="10"/>
                              </w:rPr>
                              <w:t>конвекцией</w:t>
                            </w:r>
                          </w:p>
                        </w:tc>
                        <w:tc>
                          <w:tcPr>
                            <w:tcW w:w="1011" w:type="dxa"/>
                          </w:tcPr>
                          <w:p>
                            <w:pPr>
                              <w:pStyle w:val="TableParagraph"/>
                              <w:rPr>
                                <w:rFonts w:ascii="Segoe UI"/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3"/>
                              <w:rPr>
                                <w:rFonts w:ascii="Segoe UI"/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"/>
                              <w:ind w:left="5" w:right="15"/>
                              <w:jc w:val="center"/>
                              <w:rPr>
                                <w:rFonts w:ascii="Segoe UI" w:hAnsi="Segoe UI"/>
                                <w:sz w:val="10"/>
                              </w:rPr>
                            </w:pP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6</w:t>
                            </w:r>
                            <w:r>
                              <w:rPr>
                                <w:rFonts w:ascii="Segoe UI" w:hAnsi="Segoe UI"/>
                                <w:spacing w:val="-14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0</w:t>
                            </w:r>
                            <w:r>
                              <w:rPr>
                                <w:rFonts w:ascii="Segoe UI" w:hAnsi="Segoe UI"/>
                                <w:spacing w:val="-12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°С</w:t>
                            </w:r>
                            <w:r>
                              <w:rPr>
                                <w:rFonts w:ascii="Segoe UI" w:hAnsi="Segoe UI"/>
                                <w:spacing w:val="-13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~</w:t>
                            </w:r>
                            <w:r>
                              <w:rPr>
                                <w:rFonts w:ascii="Segoe UI" w:hAnsi="Segoe UI"/>
                                <w:spacing w:val="-8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8</w:t>
                            </w:r>
                            <w:r>
                              <w:rPr>
                                <w:rFonts w:ascii="Segoe UI" w:hAnsi="Segoe UI"/>
                                <w:spacing w:val="-12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2</w:t>
                            </w:r>
                            <w:r>
                              <w:rPr>
                                <w:rFonts w:ascii="Segoe UI" w:hAnsi="Segoe UI"/>
                                <w:spacing w:val="-12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pacing w:val="-5"/>
                                <w:sz w:val="10"/>
                              </w:rPr>
                              <w:t>°С</w:t>
                            </w:r>
                          </w:p>
                        </w:tc>
                        <w:tc>
                          <w:tcPr>
                            <w:tcW w:w="981" w:type="dxa"/>
                          </w:tcPr>
                          <w:p>
                            <w:pPr>
                              <w:pStyle w:val="TableParagraph"/>
                              <w:rPr>
                                <w:rFonts w:ascii="Segoe UI"/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3"/>
                              <w:rPr>
                                <w:rFonts w:ascii="Segoe UI"/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"/>
                              <w:ind w:left="51" w:right="9"/>
                              <w:jc w:val="center"/>
                              <w:rPr>
                                <w:rFonts w:ascii="Segoe UI" w:hAnsi="Segoe UI"/>
                                <w:sz w:val="10"/>
                              </w:rPr>
                            </w:pPr>
                            <w:r>
                              <w:rPr>
                                <w:rFonts w:ascii="Segoe UI" w:hAnsi="Segoe UI"/>
                                <w:spacing w:val="2"/>
                                <w:sz w:val="10"/>
                              </w:rPr>
                              <w:t>4б,5°С~</w:t>
                            </w:r>
                            <w:r>
                              <w:rPr>
                                <w:rFonts w:ascii="Segoe UI" w:hAnsi="Segoe UI"/>
                                <w:spacing w:val="35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pacing w:val="-2"/>
                                <w:sz w:val="10"/>
                              </w:rPr>
                              <w:t>63,5°С</w:t>
                            </w:r>
                          </w:p>
                        </w:tc>
                      </w:tr>
                      <w:tr>
                        <w:trPr>
                          <w:trHeight w:val="386" w:hRule="atLeast"/>
                        </w:trPr>
                        <w:tc>
                          <w:tcPr>
                            <w:tcW w:w="1230" w:type="dxa"/>
                          </w:tcPr>
                          <w:p>
                            <w:pPr>
                              <w:pStyle w:val="TableParagraph"/>
                              <w:spacing w:before="123"/>
                              <w:ind w:left="76"/>
                              <w:rPr>
                                <w:rFonts w:ascii="Segoe UI" w:hAnsi="Segoe UI"/>
                                <w:sz w:val="10"/>
                              </w:rPr>
                            </w:pPr>
                            <w:r>
                              <w:rPr>
                                <w:rFonts w:ascii="Segoe UI" w:hAnsi="Segoe UI"/>
                                <w:spacing w:val="-2"/>
                                <w:sz w:val="10"/>
                              </w:rPr>
                              <w:t>Чугунныерадиаторы</w:t>
                            </w:r>
                          </w:p>
                        </w:tc>
                        <w:tc>
                          <w:tcPr>
                            <w:tcW w:w="1011" w:type="dxa"/>
                          </w:tcPr>
                          <w:p>
                            <w:pPr>
                              <w:pStyle w:val="TableParagraph"/>
                              <w:spacing w:before="128"/>
                              <w:ind w:left="14" w:right="15"/>
                              <w:jc w:val="center"/>
                              <w:rPr>
                                <w:rFonts w:ascii="Segoe UI" w:hAnsi="Segoe UI"/>
                                <w:sz w:val="10"/>
                              </w:rPr>
                            </w:pP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37</w:t>
                            </w:r>
                            <w:r>
                              <w:rPr>
                                <w:rFonts w:ascii="Segoe UI" w:hAnsi="Segoe UI"/>
                                <w:spacing w:val="-17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,5</w:t>
                            </w:r>
                            <w:r>
                              <w:rPr>
                                <w:rFonts w:ascii="Segoe UI" w:hAnsi="Segoe UI"/>
                                <w:spacing w:val="-16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”С</w:t>
                            </w:r>
                            <w:r>
                              <w:rPr>
                                <w:rFonts w:ascii="Segoe UI" w:hAnsi="Segoe UI"/>
                                <w:spacing w:val="-4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~</w:t>
                            </w:r>
                            <w:r>
                              <w:rPr>
                                <w:rFonts w:ascii="Segoe UI" w:hAnsi="Segoe UI"/>
                                <w:spacing w:val="-3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7</w:t>
                            </w:r>
                            <w:r>
                              <w:rPr>
                                <w:rFonts w:ascii="Segoe UI" w:hAnsi="Segoe UI"/>
                                <w:spacing w:val="-8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б</w:t>
                            </w:r>
                            <w:r>
                              <w:rPr>
                                <w:rFonts w:ascii="Segoe UI" w:hAnsi="Segoe UI"/>
                                <w:spacing w:val="-7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,5</w:t>
                            </w:r>
                            <w:r>
                              <w:rPr>
                                <w:rFonts w:ascii="Segoe UI" w:hAnsi="Segoe UI"/>
                                <w:spacing w:val="-8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pacing w:val="-5"/>
                                <w:sz w:val="10"/>
                              </w:rPr>
                              <w:t>”С</w:t>
                            </w:r>
                          </w:p>
                        </w:tc>
                        <w:tc>
                          <w:tcPr>
                            <w:tcW w:w="981" w:type="dxa"/>
                          </w:tcPr>
                          <w:p>
                            <w:pPr>
                              <w:pStyle w:val="TableParagraph"/>
                              <w:spacing w:before="128"/>
                              <w:ind w:left="51" w:right="10"/>
                              <w:jc w:val="center"/>
                              <w:rPr>
                                <w:rFonts w:ascii="Segoe UI" w:hAnsi="Segoe UI"/>
                                <w:sz w:val="10"/>
                              </w:rPr>
                            </w:pP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3</w:t>
                            </w:r>
                            <w:r>
                              <w:rPr>
                                <w:rFonts w:ascii="Segoe UI" w:hAnsi="Segoe UI"/>
                                <w:spacing w:val="-14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0</w:t>
                            </w:r>
                            <w:r>
                              <w:rPr>
                                <w:rFonts w:ascii="Segoe UI" w:hAnsi="Segoe UI"/>
                                <w:spacing w:val="-12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°С</w:t>
                            </w:r>
                            <w:r>
                              <w:rPr>
                                <w:rFonts w:ascii="Segoe UI" w:hAnsi="Segoe UI"/>
                                <w:spacing w:val="-13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~</w:t>
                            </w:r>
                            <w:r>
                              <w:rPr>
                                <w:rFonts w:ascii="Segoe UI" w:hAnsi="Segoe UI"/>
                                <w:spacing w:val="-8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5</w:t>
                            </w:r>
                            <w:r>
                              <w:rPr>
                                <w:rFonts w:ascii="Segoe UI" w:hAnsi="Segoe UI"/>
                                <w:spacing w:val="-12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9</w:t>
                            </w:r>
                            <w:r>
                              <w:rPr>
                                <w:rFonts w:ascii="Segoe UI" w:hAnsi="Segoe UI"/>
                                <w:spacing w:val="-12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pacing w:val="-5"/>
                                <w:sz w:val="10"/>
                              </w:rPr>
                              <w:t>°С</w:t>
                            </w:r>
                          </w:p>
                        </w:tc>
                      </w:tr>
                      <w:tr>
                        <w:trPr>
                          <w:trHeight w:val="512" w:hRule="atLeast"/>
                        </w:trPr>
                        <w:tc>
                          <w:tcPr>
                            <w:tcW w:w="1230" w:type="dxa"/>
                          </w:tcPr>
                          <w:p>
                            <w:pPr>
                              <w:pStyle w:val="TableParagraph"/>
                              <w:spacing w:line="232" w:lineRule="auto" w:before="128"/>
                              <w:ind w:left="134" w:firstLine="24"/>
                              <w:rPr>
                                <w:rFonts w:ascii="Segoe UI" w:hAnsi="Segoe UI"/>
                                <w:sz w:val="10"/>
                              </w:rPr>
                            </w:pP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Теплые полы под</w:t>
                            </w:r>
                            <w:r>
                              <w:rPr>
                                <w:rFonts w:ascii="Segoe UI" w:hAnsi="Segoe UI"/>
                                <w:spacing w:val="40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бетонной</w:t>
                            </w:r>
                            <w:r>
                              <w:rPr>
                                <w:rFonts w:ascii="Segoe UI" w:hAnsi="Segoe UI"/>
                                <w:spacing w:val="46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pacing w:val="-2"/>
                                <w:sz w:val="10"/>
                              </w:rPr>
                              <w:t>стяжкой</w:t>
                            </w:r>
                          </w:p>
                        </w:tc>
                        <w:tc>
                          <w:tcPr>
                            <w:tcW w:w="1011" w:type="dxa"/>
                          </w:tcPr>
                          <w:p>
                            <w:pPr>
                              <w:pStyle w:val="TableParagraph"/>
                              <w:spacing w:before="64"/>
                              <w:rPr>
                                <w:rFonts w:ascii="Segoe UI"/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3" w:right="15"/>
                              <w:jc w:val="center"/>
                              <w:rPr>
                                <w:rFonts w:ascii="Segoe UI" w:hAnsi="Segoe UI"/>
                                <w:sz w:val="10"/>
                              </w:rPr>
                            </w:pP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2б,5°С</w:t>
                            </w:r>
                            <w:r>
                              <w:rPr>
                                <w:rFonts w:ascii="Segoe UI" w:hAnsi="Segoe UI"/>
                                <w:spacing w:val="23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~</w:t>
                            </w:r>
                            <w:r>
                              <w:rPr>
                                <w:rFonts w:ascii="Segoe UI" w:hAnsi="Segoe UI"/>
                                <w:spacing w:val="19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pacing w:val="-4"/>
                                <w:sz w:val="10"/>
                              </w:rPr>
                              <w:t>60°С</w:t>
                            </w:r>
                          </w:p>
                        </w:tc>
                        <w:tc>
                          <w:tcPr>
                            <w:tcW w:w="981" w:type="dxa"/>
                          </w:tcPr>
                          <w:p>
                            <w:pPr>
                              <w:pStyle w:val="TableParagraph"/>
                              <w:spacing w:before="59"/>
                              <w:rPr>
                                <w:rFonts w:ascii="Segoe UI"/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51"/>
                              <w:jc w:val="center"/>
                              <w:rPr>
                                <w:rFonts w:ascii="Segoe UI" w:hAnsi="Segoe UI"/>
                                <w:sz w:val="10"/>
                              </w:rPr>
                            </w:pP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2</w:t>
                            </w:r>
                            <w:r>
                              <w:rPr>
                                <w:rFonts w:ascii="Segoe UI" w:hAnsi="Segoe UI"/>
                                <w:spacing w:val="-5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Г</w:t>
                            </w:r>
                            <w:r>
                              <w:rPr>
                                <w:rFonts w:ascii="Segoe UI" w:hAnsi="Segoe UI"/>
                                <w:spacing w:val="-9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С</w:t>
                            </w:r>
                            <w:r>
                              <w:rPr>
                                <w:rFonts w:ascii="Segoe UI" w:hAnsi="Segoe UI"/>
                                <w:spacing w:val="-3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~ 4</w:t>
                            </w:r>
                            <w:r>
                              <w:rPr>
                                <w:rFonts w:ascii="Segoe UI" w:hAnsi="Segoe UI"/>
                                <w:spacing w:val="-6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6</w:t>
                            </w:r>
                            <w:r>
                              <w:rPr>
                                <w:rFonts w:ascii="Segoe UI" w:hAnsi="Segoe UI"/>
                                <w:spacing w:val="-6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,</w:t>
                            </w:r>
                            <w:r>
                              <w:rPr>
                                <w:rFonts w:ascii="Segoe UI" w:hAnsi="Segoe UI"/>
                                <w:spacing w:val="-19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5</w:t>
                            </w:r>
                            <w:r>
                              <w:rPr>
                                <w:rFonts w:ascii="Segoe UI" w:hAnsi="Segoe UI"/>
                                <w:spacing w:val="-6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pacing w:val="-5"/>
                                <w:sz w:val="10"/>
                              </w:rPr>
                              <w:t>“С</w:t>
                            </w:r>
                          </w:p>
                        </w:tc>
                      </w:tr>
                      <w:tr>
                        <w:trPr>
                          <w:trHeight w:val="535" w:hRule="atLeast"/>
                        </w:trPr>
                        <w:tc>
                          <w:tcPr>
                            <w:tcW w:w="1230" w:type="dxa"/>
                          </w:tcPr>
                          <w:p>
                            <w:pPr>
                              <w:pStyle w:val="TableParagraph"/>
                              <w:spacing w:line="225" w:lineRule="auto" w:before="132"/>
                              <w:ind w:left="28" w:firstLine="235"/>
                              <w:rPr>
                                <w:rFonts w:ascii="Segoe UI" w:hAnsi="Segoe UI"/>
                                <w:sz w:val="10"/>
                              </w:rPr>
                            </w:pP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Теплые</w:t>
                            </w:r>
                            <w:r>
                              <w:rPr>
                                <w:rFonts w:ascii="Segoe UI" w:hAnsi="Segoe UI"/>
                                <w:spacing w:val="-1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полы</w:t>
                            </w:r>
                            <w:r>
                              <w:rPr>
                                <w:rFonts w:ascii="Segoe UI" w:hAnsi="Segoe UI"/>
                                <w:spacing w:val="-1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с</w:t>
                            </w:r>
                            <w:r>
                              <w:rPr>
                                <w:rFonts w:ascii="Segoe UI" w:hAnsi="Segoe UI"/>
                                <w:spacing w:val="40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деревянным</w:t>
                            </w:r>
                            <w:r>
                              <w:rPr>
                                <w:rFonts w:ascii="Segoe UI" w:hAnsi="Segoe UI"/>
                                <w:spacing w:val="-7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покрытием</w:t>
                            </w:r>
                          </w:p>
                        </w:tc>
                        <w:tc>
                          <w:tcPr>
                            <w:tcW w:w="1011" w:type="dxa"/>
                          </w:tcPr>
                          <w:p>
                            <w:pPr>
                              <w:pStyle w:val="TableParagraph"/>
                              <w:spacing w:before="55"/>
                              <w:rPr>
                                <w:rFonts w:ascii="Segoe UI"/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2" w:right="15"/>
                              <w:jc w:val="center"/>
                              <w:rPr>
                                <w:rFonts w:ascii="Segoe UI" w:hAnsi="Segoe UI"/>
                                <w:sz w:val="10"/>
                              </w:rPr>
                            </w:pP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2</w:t>
                            </w:r>
                            <w:r>
                              <w:rPr>
                                <w:rFonts w:ascii="Segoe UI" w:hAnsi="Segoe UI"/>
                                <w:spacing w:val="-13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6</w:t>
                            </w:r>
                            <w:r>
                              <w:rPr>
                                <w:rFonts w:ascii="Segoe UI" w:hAnsi="Segoe UI"/>
                                <w:spacing w:val="-12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,5</w:t>
                            </w:r>
                            <w:r>
                              <w:rPr>
                                <w:rFonts w:ascii="Segoe UI" w:hAnsi="Segoe UI"/>
                                <w:spacing w:val="-14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"</w:t>
                            </w:r>
                            <w:r>
                              <w:rPr>
                                <w:rFonts w:ascii="Segoe UI" w:hAnsi="Segoe UI"/>
                                <w:spacing w:val="-16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С</w:t>
                            </w:r>
                            <w:r>
                              <w:rPr>
                                <w:rFonts w:ascii="Segoe UI" w:hAnsi="Segoe UI"/>
                                <w:spacing w:val="-11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~</w:t>
                            </w:r>
                            <w:r>
                              <w:rPr>
                                <w:rFonts w:ascii="Segoe UI" w:hAnsi="Segoe UI"/>
                                <w:spacing w:val="-9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48</w:t>
                            </w:r>
                            <w:r>
                              <w:rPr>
                                <w:rFonts w:ascii="Segoe UI" w:hAnsi="Segoe UI"/>
                                <w:spacing w:val="-14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,5</w:t>
                            </w:r>
                            <w:r>
                              <w:rPr>
                                <w:rFonts w:ascii="Segoe UI" w:hAnsi="Segoe UI"/>
                                <w:spacing w:val="-13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pacing w:val="-5"/>
                                <w:sz w:val="10"/>
                              </w:rPr>
                              <w:t>°С</w:t>
                            </w:r>
                          </w:p>
                        </w:tc>
                        <w:tc>
                          <w:tcPr>
                            <w:tcW w:w="981" w:type="dxa"/>
                          </w:tcPr>
                          <w:p>
                            <w:pPr>
                              <w:pStyle w:val="TableParagraph"/>
                              <w:spacing w:before="59"/>
                              <w:rPr>
                                <w:rFonts w:ascii="Segoe UI"/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51" w:right="10"/>
                              <w:jc w:val="center"/>
                              <w:rPr>
                                <w:rFonts w:ascii="Segoe UI" w:hAnsi="Segoe UI"/>
                                <w:sz w:val="10"/>
                              </w:rPr>
                            </w:pP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2</w:t>
                            </w:r>
                            <w:r>
                              <w:rPr>
                                <w:rFonts w:ascii="Segoe UI" w:hAnsi="Segoe UI"/>
                                <w:spacing w:val="-14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1</w:t>
                            </w:r>
                            <w:r>
                              <w:rPr>
                                <w:rFonts w:ascii="Segoe UI" w:hAnsi="Segoe UI"/>
                                <w:spacing w:val="-12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°С</w:t>
                            </w:r>
                            <w:r>
                              <w:rPr>
                                <w:rFonts w:ascii="Segoe UI" w:hAnsi="Segoe UI"/>
                                <w:spacing w:val="-13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~</w:t>
                            </w:r>
                            <w:r>
                              <w:rPr>
                                <w:rFonts w:ascii="Segoe UI" w:hAnsi="Segoe UI"/>
                                <w:spacing w:val="-8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3</w:t>
                            </w:r>
                            <w:r>
                              <w:rPr>
                                <w:rFonts w:ascii="Segoe UI" w:hAnsi="Segoe UI"/>
                                <w:spacing w:val="-12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8</w:t>
                            </w:r>
                            <w:r>
                              <w:rPr>
                                <w:rFonts w:ascii="Segoe UI" w:hAnsi="Segoe UI"/>
                                <w:spacing w:val="-12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pacing w:val="-5"/>
                                <w:sz w:val="10"/>
                              </w:rPr>
                              <w:t>°С</w:t>
                            </w:r>
                          </w:p>
                        </w:tc>
                      </w:tr>
                      <w:tr>
                        <w:trPr>
                          <w:trHeight w:val="414" w:hRule="atLeast"/>
                        </w:trPr>
                        <w:tc>
                          <w:tcPr>
                            <w:tcW w:w="1230" w:type="dxa"/>
                          </w:tcPr>
                          <w:p>
                            <w:pPr>
                              <w:pStyle w:val="TableParagraph"/>
                              <w:spacing w:before="5"/>
                              <w:rPr>
                                <w:rFonts w:ascii="Segoe UI"/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28" w:lineRule="exact"/>
                              <w:ind w:left="47" w:firstLine="19"/>
                              <w:rPr>
                                <w:rFonts w:ascii="Segoe UI" w:hAnsi="Segoe UI"/>
                                <w:sz w:val="10"/>
                              </w:rPr>
                            </w:pP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Обычные радиаторы</w:t>
                            </w:r>
                            <w:r>
                              <w:rPr>
                                <w:rFonts w:ascii="Segoe UI" w:hAnsi="Segoe UI"/>
                                <w:spacing w:val="40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pacing w:val="-2"/>
                                <w:sz w:val="10"/>
                              </w:rPr>
                              <w:t>(биметалл,алюминий)</w:t>
                            </w:r>
                          </w:p>
                        </w:tc>
                        <w:tc>
                          <w:tcPr>
                            <w:tcW w:w="1011" w:type="dxa"/>
                          </w:tcPr>
                          <w:p>
                            <w:pPr>
                              <w:pStyle w:val="TableParagraph"/>
                              <w:spacing w:before="85"/>
                              <w:rPr>
                                <w:rFonts w:ascii="Segoe UI"/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"/>
                              <w:ind w:left="11" w:right="15"/>
                              <w:jc w:val="center"/>
                              <w:rPr>
                                <w:rFonts w:ascii="Segoe UI" w:hAnsi="Segoe UI"/>
                                <w:sz w:val="10"/>
                              </w:rPr>
                            </w:pP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48</w:t>
                            </w:r>
                            <w:r>
                              <w:rPr>
                                <w:rFonts w:ascii="Segoe UI" w:hAnsi="Segoe UI"/>
                                <w:spacing w:val="-15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,5</w:t>
                            </w:r>
                            <w:r>
                              <w:rPr>
                                <w:rFonts w:ascii="Segoe UI" w:hAnsi="Segoe UI"/>
                                <w:spacing w:val="-15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°С</w:t>
                            </w:r>
                            <w:r>
                              <w:rPr>
                                <w:rFonts w:ascii="Segoe UI" w:hAnsi="Segoe UI"/>
                                <w:spacing w:val="19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~</w:t>
                            </w:r>
                            <w:r>
                              <w:rPr>
                                <w:rFonts w:ascii="Segoe UI" w:hAnsi="Segoe UI"/>
                                <w:spacing w:val="13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76</w:t>
                            </w:r>
                            <w:r>
                              <w:rPr>
                                <w:rFonts w:ascii="Segoe UI" w:hAnsi="Segoe UI"/>
                                <w:spacing w:val="-15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,5</w:t>
                            </w:r>
                            <w:r>
                              <w:rPr>
                                <w:rFonts w:ascii="Segoe UI" w:hAnsi="Segoe UI"/>
                                <w:spacing w:val="-15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pacing w:val="-5"/>
                                <w:sz w:val="10"/>
                              </w:rPr>
                              <w:t>”С</w:t>
                            </w:r>
                          </w:p>
                        </w:tc>
                        <w:tc>
                          <w:tcPr>
                            <w:tcW w:w="981" w:type="dxa"/>
                          </w:tcPr>
                          <w:p>
                            <w:pPr>
                              <w:pStyle w:val="TableParagraph"/>
                              <w:spacing w:before="90"/>
                              <w:rPr>
                                <w:rFonts w:ascii="Segoe UI"/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"/>
                              <w:ind w:left="51" w:right="5"/>
                              <w:jc w:val="center"/>
                              <w:rPr>
                                <w:rFonts w:ascii="Segoe UI" w:hAnsi="Segoe UI"/>
                                <w:sz w:val="10"/>
                              </w:rPr>
                            </w:pP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3</w:t>
                            </w:r>
                            <w:r>
                              <w:rPr>
                                <w:rFonts w:ascii="Segoe UI" w:hAnsi="Segoe UI"/>
                                <w:spacing w:val="-11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8</w:t>
                            </w:r>
                            <w:r>
                              <w:rPr>
                                <w:rFonts w:ascii="Segoe UI" w:hAnsi="Segoe UI"/>
                                <w:spacing w:val="-10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°С</w:t>
                            </w:r>
                            <w:r>
                              <w:rPr>
                                <w:rFonts w:ascii="Segoe UI" w:hAnsi="Segoe UI"/>
                                <w:spacing w:val="-10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~</w:t>
                            </w:r>
                            <w:r>
                              <w:rPr>
                                <w:rFonts w:ascii="Segoe UI" w:hAnsi="Segoe UI"/>
                                <w:spacing w:val="-5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5</w:t>
                            </w:r>
                            <w:r>
                              <w:rPr>
                                <w:rFonts w:ascii="Segoe UI" w:hAnsi="Segoe UI"/>
                                <w:spacing w:val="-11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z w:val="10"/>
                              </w:rPr>
                              <w:t>9</w:t>
                            </w:r>
                            <w:r>
                              <w:rPr>
                                <w:rFonts w:ascii="Segoe UI" w:hAnsi="Segoe UI"/>
                                <w:spacing w:val="-11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Segoe UI" w:hAnsi="Segoe UI"/>
                                <w:spacing w:val="-7"/>
                                <w:sz w:val="10"/>
                              </w:rPr>
                              <w:t>”С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2"/>
          <w:sz w:val="14"/>
        </w:rPr>
        <w:t>Heat</w:t>
      </w:r>
      <w:r>
        <w:rPr>
          <w:spacing w:val="-8"/>
          <w:sz w:val="14"/>
        </w:rPr>
        <w:t> </w:t>
      </w:r>
      <w:r>
        <w:rPr>
          <w:spacing w:val="-4"/>
          <w:sz w:val="14"/>
        </w:rPr>
        <w:t>Load</w:t>
      </w:r>
    </w:p>
    <w:p>
      <w:pPr>
        <w:pStyle w:val="BodyText"/>
        <w:rPr>
          <w:sz w:val="14"/>
        </w:rPr>
      </w:pPr>
    </w:p>
    <w:p>
      <w:pPr>
        <w:pStyle w:val="BodyText"/>
        <w:spacing w:before="12"/>
        <w:rPr>
          <w:sz w:val="14"/>
        </w:rPr>
      </w:pPr>
    </w:p>
    <w:p>
      <w:pPr>
        <w:spacing w:line="235" w:lineRule="auto" w:before="0"/>
        <w:ind w:left="3819" w:right="2398" w:firstLine="0"/>
        <w:jc w:val="center"/>
        <w:rPr>
          <w:rFonts w:ascii="Segoe UI" w:hAnsi="Segoe UI"/>
          <w:sz w:val="10"/>
        </w:rPr>
      </w:pPr>
      <w:r>
        <w:rPr>
          <w:rFonts w:ascii="Segoe UI" w:hAnsi="Segoe UI"/>
          <w:sz w:val="10"/>
        </w:rPr>
        <w:t>Трубные </w:t>
      </w:r>
      <w:r>
        <w:rPr>
          <w:rFonts w:ascii="Segoe UI" w:hAnsi="Segoe UI"/>
          <w:sz w:val="10"/>
        </w:rPr>
        <w:t>регистры</w:t>
      </w:r>
      <w:r>
        <w:rPr>
          <w:rFonts w:ascii="Segoe UI" w:hAnsi="Segoe UI"/>
          <w:spacing w:val="80"/>
          <w:sz w:val="10"/>
        </w:rPr>
        <w:t> </w:t>
      </w:r>
      <w:r>
        <w:rPr>
          <w:rFonts w:ascii="Segoe UI" w:hAnsi="Segoe UI"/>
          <w:sz w:val="10"/>
        </w:rPr>
        <w:t>и</w:t>
      </w:r>
      <w:r>
        <w:rPr>
          <w:rFonts w:ascii="Segoe UI" w:hAnsi="Segoe UI"/>
          <w:spacing w:val="-3"/>
          <w:sz w:val="10"/>
        </w:rPr>
        <w:t> </w:t>
      </w:r>
      <w:r>
        <w:rPr>
          <w:rFonts w:ascii="Segoe UI" w:hAnsi="Segoe UI"/>
          <w:sz w:val="10"/>
        </w:rPr>
        <w:t>конвекторы</w:t>
      </w:r>
    </w:p>
    <w:p>
      <w:pPr>
        <w:spacing w:line="235" w:lineRule="auto" w:before="0"/>
        <w:ind w:left="3821" w:right="2398" w:firstLine="0"/>
        <w:jc w:val="center"/>
        <w:rPr>
          <w:rFonts w:ascii="Segoe UI" w:hAnsi="Segoe UI"/>
          <w:sz w:val="10"/>
        </w:rPr>
      </w:pPr>
      <w:r>
        <w:rPr>
          <w:rFonts w:ascii="Segoe UI" w:hAnsi="Segoe UI"/>
          <w:sz w:val="10"/>
        </w:rPr>
        <w:t>с</w:t>
      </w:r>
      <w:r>
        <w:rPr>
          <w:rFonts w:ascii="Segoe UI" w:hAnsi="Segoe UI"/>
          <w:spacing w:val="-1"/>
          <w:sz w:val="10"/>
        </w:rPr>
        <w:t> </w:t>
      </w:r>
      <w:r>
        <w:rPr>
          <w:rFonts w:ascii="Segoe UI" w:hAnsi="Segoe UI"/>
          <w:sz w:val="10"/>
        </w:rPr>
        <w:t>естественной</w:t>
      </w:r>
      <w:r>
        <w:rPr>
          <w:rFonts w:ascii="Segoe UI" w:hAnsi="Segoe UI"/>
          <w:spacing w:val="40"/>
          <w:sz w:val="10"/>
        </w:rPr>
        <w:t> </w:t>
      </w:r>
      <w:r>
        <w:rPr>
          <w:rFonts w:ascii="Segoe UI" w:hAnsi="Segoe UI"/>
          <w:spacing w:val="-2"/>
          <w:sz w:val="10"/>
        </w:rPr>
        <w:t>конвекцией</w:t>
      </w:r>
    </w:p>
    <w:p>
      <w:pPr>
        <w:spacing w:line="129" w:lineRule="exact" w:before="0"/>
        <w:ind w:left="1430" w:right="0" w:firstLine="0"/>
        <w:jc w:val="center"/>
        <w:rPr>
          <w:rFonts w:ascii="Segoe UI" w:hAnsi="Segoe UI"/>
          <w:sz w:val="10"/>
        </w:rPr>
      </w:pPr>
      <w:r>
        <w:rPr>
          <w:rFonts w:ascii="Segoe UI" w:hAnsi="Segoe UI"/>
          <w:sz w:val="10"/>
        </w:rPr>
        <w:t>{по</w:t>
      </w:r>
      <w:r>
        <w:rPr>
          <w:rFonts w:ascii="Segoe UI" w:hAnsi="Segoe UI"/>
          <w:spacing w:val="7"/>
          <w:sz w:val="10"/>
        </w:rPr>
        <w:t> </w:t>
      </w:r>
      <w:r>
        <w:rPr>
          <w:rFonts w:ascii="Segoe UI" w:hAnsi="Segoe UI"/>
          <w:spacing w:val="-2"/>
          <w:sz w:val="10"/>
        </w:rPr>
        <w:t>умолчанию)</w:t>
      </w:r>
    </w:p>
    <w:p>
      <w:pPr>
        <w:pStyle w:val="BodyText"/>
        <w:rPr>
          <w:rFonts w:ascii="Segoe UI"/>
          <w:sz w:val="10"/>
        </w:rPr>
      </w:pPr>
    </w:p>
    <w:p>
      <w:pPr>
        <w:pStyle w:val="BodyText"/>
        <w:rPr>
          <w:rFonts w:ascii="Segoe UI"/>
          <w:sz w:val="10"/>
        </w:rPr>
      </w:pPr>
    </w:p>
    <w:p>
      <w:pPr>
        <w:pStyle w:val="BodyText"/>
        <w:rPr>
          <w:rFonts w:ascii="Segoe UI"/>
          <w:sz w:val="10"/>
        </w:rPr>
      </w:pPr>
    </w:p>
    <w:p>
      <w:pPr>
        <w:pStyle w:val="BodyText"/>
        <w:spacing w:before="120"/>
        <w:rPr>
          <w:rFonts w:ascii="Segoe UI"/>
          <w:sz w:val="10"/>
        </w:rPr>
      </w:pPr>
    </w:p>
    <w:p>
      <w:pPr>
        <w:spacing w:line="232" w:lineRule="auto" w:before="0"/>
        <w:ind w:left="3857" w:right="2423" w:firstLine="9"/>
        <w:jc w:val="center"/>
        <w:rPr>
          <w:rFonts w:ascii="Segoe UI" w:hAnsi="Segoe UI"/>
          <w:sz w:val="10"/>
        </w:rPr>
      </w:pPr>
      <w:r>
        <w:rPr>
          <w:rFonts w:ascii="Segoe UI" w:hAnsi="Segoe UI"/>
          <w:sz w:val="10"/>
        </w:rPr>
        <w:t>Конвекторы с</w:t>
      </w:r>
      <w:r>
        <w:rPr>
          <w:rFonts w:ascii="Segoe UI" w:hAnsi="Segoe UI"/>
          <w:spacing w:val="40"/>
          <w:sz w:val="10"/>
        </w:rPr>
        <w:t> </w:t>
      </w:r>
      <w:r>
        <w:rPr>
          <w:rFonts w:ascii="Segoe UI" w:hAnsi="Segoe UI"/>
          <w:spacing w:val="-2"/>
          <w:sz w:val="10"/>
        </w:rPr>
        <w:t>принудительной</w:t>
      </w:r>
      <w:r>
        <w:rPr>
          <w:rFonts w:ascii="Segoe UI" w:hAnsi="Segoe UI"/>
          <w:spacing w:val="40"/>
          <w:sz w:val="10"/>
        </w:rPr>
        <w:t> </w:t>
      </w:r>
      <w:r>
        <w:rPr>
          <w:rFonts w:ascii="Segoe UI" w:hAnsi="Segoe UI"/>
          <w:spacing w:val="-2"/>
          <w:sz w:val="10"/>
        </w:rPr>
        <w:t>конвекцией</w:t>
      </w:r>
    </w:p>
    <w:p>
      <w:pPr>
        <w:pStyle w:val="BodyText"/>
        <w:rPr>
          <w:rFonts w:ascii="Segoe UI"/>
          <w:sz w:val="10"/>
        </w:rPr>
      </w:pPr>
    </w:p>
    <w:p>
      <w:pPr>
        <w:pStyle w:val="BodyText"/>
        <w:rPr>
          <w:rFonts w:ascii="Segoe UI"/>
          <w:sz w:val="10"/>
        </w:rPr>
      </w:pPr>
    </w:p>
    <w:p>
      <w:pPr>
        <w:pStyle w:val="BodyText"/>
        <w:rPr>
          <w:rFonts w:ascii="Segoe UI"/>
          <w:sz w:val="10"/>
        </w:rPr>
      </w:pPr>
    </w:p>
    <w:p>
      <w:pPr>
        <w:pStyle w:val="BodyText"/>
        <w:rPr>
          <w:rFonts w:ascii="Segoe UI"/>
          <w:sz w:val="10"/>
        </w:rPr>
      </w:pPr>
    </w:p>
    <w:p>
      <w:pPr>
        <w:pStyle w:val="BodyText"/>
        <w:rPr>
          <w:rFonts w:ascii="Segoe UI"/>
          <w:sz w:val="10"/>
        </w:rPr>
      </w:pPr>
    </w:p>
    <w:p>
      <w:pPr>
        <w:pStyle w:val="BodyText"/>
        <w:spacing w:before="116"/>
        <w:rPr>
          <w:rFonts w:ascii="Segoe UI"/>
          <w:sz w:val="10"/>
        </w:rPr>
      </w:pPr>
    </w:p>
    <w:p>
      <w:pPr>
        <w:spacing w:before="1"/>
        <w:ind w:left="1430" w:right="2" w:firstLine="0"/>
        <w:jc w:val="center"/>
        <w:rPr>
          <w:rFonts w:ascii="Segoe UI" w:hAnsi="Segoe UI"/>
          <w:sz w:val="10"/>
        </w:rPr>
      </w:pPr>
      <w:r>
        <w:rPr>
          <w:rFonts w:ascii="Segoe UI" w:hAnsi="Segoe UI"/>
          <w:spacing w:val="-2"/>
          <w:sz w:val="10"/>
        </w:rPr>
        <w:t>Чугунныерадиаторы</w:t>
      </w:r>
    </w:p>
    <w:p>
      <w:pPr>
        <w:pStyle w:val="BodyText"/>
        <w:rPr>
          <w:rFonts w:ascii="Segoe UI"/>
          <w:sz w:val="20"/>
        </w:rPr>
      </w:pPr>
    </w:p>
    <w:p>
      <w:pPr>
        <w:pStyle w:val="BodyText"/>
        <w:rPr>
          <w:rFonts w:ascii="Segoe UI"/>
          <w:sz w:val="20"/>
        </w:rPr>
      </w:pPr>
    </w:p>
    <w:p>
      <w:pPr>
        <w:pStyle w:val="BodyText"/>
        <w:spacing w:before="77"/>
        <w:rPr>
          <w:rFonts w:ascii="Segoe UI"/>
          <w:sz w:val="20"/>
        </w:rPr>
      </w:pPr>
    </w:p>
    <w:p>
      <w:pPr>
        <w:pStyle w:val="BodyText"/>
        <w:spacing w:after="0"/>
        <w:rPr>
          <w:rFonts w:ascii="Segoe UI"/>
          <w:sz w:val="20"/>
        </w:rPr>
        <w:sectPr>
          <w:pgSz w:w="8400" w:h="11900"/>
          <w:pgMar w:header="0" w:footer="482" w:top="1320" w:bottom="680" w:left="708" w:right="566"/>
        </w:sectPr>
      </w:pPr>
    </w:p>
    <w:p>
      <w:pPr>
        <w:spacing w:line="304" w:lineRule="auto" w:before="93"/>
        <w:ind w:left="60" w:right="0" w:firstLine="0"/>
        <w:jc w:val="both"/>
        <w:rPr>
          <w:sz w:val="11"/>
        </w:rPr>
      </w:pPr>
      <w:r>
        <w:rPr>
          <w:sz w:val="11"/>
        </w:rPr>
        <mc:AlternateContent>
          <mc:Choice Requires="wps">
            <w:drawing>
              <wp:anchor distT="0" distB="0" distL="0" distR="0" allowOverlap="1" layoutInCell="1" locked="0" behindDoc="0" simplePos="0" relativeHeight="157696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5865"/>
                <wp:effectExtent l="0" t="0" r="0" b="0"/>
                <wp:wrapNone/>
                <wp:docPr id="249" name="Group 2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9" name="Group 249"/>
                      <wpg:cNvGrpSpPr/>
                      <wpg:grpSpPr>
                        <a:xfrm>
                          <a:off x="0" y="0"/>
                          <a:ext cx="5334000" cy="7555865"/>
                          <a:chExt cx="5334000" cy="7555865"/>
                        </a:xfrm>
                      </wpg:grpSpPr>
                      <pic:pic>
                        <pic:nvPicPr>
                          <pic:cNvPr id="250" name="Image 250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55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1" name="Image 251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7270" y="1319530"/>
                            <a:ext cx="1280160" cy="47091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22pt;width:420pt;height:594.950pt;mso-position-horizontal-relative:page;mso-position-vertical-relative:page;z-index:15769600" id="docshapegroup232" coordorigin="0,0" coordsize="8400,11899">
                <v:shape style="position:absolute;left:0;top:0;width:8400;height:11899" type="#_x0000_t75" id="docshape233" stroked="false">
                  <v:imagedata r:id="rId195" o:title=""/>
                </v:shape>
                <v:shape style="position:absolute;left:5602;top:2078;width:2016;height:7416" type="#_x0000_t75" id="docshape234" stroked="false">
                  <v:imagedata r:id="rId196" o:title=""/>
                </v:shape>
                <w10:wrap type="none"/>
              </v:group>
            </w:pict>
          </mc:Fallback>
        </mc:AlternateContent>
      </w:r>
      <w:r>
        <w:rPr>
          <w:sz w:val="11"/>
        </w:rPr>
        <w:t>Эта</w:t>
      </w:r>
      <w:r>
        <w:rPr>
          <w:spacing w:val="-9"/>
          <w:sz w:val="11"/>
        </w:rPr>
        <w:t> </w:t>
      </w:r>
      <w:r>
        <w:rPr>
          <w:spacing w:val="9"/>
          <w:sz w:val="11"/>
        </w:rPr>
        <w:t>таблица</w:t>
      </w:r>
      <w:r>
        <w:rPr>
          <w:spacing w:val="-9"/>
          <w:sz w:val="11"/>
        </w:rPr>
        <w:t> </w:t>
      </w:r>
      <w:r>
        <w:rPr>
          <w:sz w:val="11"/>
        </w:rPr>
        <w:t>п</w:t>
      </w:r>
      <w:r>
        <w:rPr>
          <w:spacing w:val="-8"/>
          <w:sz w:val="11"/>
        </w:rPr>
        <w:t> </w:t>
      </w:r>
      <w:r>
        <w:rPr>
          <w:sz w:val="11"/>
        </w:rPr>
        <w:t>о</w:t>
      </w:r>
      <w:r>
        <w:rPr>
          <w:spacing w:val="-9"/>
          <w:sz w:val="11"/>
        </w:rPr>
        <w:t> </w:t>
      </w:r>
      <w:r>
        <w:rPr>
          <w:sz w:val="11"/>
        </w:rPr>
        <w:t>ка</w:t>
      </w:r>
      <w:r>
        <w:rPr>
          <w:spacing w:val="-8"/>
          <w:sz w:val="11"/>
        </w:rPr>
        <w:t> </w:t>
      </w:r>
      <w:r>
        <w:rPr>
          <w:sz w:val="11"/>
        </w:rPr>
        <w:t>зы</w:t>
      </w:r>
      <w:r>
        <w:rPr>
          <w:spacing w:val="-9"/>
          <w:sz w:val="11"/>
        </w:rPr>
        <w:t> </w:t>
      </w:r>
      <w:r>
        <w:rPr>
          <w:sz w:val="11"/>
        </w:rPr>
        <w:t>в</w:t>
      </w:r>
      <w:r>
        <w:rPr>
          <w:spacing w:val="-9"/>
          <w:sz w:val="11"/>
        </w:rPr>
        <w:t> </w:t>
      </w:r>
      <w:r>
        <w:rPr>
          <w:sz w:val="11"/>
        </w:rPr>
        <w:t>а</w:t>
      </w:r>
      <w:r>
        <w:rPr>
          <w:spacing w:val="-8"/>
          <w:sz w:val="11"/>
        </w:rPr>
        <w:t> </w:t>
      </w:r>
      <w:r>
        <w:rPr>
          <w:sz w:val="11"/>
        </w:rPr>
        <w:t>е</w:t>
      </w:r>
      <w:r>
        <w:rPr>
          <w:spacing w:val="-9"/>
          <w:sz w:val="11"/>
        </w:rPr>
        <w:t> </w:t>
      </w:r>
      <w:r>
        <w:rPr>
          <w:sz w:val="11"/>
        </w:rPr>
        <w:t>т</w:t>
      </w:r>
      <w:r>
        <w:rPr>
          <w:spacing w:val="-8"/>
          <w:sz w:val="11"/>
        </w:rPr>
        <w:t> </w:t>
      </w:r>
      <w:r>
        <w:rPr>
          <w:sz w:val="11"/>
        </w:rPr>
        <w:t>те</w:t>
      </w:r>
      <w:r>
        <w:rPr>
          <w:spacing w:val="-9"/>
          <w:sz w:val="11"/>
        </w:rPr>
        <w:t> </w:t>
      </w:r>
      <w:r>
        <w:rPr>
          <w:sz w:val="11"/>
        </w:rPr>
        <w:t>м</w:t>
      </w:r>
      <w:r>
        <w:rPr>
          <w:spacing w:val="-9"/>
          <w:sz w:val="11"/>
        </w:rPr>
        <w:t> </w:t>
      </w:r>
      <w:r>
        <w:rPr>
          <w:sz w:val="11"/>
        </w:rPr>
        <w:t>п</w:t>
      </w:r>
      <w:r>
        <w:rPr>
          <w:spacing w:val="-8"/>
          <w:sz w:val="11"/>
        </w:rPr>
        <w:t> </w:t>
      </w:r>
      <w:r>
        <w:rPr>
          <w:sz w:val="11"/>
        </w:rPr>
        <w:t>е</w:t>
      </w:r>
      <w:r>
        <w:rPr>
          <w:spacing w:val="-9"/>
          <w:sz w:val="11"/>
        </w:rPr>
        <w:t> </w:t>
      </w:r>
      <w:r>
        <w:rPr>
          <w:sz w:val="11"/>
        </w:rPr>
        <w:t>р</w:t>
      </w:r>
      <w:r>
        <w:rPr>
          <w:spacing w:val="-8"/>
          <w:sz w:val="11"/>
        </w:rPr>
        <w:t> </w:t>
      </w:r>
      <w:r>
        <w:rPr>
          <w:sz w:val="11"/>
        </w:rPr>
        <w:t>а</w:t>
      </w:r>
      <w:r>
        <w:rPr>
          <w:spacing w:val="-9"/>
          <w:sz w:val="11"/>
        </w:rPr>
        <w:t> </w:t>
      </w:r>
      <w:r>
        <w:rPr>
          <w:sz w:val="11"/>
        </w:rPr>
        <w:t>ту</w:t>
      </w:r>
      <w:r>
        <w:rPr>
          <w:spacing w:val="-9"/>
          <w:sz w:val="11"/>
        </w:rPr>
        <w:t> </w:t>
      </w:r>
      <w:r>
        <w:rPr>
          <w:sz w:val="11"/>
        </w:rPr>
        <w:t>р</w:t>
      </w:r>
      <w:r>
        <w:rPr>
          <w:spacing w:val="-8"/>
          <w:sz w:val="11"/>
        </w:rPr>
        <w:t> </w:t>
      </w:r>
      <w:r>
        <w:rPr>
          <w:sz w:val="11"/>
        </w:rPr>
        <w:t>н</w:t>
      </w:r>
      <w:r>
        <w:rPr>
          <w:spacing w:val="-9"/>
          <w:sz w:val="11"/>
        </w:rPr>
        <w:t> </w:t>
      </w:r>
      <w:r>
        <w:rPr>
          <w:sz w:val="11"/>
        </w:rPr>
        <w:t>ы</w:t>
      </w:r>
      <w:r>
        <w:rPr>
          <w:spacing w:val="-8"/>
          <w:sz w:val="11"/>
        </w:rPr>
        <w:t> </w:t>
      </w:r>
      <w:r>
        <w:rPr>
          <w:sz w:val="11"/>
        </w:rPr>
        <w:t>е</w:t>
      </w:r>
      <w:r>
        <w:rPr>
          <w:spacing w:val="-6"/>
          <w:sz w:val="11"/>
        </w:rPr>
        <w:t> </w:t>
      </w:r>
      <w:r>
        <w:rPr>
          <w:sz w:val="11"/>
        </w:rPr>
        <w:t>у</w:t>
      </w:r>
      <w:r>
        <w:rPr>
          <w:spacing w:val="-8"/>
          <w:sz w:val="11"/>
        </w:rPr>
        <w:t> </w:t>
      </w:r>
      <w:r>
        <w:rPr>
          <w:sz w:val="11"/>
        </w:rPr>
        <w:t>с</w:t>
      </w:r>
      <w:r>
        <w:rPr>
          <w:spacing w:val="-9"/>
          <w:sz w:val="11"/>
        </w:rPr>
        <w:t> </w:t>
      </w:r>
      <w:r>
        <w:rPr>
          <w:sz w:val="11"/>
        </w:rPr>
        <w:t>та</w:t>
      </w:r>
      <w:r>
        <w:rPr>
          <w:spacing w:val="-8"/>
          <w:sz w:val="11"/>
        </w:rPr>
        <w:t> </w:t>
      </w:r>
      <w:r>
        <w:rPr>
          <w:sz w:val="11"/>
        </w:rPr>
        <w:t>н</w:t>
      </w:r>
      <w:r>
        <w:rPr>
          <w:spacing w:val="-9"/>
          <w:sz w:val="11"/>
        </w:rPr>
        <w:t> </w:t>
      </w:r>
      <w:r>
        <w:rPr>
          <w:sz w:val="11"/>
        </w:rPr>
        <w:t>о</w:t>
      </w:r>
      <w:r>
        <w:rPr>
          <w:spacing w:val="-9"/>
          <w:sz w:val="11"/>
        </w:rPr>
        <w:t> </w:t>
      </w:r>
      <w:r>
        <w:rPr>
          <w:sz w:val="11"/>
        </w:rPr>
        <w:t>в</w:t>
      </w:r>
      <w:r>
        <w:rPr>
          <w:spacing w:val="-8"/>
          <w:sz w:val="11"/>
        </w:rPr>
        <w:t> </w:t>
      </w:r>
      <w:r>
        <w:rPr>
          <w:sz w:val="11"/>
        </w:rPr>
        <w:t>ки</w:t>
      </w:r>
      <w:r>
        <w:rPr>
          <w:spacing w:val="40"/>
          <w:sz w:val="11"/>
        </w:rPr>
        <w:t> </w:t>
      </w:r>
      <w:r>
        <w:rPr>
          <w:sz w:val="11"/>
        </w:rPr>
        <w:t>котла</w:t>
      </w:r>
      <w:r>
        <w:rPr>
          <w:spacing w:val="12"/>
          <w:sz w:val="11"/>
        </w:rPr>
        <w:t> </w:t>
      </w:r>
      <w:r>
        <w:rPr>
          <w:sz w:val="11"/>
        </w:rPr>
        <w:t>по </w:t>
      </w:r>
      <w:r>
        <w:rPr>
          <w:spacing w:val="9"/>
          <w:sz w:val="11"/>
        </w:rPr>
        <w:t>умолчанию</w:t>
      </w:r>
      <w:r>
        <w:rPr>
          <w:spacing w:val="-9"/>
          <w:sz w:val="11"/>
        </w:rPr>
        <w:t> </w:t>
      </w:r>
      <w:r>
        <w:rPr>
          <w:sz w:val="11"/>
        </w:rPr>
        <w:t>, в </w:t>
      </w:r>
      <w:r>
        <w:rPr>
          <w:spacing w:val="9"/>
          <w:sz w:val="11"/>
        </w:rPr>
        <w:t>зависимости</w:t>
      </w:r>
      <w:r>
        <w:rPr>
          <w:spacing w:val="9"/>
          <w:sz w:val="11"/>
        </w:rPr>
        <w:t> </w:t>
      </w:r>
      <w:r>
        <w:rPr>
          <w:sz w:val="11"/>
        </w:rPr>
        <w:t>от ти</w:t>
      </w:r>
      <w:r>
        <w:rPr>
          <w:spacing w:val="-9"/>
          <w:sz w:val="11"/>
        </w:rPr>
        <w:t> </w:t>
      </w:r>
      <w:r>
        <w:rPr>
          <w:sz w:val="11"/>
        </w:rPr>
        <w:t>п</w:t>
      </w:r>
      <w:r>
        <w:rPr>
          <w:spacing w:val="-9"/>
          <w:sz w:val="11"/>
        </w:rPr>
        <w:t> </w:t>
      </w:r>
      <w:r>
        <w:rPr>
          <w:sz w:val="11"/>
        </w:rPr>
        <w:t>о</w:t>
      </w:r>
      <w:r>
        <w:rPr>
          <w:spacing w:val="-8"/>
          <w:sz w:val="11"/>
        </w:rPr>
        <w:t> </w:t>
      </w:r>
      <w:r>
        <w:rPr>
          <w:sz w:val="11"/>
        </w:rPr>
        <w:t>в</w:t>
      </w:r>
      <w:r>
        <w:rPr>
          <w:spacing w:val="29"/>
          <w:sz w:val="11"/>
        </w:rPr>
        <w:t> </w:t>
      </w:r>
      <w:r>
        <w:rPr>
          <w:sz w:val="11"/>
        </w:rPr>
        <w:t>системы</w:t>
      </w:r>
      <w:r>
        <w:rPr>
          <w:spacing w:val="40"/>
          <w:sz w:val="11"/>
        </w:rPr>
        <w:t> </w:t>
      </w:r>
      <w:r>
        <w:rPr>
          <w:spacing w:val="-2"/>
          <w:sz w:val="11"/>
        </w:rPr>
        <w:t>отопления.</w:t>
      </w:r>
    </w:p>
    <w:p>
      <w:pPr>
        <w:pStyle w:val="BodyText"/>
        <w:rPr>
          <w:sz w:val="11"/>
        </w:rPr>
      </w:pPr>
    </w:p>
    <w:p>
      <w:pPr>
        <w:pStyle w:val="BodyText"/>
        <w:spacing w:before="78"/>
        <w:rPr>
          <w:sz w:val="11"/>
        </w:rPr>
      </w:pPr>
    </w:p>
    <w:p>
      <w:pPr>
        <w:spacing w:line="247" w:lineRule="auto" w:before="0"/>
        <w:ind w:left="55" w:right="0" w:firstLine="0"/>
        <w:jc w:val="left"/>
        <w:rPr>
          <w:rFonts w:ascii="Arial" w:hAnsi="Arial"/>
          <w:b/>
          <w:sz w:val="19"/>
        </w:rPr>
      </w:pPr>
      <w:r>
        <w:rPr>
          <w:rFonts w:ascii="Arial" w:hAnsi="Arial"/>
          <w:b/>
          <w:sz w:val="19"/>
        </w:rPr>
        <mc:AlternateContent>
          <mc:Choice Requires="wps">
            <w:drawing>
              <wp:anchor distT="0" distB="0" distL="0" distR="0" allowOverlap="1" layoutInCell="1" locked="0" behindDoc="0" simplePos="0" relativeHeight="15769088">
                <wp:simplePos x="0" y="0"/>
                <wp:positionH relativeFrom="page">
                  <wp:posOffset>559593</wp:posOffset>
                </wp:positionH>
                <wp:positionV relativeFrom="paragraph">
                  <wp:posOffset>526826</wp:posOffset>
                </wp:positionV>
                <wp:extent cx="2030095" cy="798195"/>
                <wp:effectExtent l="0" t="0" r="0" b="0"/>
                <wp:wrapNone/>
                <wp:docPr id="252" name="Textbox 2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2" name="Textbox 252"/>
                      <wps:cNvSpPr txBox="1"/>
                      <wps:spPr>
                        <a:xfrm>
                          <a:off x="0" y="0"/>
                          <a:ext cx="2030095" cy="7981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076"/>
                              <w:gridCol w:w="959"/>
                              <w:gridCol w:w="1042"/>
                            </w:tblGrid>
                            <w:tr>
                              <w:trPr>
                                <w:trHeight w:val="326" w:hRule="atLeast"/>
                              </w:trPr>
                              <w:tc>
                                <w:tcPr>
                                  <w:tcW w:w="1076" w:type="dxa"/>
                                </w:tcPr>
                                <w:p>
                                  <w:pPr>
                                    <w:pStyle w:val="TableParagraph"/>
                                    <w:spacing w:line="161" w:lineRule="exact"/>
                                    <w:ind w:left="28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Температура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</w:tcPr>
                                <w:p>
                                  <w:pPr>
                                    <w:pStyle w:val="TableParagraph"/>
                                    <w:spacing w:line="161" w:lineRule="exact"/>
                                    <w:ind w:left="85" w:right="3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Диапазон</w:t>
                                  </w:r>
                                </w:p>
                              </w:tc>
                              <w:tc>
                                <w:tcPr>
                                  <w:tcW w:w="1042" w:type="dxa"/>
                                </w:tcPr>
                                <w:p>
                                  <w:pPr>
                                    <w:pStyle w:val="TableParagraph"/>
                                    <w:spacing w:line="156" w:lineRule="exact"/>
                                    <w:ind w:left="10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по</w:t>
                                  </w:r>
                                  <w:r>
                                    <w:rPr>
                                      <w:spacing w:val="-1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умолчанию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51" w:hRule="atLeast"/>
                              </w:trPr>
                              <w:tc>
                                <w:tcPr>
                                  <w:tcW w:w="1076" w:type="dxa"/>
                                </w:tcPr>
                                <w:p>
                                  <w:pPr>
                                    <w:pStyle w:val="TableParagraph"/>
                                    <w:spacing w:before="8"/>
                                    <w:rPr>
                                      <w:rFonts w:ascii="Segoe UI"/>
                                      <w:sz w:val="11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4" w:lineRule="auto"/>
                                    <w:ind w:left="80" w:firstLine="53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1"/>
                                    </w:rPr>
                                    <w:t>Минусовая</w:t>
                                  </w:r>
                                  <w:r>
                                    <w:rPr>
                                      <w:spacing w:val="40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1"/>
                                    </w:rPr>
                                    <w:t>температура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</w:tcPr>
                                <w:p>
                                  <w:pPr>
                                    <w:pStyle w:val="TableParagraph"/>
                                    <w:spacing w:before="10"/>
                                    <w:rPr>
                                      <w:rFonts w:ascii="Segoe UI"/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8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4"/>
                                      <w:sz w:val="14"/>
                                    </w:rPr>
                                    <w:t>-20°С~ 5°С</w:t>
                                  </w:r>
                                </w:p>
                              </w:tc>
                              <w:tc>
                                <w:tcPr>
                                  <w:tcW w:w="1042" w:type="dxa"/>
                                </w:tcPr>
                                <w:p>
                                  <w:pPr>
                                    <w:pStyle w:val="TableParagraph"/>
                                    <w:spacing w:before="10"/>
                                    <w:rPr>
                                      <w:rFonts w:ascii="Segoe UI"/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1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3"/>
                                      <w:w w:val="90"/>
                                      <w:sz w:val="14"/>
                                    </w:rPr>
                                    <w:t>-</w:t>
                                  </w:r>
                                  <w:r>
                                    <w:rPr>
                                      <w:spacing w:val="-4"/>
                                      <w:w w:val="95"/>
                                      <w:sz w:val="14"/>
                                    </w:rPr>
                                    <w:t>10°С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80" w:hRule="atLeast"/>
                              </w:trPr>
                              <w:tc>
                                <w:tcPr>
                                  <w:tcW w:w="1076" w:type="dxa"/>
                                </w:tcPr>
                                <w:p>
                                  <w:pPr>
                                    <w:pStyle w:val="TableParagraph"/>
                                    <w:spacing w:line="130" w:lineRule="exact" w:before="101"/>
                                    <w:ind w:left="80" w:firstLine="92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105"/>
                                      <w:sz w:val="11"/>
                                    </w:rPr>
                                    <w:t>Плюсовая</w:t>
                                  </w:r>
                                  <w:r>
                                    <w:rPr>
                                      <w:spacing w:val="40"/>
                                      <w:w w:val="105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1"/>
                                    </w:rPr>
                                    <w:t>температура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</w:tcPr>
                                <w:p>
                                  <w:pPr>
                                    <w:pStyle w:val="TableParagraph"/>
                                    <w:spacing w:before="154"/>
                                    <w:ind w:left="85" w:right="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5"С~40°С</w:t>
                                  </w:r>
                                </w:p>
                              </w:tc>
                              <w:tc>
                                <w:tcPr>
                                  <w:tcW w:w="1042" w:type="dxa"/>
                                </w:tcPr>
                                <w:p>
                                  <w:pPr>
                                    <w:pStyle w:val="TableParagraph"/>
                                    <w:spacing w:before="154"/>
                                    <w:ind w:left="11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21°С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4.0625pt;margin-top:41.482391pt;width:159.85pt;height:62.85pt;mso-position-horizontal-relative:page;mso-position-vertical-relative:paragraph;z-index:15769088" type="#_x0000_t202" id="docshape235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076"/>
                        <w:gridCol w:w="959"/>
                        <w:gridCol w:w="1042"/>
                      </w:tblGrid>
                      <w:tr>
                        <w:trPr>
                          <w:trHeight w:val="326" w:hRule="atLeast"/>
                        </w:trPr>
                        <w:tc>
                          <w:tcPr>
                            <w:tcW w:w="1076" w:type="dxa"/>
                          </w:tcPr>
                          <w:p>
                            <w:pPr>
                              <w:pStyle w:val="TableParagraph"/>
                              <w:spacing w:line="161" w:lineRule="exact"/>
                              <w:ind w:left="28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Температура</w:t>
                            </w:r>
                          </w:p>
                        </w:tc>
                        <w:tc>
                          <w:tcPr>
                            <w:tcW w:w="959" w:type="dxa"/>
                          </w:tcPr>
                          <w:p>
                            <w:pPr>
                              <w:pStyle w:val="TableParagraph"/>
                              <w:spacing w:line="161" w:lineRule="exact"/>
                              <w:ind w:left="85" w:right="3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Диапазон</w:t>
                            </w:r>
                          </w:p>
                        </w:tc>
                        <w:tc>
                          <w:tcPr>
                            <w:tcW w:w="1042" w:type="dxa"/>
                          </w:tcPr>
                          <w:p>
                            <w:pPr>
                              <w:pStyle w:val="TableParagraph"/>
                              <w:spacing w:line="156" w:lineRule="exact"/>
                              <w:ind w:left="10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по</w:t>
                            </w:r>
                            <w:r>
                              <w:rPr>
                                <w:spacing w:val="-1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умолчанию</w:t>
                            </w:r>
                          </w:p>
                        </w:tc>
                      </w:tr>
                      <w:tr>
                        <w:trPr>
                          <w:trHeight w:val="551" w:hRule="atLeast"/>
                        </w:trPr>
                        <w:tc>
                          <w:tcPr>
                            <w:tcW w:w="1076" w:type="dxa"/>
                          </w:tcPr>
                          <w:p>
                            <w:pPr>
                              <w:pStyle w:val="TableParagraph"/>
                              <w:spacing w:before="8"/>
                              <w:rPr>
                                <w:rFonts w:ascii="Segoe UI"/>
                                <w:sz w:val="11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4" w:lineRule="auto"/>
                              <w:ind w:left="80" w:firstLine="53"/>
                              <w:rPr>
                                <w:sz w:val="11"/>
                              </w:rPr>
                            </w:pPr>
                            <w:r>
                              <w:rPr>
                                <w:spacing w:val="-2"/>
                                <w:sz w:val="11"/>
                              </w:rPr>
                              <w:t>Минусовая</w:t>
                            </w:r>
                            <w:r>
                              <w:rPr>
                                <w:spacing w:val="40"/>
                                <w:sz w:val="11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1"/>
                              </w:rPr>
                              <w:t>температура</w:t>
                            </w:r>
                          </w:p>
                        </w:tc>
                        <w:tc>
                          <w:tcPr>
                            <w:tcW w:w="959" w:type="dxa"/>
                          </w:tcPr>
                          <w:p>
                            <w:pPr>
                              <w:pStyle w:val="TableParagraph"/>
                              <w:spacing w:before="10"/>
                              <w:rPr>
                                <w:rFonts w:ascii="Segoe UI"/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8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4"/>
                                <w:sz w:val="14"/>
                              </w:rPr>
                              <w:t>-20°С~ 5°С</w:t>
                            </w:r>
                          </w:p>
                        </w:tc>
                        <w:tc>
                          <w:tcPr>
                            <w:tcW w:w="1042" w:type="dxa"/>
                          </w:tcPr>
                          <w:p>
                            <w:pPr>
                              <w:pStyle w:val="TableParagraph"/>
                              <w:spacing w:before="10"/>
                              <w:rPr>
                                <w:rFonts w:ascii="Segoe UI"/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1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3"/>
                                <w:w w:val="90"/>
                                <w:sz w:val="14"/>
                              </w:rPr>
                              <w:t>-</w:t>
                            </w:r>
                            <w:r>
                              <w:rPr>
                                <w:spacing w:val="-4"/>
                                <w:w w:val="95"/>
                                <w:sz w:val="14"/>
                              </w:rPr>
                              <w:t>10°С</w:t>
                            </w:r>
                          </w:p>
                        </w:tc>
                      </w:tr>
                      <w:tr>
                        <w:trPr>
                          <w:trHeight w:val="380" w:hRule="atLeast"/>
                        </w:trPr>
                        <w:tc>
                          <w:tcPr>
                            <w:tcW w:w="1076" w:type="dxa"/>
                          </w:tcPr>
                          <w:p>
                            <w:pPr>
                              <w:pStyle w:val="TableParagraph"/>
                              <w:spacing w:line="130" w:lineRule="exact" w:before="101"/>
                              <w:ind w:left="80" w:firstLine="92"/>
                              <w:rPr>
                                <w:sz w:val="11"/>
                              </w:rPr>
                            </w:pPr>
                            <w:r>
                              <w:rPr>
                                <w:spacing w:val="-2"/>
                                <w:w w:val="105"/>
                                <w:sz w:val="11"/>
                              </w:rPr>
                              <w:t>Плюсовая</w:t>
                            </w:r>
                            <w:r>
                              <w:rPr>
                                <w:spacing w:val="40"/>
                                <w:w w:val="105"/>
                                <w:sz w:val="11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1"/>
                              </w:rPr>
                              <w:t>температура</w:t>
                            </w:r>
                          </w:p>
                        </w:tc>
                        <w:tc>
                          <w:tcPr>
                            <w:tcW w:w="959" w:type="dxa"/>
                          </w:tcPr>
                          <w:p>
                            <w:pPr>
                              <w:pStyle w:val="TableParagraph"/>
                              <w:spacing w:before="154"/>
                              <w:ind w:left="85" w:right="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5"С~40°С</w:t>
                            </w:r>
                          </w:p>
                        </w:tc>
                        <w:tc>
                          <w:tcPr>
                            <w:tcW w:w="1042" w:type="dxa"/>
                          </w:tcPr>
                          <w:p>
                            <w:pPr>
                              <w:pStyle w:val="TableParagraph"/>
                              <w:spacing w:before="154"/>
                              <w:ind w:left="11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21°С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hAnsi="Arial"/>
          <w:b/>
          <w:spacing w:val="-10"/>
          <w:sz w:val="19"/>
        </w:rPr>
        <w:t>Установки</w:t>
      </w:r>
      <w:r>
        <w:rPr>
          <w:rFonts w:ascii="Arial" w:hAnsi="Arial"/>
          <w:b/>
          <w:spacing w:val="-25"/>
          <w:sz w:val="19"/>
        </w:rPr>
        <w:t> </w:t>
      </w:r>
      <w:r>
        <w:rPr>
          <w:rFonts w:ascii="Arial" w:hAnsi="Arial"/>
          <w:b/>
          <w:spacing w:val="-10"/>
          <w:sz w:val="19"/>
        </w:rPr>
        <w:t>при</w:t>
      </w:r>
      <w:r>
        <w:rPr>
          <w:rFonts w:ascii="Arial" w:hAnsi="Arial"/>
          <w:b/>
          <w:spacing w:val="-20"/>
          <w:sz w:val="19"/>
        </w:rPr>
        <w:t> </w:t>
      </w:r>
      <w:r>
        <w:rPr>
          <w:rFonts w:ascii="Arial" w:hAnsi="Arial"/>
          <w:b/>
          <w:spacing w:val="-10"/>
          <w:sz w:val="19"/>
        </w:rPr>
        <w:t>использовании </w:t>
      </w:r>
      <w:r>
        <w:rPr>
          <w:rFonts w:ascii="Arial" w:hAnsi="Arial"/>
          <w:b/>
          <w:spacing w:val="-8"/>
          <w:sz w:val="19"/>
        </w:rPr>
        <w:t>датчика</w:t>
      </w:r>
      <w:r>
        <w:rPr>
          <w:rFonts w:ascii="Arial" w:hAnsi="Arial"/>
          <w:b/>
          <w:spacing w:val="-29"/>
          <w:sz w:val="19"/>
        </w:rPr>
        <w:t> </w:t>
      </w:r>
      <w:r>
        <w:rPr>
          <w:rFonts w:ascii="Arial" w:hAnsi="Arial"/>
          <w:b/>
          <w:spacing w:val="-8"/>
          <w:sz w:val="19"/>
        </w:rPr>
        <w:t>уличной</w:t>
      </w:r>
      <w:r>
        <w:rPr>
          <w:rFonts w:ascii="Arial" w:hAnsi="Arial"/>
          <w:b/>
          <w:spacing w:val="-28"/>
          <w:sz w:val="19"/>
        </w:rPr>
        <w:t> </w:t>
      </w:r>
      <w:r>
        <w:rPr>
          <w:rFonts w:ascii="Arial" w:hAnsi="Arial"/>
          <w:b/>
          <w:spacing w:val="-12"/>
          <w:sz w:val="19"/>
        </w:rPr>
        <w:t>температуры</w:t>
      </w:r>
    </w:p>
    <w:p>
      <w:pPr>
        <w:spacing w:line="235" w:lineRule="auto" w:before="103"/>
        <w:ind w:left="147" w:right="2280" w:firstLine="24"/>
        <w:jc w:val="left"/>
        <w:rPr>
          <w:rFonts w:ascii="Segoe UI" w:hAnsi="Segoe UI"/>
          <w:sz w:val="10"/>
        </w:rPr>
      </w:pPr>
      <w:r>
        <w:rPr/>
        <w:br w:type="column"/>
      </w:r>
      <w:r>
        <w:rPr>
          <w:rFonts w:ascii="Segoe UI" w:hAnsi="Segoe UI"/>
          <w:sz w:val="10"/>
        </w:rPr>
        <w:t>Теплые полы под</w:t>
      </w:r>
      <w:r>
        <w:rPr>
          <w:rFonts w:ascii="Segoe UI" w:hAnsi="Segoe UI"/>
          <w:spacing w:val="40"/>
          <w:sz w:val="10"/>
        </w:rPr>
        <w:t> </w:t>
      </w:r>
      <w:r>
        <w:rPr>
          <w:rFonts w:ascii="Segoe UI" w:hAnsi="Segoe UI"/>
          <w:sz w:val="10"/>
        </w:rPr>
        <w:t>бетонной</w:t>
      </w:r>
      <w:r>
        <w:rPr>
          <w:rFonts w:ascii="Segoe UI" w:hAnsi="Segoe UI"/>
          <w:spacing w:val="46"/>
          <w:sz w:val="10"/>
        </w:rPr>
        <w:t> </w:t>
      </w:r>
      <w:r>
        <w:rPr>
          <w:rFonts w:ascii="Segoe UI" w:hAnsi="Segoe UI"/>
          <w:spacing w:val="-2"/>
          <w:sz w:val="10"/>
        </w:rPr>
        <w:t>стяжкой</w:t>
      </w:r>
    </w:p>
    <w:p>
      <w:pPr>
        <w:pStyle w:val="BodyText"/>
        <w:rPr>
          <w:rFonts w:ascii="Segoe UI"/>
          <w:sz w:val="10"/>
        </w:rPr>
      </w:pPr>
    </w:p>
    <w:p>
      <w:pPr>
        <w:pStyle w:val="BodyText"/>
        <w:rPr>
          <w:rFonts w:ascii="Segoe UI"/>
          <w:sz w:val="10"/>
        </w:rPr>
      </w:pPr>
    </w:p>
    <w:p>
      <w:pPr>
        <w:pStyle w:val="BodyText"/>
        <w:rPr>
          <w:rFonts w:ascii="Segoe UI"/>
          <w:sz w:val="10"/>
        </w:rPr>
      </w:pPr>
    </w:p>
    <w:p>
      <w:pPr>
        <w:pStyle w:val="BodyText"/>
        <w:rPr>
          <w:rFonts w:ascii="Segoe UI"/>
          <w:sz w:val="10"/>
        </w:rPr>
      </w:pPr>
    </w:p>
    <w:p>
      <w:pPr>
        <w:pStyle w:val="BodyText"/>
        <w:rPr>
          <w:rFonts w:ascii="Segoe UI"/>
          <w:sz w:val="10"/>
        </w:rPr>
      </w:pPr>
    </w:p>
    <w:p>
      <w:pPr>
        <w:pStyle w:val="BodyText"/>
        <w:spacing w:before="121"/>
        <w:rPr>
          <w:rFonts w:ascii="Segoe UI"/>
          <w:sz w:val="10"/>
        </w:rPr>
      </w:pPr>
    </w:p>
    <w:p>
      <w:pPr>
        <w:spacing w:line="225" w:lineRule="auto" w:before="0"/>
        <w:ind w:left="55" w:right="2280" w:firstLine="192"/>
        <w:jc w:val="left"/>
        <w:rPr>
          <w:rFonts w:ascii="Segoe UI" w:hAnsi="Segoe UI"/>
          <w:sz w:val="10"/>
        </w:rPr>
      </w:pPr>
      <w:r>
        <w:rPr>
          <w:rFonts w:ascii="Segoe UI" w:hAnsi="Segoe UI"/>
          <w:sz w:val="10"/>
        </w:rPr>
        <w:t>Теплые полы с</w:t>
      </w:r>
      <w:r>
        <w:rPr>
          <w:rFonts w:ascii="Segoe UI" w:hAnsi="Segoe UI"/>
          <w:spacing w:val="40"/>
          <w:sz w:val="10"/>
        </w:rPr>
        <w:t> </w:t>
      </w:r>
      <w:r>
        <w:rPr>
          <w:rFonts w:ascii="Segoe UI" w:hAnsi="Segoe UI"/>
          <w:sz w:val="10"/>
        </w:rPr>
        <w:t>деревянным</w:t>
      </w:r>
      <w:r>
        <w:rPr>
          <w:rFonts w:ascii="Segoe UI" w:hAnsi="Segoe UI"/>
          <w:spacing w:val="-1"/>
          <w:sz w:val="10"/>
        </w:rPr>
        <w:t> </w:t>
      </w:r>
      <w:r>
        <w:rPr>
          <w:rFonts w:ascii="Segoe UI" w:hAnsi="Segoe UI"/>
          <w:spacing w:val="-2"/>
          <w:sz w:val="10"/>
        </w:rPr>
        <w:t>покрытием</w:t>
      </w:r>
    </w:p>
    <w:p>
      <w:pPr>
        <w:pStyle w:val="BodyText"/>
        <w:rPr>
          <w:rFonts w:ascii="Segoe UI"/>
          <w:sz w:val="10"/>
        </w:rPr>
      </w:pPr>
    </w:p>
    <w:p>
      <w:pPr>
        <w:pStyle w:val="BodyText"/>
        <w:rPr>
          <w:rFonts w:ascii="Segoe UI"/>
          <w:sz w:val="10"/>
        </w:rPr>
      </w:pPr>
    </w:p>
    <w:p>
      <w:pPr>
        <w:pStyle w:val="BodyText"/>
        <w:rPr>
          <w:rFonts w:ascii="Segoe UI"/>
          <w:sz w:val="10"/>
        </w:rPr>
      </w:pPr>
    </w:p>
    <w:p>
      <w:pPr>
        <w:pStyle w:val="BodyText"/>
        <w:rPr>
          <w:rFonts w:ascii="Segoe UI"/>
          <w:sz w:val="10"/>
        </w:rPr>
      </w:pPr>
    </w:p>
    <w:p>
      <w:pPr>
        <w:pStyle w:val="BodyText"/>
        <w:rPr>
          <w:rFonts w:ascii="Segoe UI"/>
          <w:sz w:val="10"/>
        </w:rPr>
      </w:pPr>
    </w:p>
    <w:p>
      <w:pPr>
        <w:pStyle w:val="BodyText"/>
        <w:spacing w:before="119"/>
        <w:rPr>
          <w:rFonts w:ascii="Segoe UI"/>
          <w:sz w:val="10"/>
        </w:rPr>
      </w:pPr>
    </w:p>
    <w:p>
      <w:pPr>
        <w:spacing w:line="235" w:lineRule="auto" w:before="0"/>
        <w:ind w:left="59" w:right="2280" w:firstLine="19"/>
        <w:jc w:val="left"/>
        <w:rPr>
          <w:rFonts w:ascii="Segoe UI" w:hAnsi="Segoe UI"/>
          <w:sz w:val="10"/>
        </w:rPr>
      </w:pPr>
      <w:r>
        <w:rPr>
          <w:rFonts w:ascii="Segoe UI" w:hAnsi="Segoe UI"/>
          <w:sz w:val="10"/>
        </w:rPr>
        <w:t>Обычные радиаторы</w:t>
      </w:r>
      <w:r>
        <w:rPr>
          <w:rFonts w:ascii="Segoe UI" w:hAnsi="Segoe UI"/>
          <w:spacing w:val="40"/>
          <w:sz w:val="10"/>
        </w:rPr>
        <w:t> </w:t>
      </w:r>
      <w:r>
        <w:rPr>
          <w:rFonts w:ascii="Segoe UI" w:hAnsi="Segoe UI"/>
          <w:spacing w:val="-2"/>
          <w:sz w:val="10"/>
        </w:rPr>
        <w:t>(биметалл,алюминий)</w:t>
      </w:r>
    </w:p>
    <w:p>
      <w:pPr>
        <w:spacing w:after="0" w:line="235" w:lineRule="auto"/>
        <w:jc w:val="left"/>
        <w:rPr>
          <w:rFonts w:ascii="Segoe UI" w:hAnsi="Segoe UI"/>
          <w:sz w:val="10"/>
        </w:rPr>
        <w:sectPr>
          <w:type w:val="continuous"/>
          <w:pgSz w:w="8400" w:h="11900"/>
          <w:pgMar w:header="0" w:footer="482" w:top="1340" w:bottom="280" w:left="708" w:right="566"/>
          <w:cols w:num="2" w:equalWidth="0">
            <w:col w:w="3328" w:space="339"/>
            <w:col w:w="3459"/>
          </w:cols>
        </w:sectPr>
      </w:pPr>
    </w:p>
    <w:p>
      <w:pPr>
        <w:pStyle w:val="BodyText"/>
        <w:rPr>
          <w:rFonts w:ascii="Segoe UI"/>
          <w:sz w:val="17"/>
        </w:rPr>
      </w:pPr>
      <w:r>
        <w:rPr>
          <w:rFonts w:ascii="Segoe UI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849950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28285" cy="7516495"/>
                <wp:effectExtent l="0" t="0" r="0" b="0"/>
                <wp:wrapNone/>
                <wp:docPr id="253" name="Graphic 2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3" name="Graphic 253"/>
                      <wps:cNvSpPr/>
                      <wps:spPr>
                        <a:xfrm>
                          <a:off x="0" y="0"/>
                          <a:ext cx="5328285" cy="75164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8285" h="7516495">
                              <a:moveTo>
                                <a:pt x="0" y="7516237"/>
                              </a:moveTo>
                              <a:lnTo>
                                <a:pt x="5328005" y="7516237"/>
                              </a:lnTo>
                              <a:lnTo>
                                <a:pt x="5328005" y="0"/>
                              </a:lnTo>
                              <a:lnTo>
                                <a:pt x="0" y="0"/>
                              </a:lnTo>
                              <a:lnTo>
                                <a:pt x="0" y="75162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305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.0pt;margin-top:-.000019pt;width:419.527995pt;height:591.829716pt;mso-position-horizontal-relative:page;mso-position-vertical-relative:page;z-index:-18321408" id="docshape236" filled="true" fillcolor="#003052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rPr>
          <w:rFonts w:ascii="Segoe UI"/>
          <w:sz w:val="17"/>
        </w:rPr>
      </w:pPr>
    </w:p>
    <w:p>
      <w:pPr>
        <w:pStyle w:val="BodyText"/>
        <w:rPr>
          <w:rFonts w:ascii="Segoe UI"/>
          <w:sz w:val="17"/>
        </w:rPr>
      </w:pPr>
    </w:p>
    <w:p>
      <w:pPr>
        <w:pStyle w:val="BodyText"/>
        <w:rPr>
          <w:rFonts w:ascii="Segoe UI"/>
          <w:sz w:val="17"/>
        </w:rPr>
      </w:pPr>
    </w:p>
    <w:p>
      <w:pPr>
        <w:pStyle w:val="BodyText"/>
        <w:rPr>
          <w:rFonts w:ascii="Segoe UI"/>
          <w:sz w:val="17"/>
        </w:rPr>
      </w:pPr>
    </w:p>
    <w:p>
      <w:pPr>
        <w:pStyle w:val="BodyText"/>
        <w:rPr>
          <w:rFonts w:ascii="Segoe UI"/>
          <w:sz w:val="17"/>
        </w:rPr>
      </w:pPr>
    </w:p>
    <w:p>
      <w:pPr>
        <w:pStyle w:val="BodyText"/>
        <w:rPr>
          <w:rFonts w:ascii="Segoe UI"/>
          <w:sz w:val="17"/>
        </w:rPr>
      </w:pPr>
    </w:p>
    <w:p>
      <w:pPr>
        <w:pStyle w:val="BodyText"/>
        <w:rPr>
          <w:rFonts w:ascii="Segoe UI"/>
          <w:sz w:val="17"/>
        </w:rPr>
      </w:pPr>
    </w:p>
    <w:p>
      <w:pPr>
        <w:pStyle w:val="BodyText"/>
        <w:rPr>
          <w:rFonts w:ascii="Segoe UI"/>
          <w:sz w:val="17"/>
        </w:rPr>
      </w:pPr>
    </w:p>
    <w:p>
      <w:pPr>
        <w:pStyle w:val="BodyText"/>
        <w:rPr>
          <w:rFonts w:ascii="Segoe UI"/>
          <w:sz w:val="17"/>
        </w:rPr>
      </w:pPr>
    </w:p>
    <w:p>
      <w:pPr>
        <w:pStyle w:val="BodyText"/>
        <w:rPr>
          <w:rFonts w:ascii="Segoe UI"/>
          <w:sz w:val="17"/>
        </w:rPr>
      </w:pPr>
    </w:p>
    <w:p>
      <w:pPr>
        <w:pStyle w:val="BodyText"/>
        <w:rPr>
          <w:rFonts w:ascii="Segoe UI"/>
          <w:sz w:val="17"/>
        </w:rPr>
      </w:pPr>
    </w:p>
    <w:p>
      <w:pPr>
        <w:pStyle w:val="BodyText"/>
        <w:rPr>
          <w:rFonts w:ascii="Segoe UI"/>
          <w:sz w:val="17"/>
        </w:rPr>
      </w:pPr>
    </w:p>
    <w:p>
      <w:pPr>
        <w:pStyle w:val="BodyText"/>
        <w:rPr>
          <w:rFonts w:ascii="Segoe UI"/>
          <w:sz w:val="17"/>
        </w:rPr>
      </w:pPr>
    </w:p>
    <w:p>
      <w:pPr>
        <w:pStyle w:val="BodyText"/>
        <w:rPr>
          <w:rFonts w:ascii="Segoe UI"/>
          <w:sz w:val="17"/>
        </w:rPr>
      </w:pPr>
    </w:p>
    <w:p>
      <w:pPr>
        <w:pStyle w:val="BodyText"/>
        <w:rPr>
          <w:rFonts w:ascii="Segoe UI"/>
          <w:sz w:val="17"/>
        </w:rPr>
      </w:pPr>
    </w:p>
    <w:p>
      <w:pPr>
        <w:pStyle w:val="BodyText"/>
        <w:rPr>
          <w:rFonts w:ascii="Segoe UI"/>
          <w:sz w:val="17"/>
        </w:rPr>
      </w:pPr>
    </w:p>
    <w:p>
      <w:pPr>
        <w:pStyle w:val="BodyText"/>
        <w:rPr>
          <w:rFonts w:ascii="Segoe UI"/>
          <w:sz w:val="17"/>
        </w:rPr>
      </w:pPr>
    </w:p>
    <w:p>
      <w:pPr>
        <w:pStyle w:val="BodyText"/>
        <w:rPr>
          <w:rFonts w:ascii="Segoe UI"/>
          <w:sz w:val="17"/>
        </w:rPr>
      </w:pPr>
    </w:p>
    <w:p>
      <w:pPr>
        <w:pStyle w:val="BodyText"/>
        <w:rPr>
          <w:rFonts w:ascii="Segoe UI"/>
          <w:sz w:val="17"/>
        </w:rPr>
      </w:pPr>
    </w:p>
    <w:p>
      <w:pPr>
        <w:pStyle w:val="BodyText"/>
        <w:rPr>
          <w:rFonts w:ascii="Segoe UI"/>
          <w:sz w:val="17"/>
        </w:rPr>
      </w:pPr>
    </w:p>
    <w:p>
      <w:pPr>
        <w:pStyle w:val="BodyText"/>
        <w:rPr>
          <w:rFonts w:ascii="Segoe UI"/>
          <w:sz w:val="17"/>
        </w:rPr>
      </w:pPr>
    </w:p>
    <w:p>
      <w:pPr>
        <w:pStyle w:val="BodyText"/>
        <w:rPr>
          <w:rFonts w:ascii="Segoe UI"/>
          <w:sz w:val="17"/>
        </w:rPr>
      </w:pPr>
    </w:p>
    <w:p>
      <w:pPr>
        <w:pStyle w:val="BodyText"/>
        <w:rPr>
          <w:rFonts w:ascii="Segoe UI"/>
          <w:sz w:val="17"/>
        </w:rPr>
      </w:pPr>
    </w:p>
    <w:p>
      <w:pPr>
        <w:pStyle w:val="BodyText"/>
        <w:rPr>
          <w:rFonts w:ascii="Segoe UI"/>
          <w:sz w:val="17"/>
        </w:rPr>
      </w:pPr>
    </w:p>
    <w:p>
      <w:pPr>
        <w:pStyle w:val="BodyText"/>
        <w:rPr>
          <w:rFonts w:ascii="Segoe UI"/>
          <w:sz w:val="17"/>
        </w:rPr>
      </w:pPr>
    </w:p>
    <w:p>
      <w:pPr>
        <w:pStyle w:val="BodyText"/>
        <w:rPr>
          <w:rFonts w:ascii="Segoe UI"/>
          <w:sz w:val="17"/>
        </w:rPr>
      </w:pPr>
    </w:p>
    <w:p>
      <w:pPr>
        <w:pStyle w:val="BodyText"/>
        <w:rPr>
          <w:rFonts w:ascii="Segoe UI"/>
          <w:sz w:val="17"/>
        </w:rPr>
      </w:pPr>
    </w:p>
    <w:p>
      <w:pPr>
        <w:pStyle w:val="BodyText"/>
        <w:rPr>
          <w:rFonts w:ascii="Segoe UI"/>
          <w:sz w:val="17"/>
        </w:rPr>
      </w:pPr>
    </w:p>
    <w:p>
      <w:pPr>
        <w:pStyle w:val="BodyText"/>
        <w:spacing w:before="146"/>
        <w:rPr>
          <w:rFonts w:ascii="Segoe UI"/>
          <w:sz w:val="17"/>
        </w:rPr>
      </w:pPr>
    </w:p>
    <w:p>
      <w:pPr>
        <w:spacing w:before="1"/>
        <w:ind w:left="1597" w:right="1409" w:firstLine="0"/>
        <w:jc w:val="center"/>
        <w:rPr>
          <w:rFonts w:ascii="Roboto Bk" w:hAnsi="Roboto Bk"/>
          <w:b/>
          <w:sz w:val="17"/>
        </w:rPr>
      </w:pPr>
      <w:bookmarkStart w:name="Пустая страница" w:id="33"/>
      <w:bookmarkEnd w:id="33"/>
      <w:r>
        <w:rPr/>
      </w:r>
      <w:r>
        <w:rPr>
          <w:rFonts w:ascii="Roboto Bk" w:hAnsi="Roboto Bk"/>
          <w:b/>
          <w:color w:val="FFFFFF"/>
          <w:sz w:val="17"/>
        </w:rPr>
        <w:t>По</w:t>
      </w:r>
      <w:r>
        <w:rPr>
          <w:rFonts w:ascii="Roboto Bk" w:hAnsi="Roboto Bk"/>
          <w:b/>
          <w:color w:val="FFFFFF"/>
          <w:spacing w:val="-6"/>
          <w:sz w:val="17"/>
        </w:rPr>
        <w:t> </w:t>
      </w:r>
      <w:r>
        <w:rPr>
          <w:rFonts w:ascii="Roboto Bk" w:hAnsi="Roboto Bk"/>
          <w:b/>
          <w:color w:val="FFFFFF"/>
          <w:sz w:val="17"/>
        </w:rPr>
        <w:t>вопросам</w:t>
      </w:r>
      <w:r>
        <w:rPr>
          <w:rFonts w:ascii="Roboto Bk" w:hAnsi="Roboto Bk"/>
          <w:b/>
          <w:color w:val="FFFFFF"/>
          <w:spacing w:val="-5"/>
          <w:sz w:val="17"/>
        </w:rPr>
        <w:t> </w:t>
      </w:r>
      <w:r>
        <w:rPr>
          <w:rFonts w:ascii="Roboto Bk" w:hAnsi="Roboto Bk"/>
          <w:b/>
          <w:color w:val="FFFFFF"/>
          <w:sz w:val="17"/>
        </w:rPr>
        <w:t>продаж</w:t>
      </w:r>
      <w:r>
        <w:rPr>
          <w:rFonts w:ascii="Roboto Bk" w:hAnsi="Roboto Bk"/>
          <w:b/>
          <w:color w:val="FFFFFF"/>
          <w:spacing w:val="-3"/>
          <w:sz w:val="17"/>
        </w:rPr>
        <w:t> </w:t>
      </w:r>
      <w:r>
        <w:rPr>
          <w:rFonts w:ascii="Roboto Bk" w:hAnsi="Roboto Bk"/>
          <w:b/>
          <w:color w:val="FFFFFF"/>
          <w:sz w:val="17"/>
        </w:rPr>
        <w:t>и</w:t>
      </w:r>
      <w:r>
        <w:rPr>
          <w:rFonts w:ascii="Roboto Bk" w:hAnsi="Roboto Bk"/>
          <w:b/>
          <w:color w:val="FFFFFF"/>
          <w:spacing w:val="-4"/>
          <w:sz w:val="17"/>
        </w:rPr>
        <w:t> </w:t>
      </w:r>
      <w:r>
        <w:rPr>
          <w:rFonts w:ascii="Roboto Bk" w:hAnsi="Roboto Bk"/>
          <w:b/>
          <w:color w:val="FFFFFF"/>
          <w:sz w:val="17"/>
        </w:rPr>
        <w:t>поддержки</w:t>
      </w:r>
      <w:r>
        <w:rPr>
          <w:rFonts w:ascii="Roboto Bk" w:hAnsi="Roboto Bk"/>
          <w:b/>
          <w:color w:val="FFFFFF"/>
          <w:spacing w:val="-5"/>
          <w:sz w:val="17"/>
        </w:rPr>
        <w:t> </w:t>
      </w:r>
      <w:r>
        <w:rPr>
          <w:rFonts w:ascii="Roboto Bk" w:hAnsi="Roboto Bk"/>
          <w:b/>
          <w:color w:val="FFFFFF"/>
          <w:spacing w:val="-2"/>
          <w:sz w:val="17"/>
        </w:rPr>
        <w:t>обращайтесь:</w:t>
      </w:r>
    </w:p>
    <w:p>
      <w:pPr>
        <w:pStyle w:val="BodyText"/>
        <w:spacing w:before="10"/>
        <w:rPr>
          <w:rFonts w:ascii="Roboto Bk"/>
          <w:b/>
          <w:sz w:val="17"/>
        </w:rPr>
      </w:pPr>
    </w:p>
    <w:tbl>
      <w:tblPr>
        <w:tblW w:w="0" w:type="auto"/>
        <w:jc w:val="left"/>
        <w:tblInd w:w="1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5"/>
        <w:gridCol w:w="1549"/>
        <w:gridCol w:w="1843"/>
        <w:gridCol w:w="1761"/>
        <w:gridCol w:w="1431"/>
      </w:tblGrid>
      <w:tr>
        <w:trPr>
          <w:trHeight w:val="122" w:hRule="atLeast"/>
        </w:trPr>
        <w:tc>
          <w:tcPr>
            <w:tcW w:w="1565" w:type="dxa"/>
          </w:tcPr>
          <w:p>
            <w:pPr>
              <w:pStyle w:val="TableParagraph"/>
              <w:spacing w:line="103" w:lineRule="exact"/>
              <w:ind w:left="26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Алматы</w:t>
            </w:r>
            <w:r>
              <w:rPr>
                <w:rFonts w:ascii="Roboto Bk" w:hAnsi="Roboto Bk"/>
                <w:b/>
                <w:color w:val="FFFFFF"/>
                <w:spacing w:val="21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(7273)495-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231</w:t>
            </w:r>
          </w:p>
        </w:tc>
        <w:tc>
          <w:tcPr>
            <w:tcW w:w="1549" w:type="dxa"/>
          </w:tcPr>
          <w:p>
            <w:pPr>
              <w:pStyle w:val="TableParagraph"/>
              <w:spacing w:line="103" w:lineRule="exact"/>
              <w:ind w:left="129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2"/>
                <w:sz w:val="10"/>
              </w:rPr>
              <w:t>Иваново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2"/>
                <w:sz w:val="10"/>
              </w:rPr>
              <w:t>(4932)77-34-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06</w:t>
            </w:r>
          </w:p>
        </w:tc>
        <w:tc>
          <w:tcPr>
            <w:tcW w:w="1843" w:type="dxa"/>
          </w:tcPr>
          <w:p>
            <w:pPr>
              <w:pStyle w:val="TableParagraph"/>
              <w:spacing w:line="103" w:lineRule="exact"/>
              <w:ind w:left="74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2"/>
                <w:sz w:val="10"/>
              </w:rPr>
              <w:t>Магнитогорск (3519)55-03-</w:t>
            </w:r>
            <w:r>
              <w:rPr>
                <w:rFonts w:ascii="Roboto Bk" w:hAnsi="Roboto Bk"/>
                <w:b/>
                <w:color w:val="FFFFFF"/>
                <w:spacing w:val="-7"/>
                <w:sz w:val="10"/>
              </w:rPr>
              <w:t>13</w:t>
            </w:r>
          </w:p>
        </w:tc>
        <w:tc>
          <w:tcPr>
            <w:tcW w:w="1761" w:type="dxa"/>
          </w:tcPr>
          <w:p>
            <w:pPr>
              <w:pStyle w:val="TableParagraph"/>
              <w:spacing w:line="103" w:lineRule="exact"/>
              <w:ind w:left="93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Ростов-на-Дону</w:t>
            </w:r>
            <w:r>
              <w:rPr>
                <w:rFonts w:ascii="Roboto Bk" w:hAnsi="Roboto Bk"/>
                <w:b/>
                <w:color w:val="FFFFFF"/>
                <w:spacing w:val="28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(863)308-18-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15</w:t>
            </w:r>
          </w:p>
        </w:tc>
        <w:tc>
          <w:tcPr>
            <w:tcW w:w="1431" w:type="dxa"/>
          </w:tcPr>
          <w:p>
            <w:pPr>
              <w:pStyle w:val="TableParagraph"/>
              <w:spacing w:line="103" w:lineRule="exact"/>
              <w:ind w:left="152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Тольятти</w:t>
            </w:r>
            <w:r>
              <w:rPr>
                <w:rFonts w:ascii="Roboto Bk" w:hAnsi="Roboto Bk"/>
                <w:b/>
                <w:color w:val="FFFFFF"/>
                <w:spacing w:val="22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(8482)63-91-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07</w:t>
            </w:r>
          </w:p>
        </w:tc>
      </w:tr>
      <w:tr>
        <w:trPr>
          <w:trHeight w:val="128" w:hRule="atLeast"/>
        </w:trPr>
        <w:tc>
          <w:tcPr>
            <w:tcW w:w="1565" w:type="dxa"/>
          </w:tcPr>
          <w:p>
            <w:pPr>
              <w:pStyle w:val="TableParagraph"/>
              <w:spacing w:line="105" w:lineRule="exact" w:before="3"/>
              <w:ind w:left="26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Ангарск</w:t>
            </w:r>
            <w:r>
              <w:rPr>
                <w:rFonts w:ascii="Roboto Bk" w:hAnsi="Roboto Bk"/>
                <w:b/>
                <w:color w:val="FFFFFF"/>
                <w:spacing w:val="28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(3955)60-70-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56</w:t>
            </w:r>
          </w:p>
        </w:tc>
        <w:tc>
          <w:tcPr>
            <w:tcW w:w="1549" w:type="dxa"/>
          </w:tcPr>
          <w:p>
            <w:pPr>
              <w:pStyle w:val="TableParagraph"/>
              <w:spacing w:line="105" w:lineRule="exact" w:before="3"/>
              <w:ind w:left="129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w w:val="90"/>
                <w:sz w:val="10"/>
              </w:rPr>
              <w:t>Ижевск</w:t>
            </w:r>
            <w:r>
              <w:rPr>
                <w:rFonts w:ascii="Roboto Bk" w:hAnsi="Roboto Bk"/>
                <w:b/>
                <w:color w:val="FFFFFF"/>
                <w:spacing w:val="40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w w:val="90"/>
                <w:sz w:val="10"/>
              </w:rPr>
              <w:t>(3412)26-03-</w:t>
            </w:r>
            <w:r>
              <w:rPr>
                <w:rFonts w:ascii="Roboto Bk" w:hAnsi="Roboto Bk"/>
                <w:b/>
                <w:color w:val="FFFFFF"/>
                <w:spacing w:val="-5"/>
                <w:w w:val="90"/>
                <w:sz w:val="10"/>
              </w:rPr>
              <w:t>58</w:t>
            </w:r>
          </w:p>
        </w:tc>
        <w:tc>
          <w:tcPr>
            <w:tcW w:w="1843" w:type="dxa"/>
          </w:tcPr>
          <w:p>
            <w:pPr>
              <w:pStyle w:val="TableParagraph"/>
              <w:spacing w:line="105" w:lineRule="exact" w:before="3"/>
              <w:ind w:left="74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Москва</w:t>
            </w:r>
            <w:r>
              <w:rPr>
                <w:rFonts w:ascii="Roboto Bk" w:hAnsi="Roboto Bk"/>
                <w:b/>
                <w:color w:val="FFFFFF"/>
                <w:spacing w:val="23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(495)268-04-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70</w:t>
            </w:r>
          </w:p>
        </w:tc>
        <w:tc>
          <w:tcPr>
            <w:tcW w:w="1761" w:type="dxa"/>
          </w:tcPr>
          <w:p>
            <w:pPr>
              <w:pStyle w:val="TableParagraph"/>
              <w:spacing w:line="105" w:lineRule="exact" w:before="3"/>
              <w:ind w:left="93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Рязань</w:t>
            </w:r>
            <w:r>
              <w:rPr>
                <w:rFonts w:ascii="Roboto Bk" w:hAnsi="Roboto Bk"/>
                <w:b/>
                <w:color w:val="FFFFFF"/>
                <w:spacing w:val="17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(4912)46-61-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64</w:t>
            </w:r>
          </w:p>
        </w:tc>
        <w:tc>
          <w:tcPr>
            <w:tcW w:w="1431" w:type="dxa"/>
          </w:tcPr>
          <w:p>
            <w:pPr>
              <w:pStyle w:val="TableParagraph"/>
              <w:spacing w:line="105" w:lineRule="exact" w:before="3"/>
              <w:ind w:left="152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Томск</w:t>
            </w:r>
            <w:r>
              <w:rPr>
                <w:rFonts w:ascii="Roboto Bk" w:hAnsi="Roboto Bk"/>
                <w:b/>
                <w:color w:val="FFFFFF"/>
                <w:spacing w:val="17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(3822)98-41-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53</w:t>
            </w:r>
          </w:p>
        </w:tc>
      </w:tr>
      <w:tr>
        <w:trPr>
          <w:trHeight w:val="128" w:hRule="atLeast"/>
        </w:trPr>
        <w:tc>
          <w:tcPr>
            <w:tcW w:w="1565" w:type="dxa"/>
          </w:tcPr>
          <w:p>
            <w:pPr>
              <w:pStyle w:val="TableParagraph"/>
              <w:spacing w:line="105" w:lineRule="exact" w:before="3"/>
              <w:ind w:left="26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Архангельск</w:t>
            </w:r>
            <w:r>
              <w:rPr>
                <w:rFonts w:ascii="Roboto Bk" w:hAnsi="Roboto Bk"/>
                <w:b/>
                <w:color w:val="FFFFFF"/>
                <w:spacing w:val="40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(8182)63-90-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72</w:t>
            </w:r>
          </w:p>
        </w:tc>
        <w:tc>
          <w:tcPr>
            <w:tcW w:w="1549" w:type="dxa"/>
          </w:tcPr>
          <w:p>
            <w:pPr>
              <w:pStyle w:val="TableParagraph"/>
              <w:spacing w:line="105" w:lineRule="exact" w:before="3"/>
              <w:ind w:left="129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w w:val="90"/>
                <w:sz w:val="10"/>
              </w:rPr>
              <w:t>Иркутск</w:t>
            </w:r>
            <w:r>
              <w:rPr>
                <w:rFonts w:ascii="Roboto Bk" w:hAnsi="Roboto Bk"/>
                <w:b/>
                <w:color w:val="FFFFFF"/>
                <w:spacing w:val="37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w w:val="90"/>
                <w:sz w:val="10"/>
              </w:rPr>
              <w:t>(395)279-98-</w:t>
            </w:r>
            <w:r>
              <w:rPr>
                <w:rFonts w:ascii="Roboto Bk" w:hAnsi="Roboto Bk"/>
                <w:b/>
                <w:color w:val="FFFFFF"/>
                <w:spacing w:val="-5"/>
                <w:w w:val="90"/>
                <w:sz w:val="10"/>
              </w:rPr>
              <w:t>46</w:t>
            </w:r>
          </w:p>
        </w:tc>
        <w:tc>
          <w:tcPr>
            <w:tcW w:w="1843" w:type="dxa"/>
          </w:tcPr>
          <w:p>
            <w:pPr>
              <w:pStyle w:val="TableParagraph"/>
              <w:spacing w:line="105" w:lineRule="exact" w:before="3"/>
              <w:ind w:left="74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Мурманск</w:t>
            </w:r>
            <w:r>
              <w:rPr>
                <w:rFonts w:ascii="Roboto Bk" w:hAnsi="Roboto Bk"/>
                <w:b/>
                <w:color w:val="FFFFFF"/>
                <w:spacing w:val="22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(8152)59-64-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93</w:t>
            </w:r>
          </w:p>
        </w:tc>
        <w:tc>
          <w:tcPr>
            <w:tcW w:w="1761" w:type="dxa"/>
          </w:tcPr>
          <w:p>
            <w:pPr>
              <w:pStyle w:val="TableParagraph"/>
              <w:spacing w:line="105" w:lineRule="exact" w:before="3"/>
              <w:ind w:left="93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Самара</w:t>
            </w:r>
            <w:r>
              <w:rPr>
                <w:rFonts w:ascii="Roboto Bk" w:hAnsi="Roboto Bk"/>
                <w:b/>
                <w:color w:val="FFFFFF"/>
                <w:spacing w:val="27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(846)206-03-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16</w:t>
            </w:r>
          </w:p>
        </w:tc>
        <w:tc>
          <w:tcPr>
            <w:tcW w:w="1431" w:type="dxa"/>
          </w:tcPr>
          <w:p>
            <w:pPr>
              <w:pStyle w:val="TableParagraph"/>
              <w:spacing w:line="105" w:lineRule="exact" w:before="3"/>
              <w:ind w:left="152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Тула</w:t>
            </w:r>
            <w:r>
              <w:rPr>
                <w:rFonts w:ascii="Roboto Bk" w:hAnsi="Roboto Bk"/>
                <w:b/>
                <w:color w:val="FFFFFF"/>
                <w:spacing w:val="18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(4872)33-79-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87</w:t>
            </w:r>
          </w:p>
        </w:tc>
      </w:tr>
      <w:tr>
        <w:trPr>
          <w:trHeight w:val="129" w:hRule="atLeast"/>
        </w:trPr>
        <w:tc>
          <w:tcPr>
            <w:tcW w:w="1565" w:type="dxa"/>
          </w:tcPr>
          <w:p>
            <w:pPr>
              <w:pStyle w:val="TableParagraph"/>
              <w:spacing w:line="106" w:lineRule="exact" w:before="3"/>
              <w:ind w:left="26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Астрахань</w:t>
            </w:r>
            <w:r>
              <w:rPr>
                <w:rFonts w:ascii="Roboto Bk" w:hAnsi="Roboto Bk"/>
                <w:b/>
                <w:color w:val="FFFFFF"/>
                <w:spacing w:val="36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(8512)99-46-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04</w:t>
            </w:r>
          </w:p>
        </w:tc>
        <w:tc>
          <w:tcPr>
            <w:tcW w:w="1549" w:type="dxa"/>
          </w:tcPr>
          <w:p>
            <w:pPr>
              <w:pStyle w:val="TableParagraph"/>
              <w:spacing w:line="106" w:lineRule="exact" w:before="3"/>
              <w:ind w:left="129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Казань</w:t>
            </w:r>
            <w:r>
              <w:rPr>
                <w:rFonts w:ascii="Roboto Bk" w:hAnsi="Roboto Bk"/>
                <w:b/>
                <w:color w:val="FFFFFF"/>
                <w:spacing w:val="21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(843)206-01-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48</w:t>
            </w:r>
          </w:p>
        </w:tc>
        <w:tc>
          <w:tcPr>
            <w:tcW w:w="1843" w:type="dxa"/>
          </w:tcPr>
          <w:p>
            <w:pPr>
              <w:pStyle w:val="TableParagraph"/>
              <w:spacing w:line="106" w:lineRule="exact" w:before="3"/>
              <w:ind w:left="74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Набережные</w:t>
            </w:r>
            <w:r>
              <w:rPr>
                <w:rFonts w:ascii="Roboto Bk" w:hAnsi="Roboto Bk"/>
                <w:b/>
                <w:color w:val="FFFFFF"/>
                <w:spacing w:val="20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Челны</w:t>
            </w:r>
            <w:r>
              <w:rPr>
                <w:rFonts w:ascii="Roboto Bk" w:hAnsi="Roboto Bk"/>
                <w:b/>
                <w:color w:val="FFFFFF"/>
                <w:spacing w:val="21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(8552)20-53-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41</w:t>
            </w:r>
          </w:p>
        </w:tc>
        <w:tc>
          <w:tcPr>
            <w:tcW w:w="1761" w:type="dxa"/>
          </w:tcPr>
          <w:p>
            <w:pPr>
              <w:pStyle w:val="TableParagraph"/>
              <w:spacing w:line="106" w:lineRule="exact" w:before="3"/>
              <w:ind w:left="93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Санкт-Петербург</w:t>
            </w:r>
            <w:r>
              <w:rPr>
                <w:rFonts w:ascii="Roboto Bk" w:hAnsi="Roboto Bk"/>
                <w:b/>
                <w:color w:val="FFFFFF"/>
                <w:spacing w:val="30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(812)309-46-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40</w:t>
            </w:r>
          </w:p>
        </w:tc>
        <w:tc>
          <w:tcPr>
            <w:tcW w:w="1431" w:type="dxa"/>
          </w:tcPr>
          <w:p>
            <w:pPr>
              <w:pStyle w:val="TableParagraph"/>
              <w:spacing w:line="106" w:lineRule="exact" w:before="3"/>
              <w:ind w:left="152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Тюмень</w:t>
            </w:r>
            <w:r>
              <w:rPr>
                <w:rFonts w:ascii="Roboto Bk" w:hAnsi="Roboto Bk"/>
                <w:b/>
                <w:color w:val="FFFFFF"/>
                <w:spacing w:val="25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(3452)66-21-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18</w:t>
            </w:r>
          </w:p>
        </w:tc>
      </w:tr>
      <w:tr>
        <w:trPr>
          <w:trHeight w:val="129" w:hRule="atLeast"/>
        </w:trPr>
        <w:tc>
          <w:tcPr>
            <w:tcW w:w="1565" w:type="dxa"/>
          </w:tcPr>
          <w:p>
            <w:pPr>
              <w:pStyle w:val="TableParagraph"/>
              <w:spacing w:line="105" w:lineRule="exact" w:before="4"/>
              <w:ind w:left="26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Барнаул</w:t>
            </w:r>
            <w:r>
              <w:rPr>
                <w:rFonts w:ascii="Roboto Bk" w:hAnsi="Roboto Bk"/>
                <w:b/>
                <w:color w:val="FFFFFF"/>
                <w:spacing w:val="30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(3852)73-04-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60</w:t>
            </w:r>
          </w:p>
        </w:tc>
        <w:tc>
          <w:tcPr>
            <w:tcW w:w="1549" w:type="dxa"/>
          </w:tcPr>
          <w:p>
            <w:pPr>
              <w:pStyle w:val="TableParagraph"/>
              <w:spacing w:line="105" w:lineRule="exact" w:before="4"/>
              <w:ind w:left="129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2"/>
                <w:sz w:val="10"/>
              </w:rPr>
              <w:t>Калининград</w:t>
            </w:r>
            <w:r>
              <w:rPr>
                <w:rFonts w:ascii="Roboto Bk" w:hAnsi="Roboto Bk"/>
                <w:b/>
                <w:color w:val="FFFFFF"/>
                <w:spacing w:val="-1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2"/>
                <w:sz w:val="10"/>
              </w:rPr>
              <w:t>(4012)72-03-</w:t>
            </w:r>
            <w:r>
              <w:rPr>
                <w:rFonts w:ascii="Roboto Bk" w:hAnsi="Roboto Bk"/>
                <w:b/>
                <w:color w:val="FFFFFF"/>
                <w:spacing w:val="-7"/>
                <w:sz w:val="10"/>
              </w:rPr>
              <w:t>81</w:t>
            </w:r>
          </w:p>
        </w:tc>
        <w:tc>
          <w:tcPr>
            <w:tcW w:w="1843" w:type="dxa"/>
          </w:tcPr>
          <w:p>
            <w:pPr>
              <w:pStyle w:val="TableParagraph"/>
              <w:spacing w:line="105" w:lineRule="exact" w:before="4"/>
              <w:ind w:left="74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2"/>
                <w:sz w:val="10"/>
              </w:rPr>
              <w:t>Нижний Новгород (831)429-08-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12</w:t>
            </w:r>
          </w:p>
        </w:tc>
        <w:tc>
          <w:tcPr>
            <w:tcW w:w="1761" w:type="dxa"/>
          </w:tcPr>
          <w:p>
            <w:pPr>
              <w:pStyle w:val="TableParagraph"/>
              <w:spacing w:line="105" w:lineRule="exact" w:before="4"/>
              <w:ind w:left="93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Саратов</w:t>
            </w:r>
            <w:r>
              <w:rPr>
                <w:rFonts w:ascii="Roboto Bk" w:hAnsi="Roboto Bk"/>
                <w:b/>
                <w:color w:val="FFFFFF"/>
                <w:spacing w:val="27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(845)249-38-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78</w:t>
            </w:r>
          </w:p>
        </w:tc>
        <w:tc>
          <w:tcPr>
            <w:tcW w:w="1431" w:type="dxa"/>
          </w:tcPr>
          <w:p>
            <w:pPr>
              <w:pStyle w:val="TableParagraph"/>
              <w:spacing w:line="105" w:lineRule="exact" w:before="4"/>
              <w:ind w:left="152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Ульяновск</w:t>
            </w:r>
            <w:r>
              <w:rPr>
                <w:rFonts w:ascii="Roboto Bk" w:hAnsi="Roboto Bk"/>
                <w:b/>
                <w:color w:val="FFFFFF"/>
                <w:spacing w:val="31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(8422)24-23-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59</w:t>
            </w:r>
          </w:p>
        </w:tc>
      </w:tr>
      <w:tr>
        <w:trPr>
          <w:trHeight w:val="128" w:hRule="atLeast"/>
        </w:trPr>
        <w:tc>
          <w:tcPr>
            <w:tcW w:w="1565" w:type="dxa"/>
          </w:tcPr>
          <w:p>
            <w:pPr>
              <w:pStyle w:val="TableParagraph"/>
              <w:spacing w:line="105" w:lineRule="exact" w:before="3"/>
              <w:ind w:left="26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Белгород</w:t>
            </w:r>
            <w:r>
              <w:rPr>
                <w:rFonts w:ascii="Roboto Bk" w:hAnsi="Roboto Bk"/>
                <w:b/>
                <w:color w:val="FFFFFF"/>
                <w:spacing w:val="27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(4722)40-23-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64</w:t>
            </w:r>
          </w:p>
        </w:tc>
        <w:tc>
          <w:tcPr>
            <w:tcW w:w="1549" w:type="dxa"/>
          </w:tcPr>
          <w:p>
            <w:pPr>
              <w:pStyle w:val="TableParagraph"/>
              <w:spacing w:line="105" w:lineRule="exact" w:before="3"/>
              <w:ind w:left="129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Калуга</w:t>
            </w:r>
            <w:r>
              <w:rPr>
                <w:rFonts w:ascii="Roboto Bk" w:hAnsi="Roboto Bk"/>
                <w:b/>
                <w:color w:val="FFFFFF"/>
                <w:spacing w:val="24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(4842)92-23-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67</w:t>
            </w:r>
          </w:p>
        </w:tc>
        <w:tc>
          <w:tcPr>
            <w:tcW w:w="1843" w:type="dxa"/>
          </w:tcPr>
          <w:p>
            <w:pPr>
              <w:pStyle w:val="TableParagraph"/>
              <w:spacing w:line="105" w:lineRule="exact" w:before="3"/>
              <w:ind w:left="74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Новокузнецк</w:t>
            </w:r>
            <w:r>
              <w:rPr>
                <w:rFonts w:ascii="Roboto Bk" w:hAnsi="Roboto Bk"/>
                <w:b/>
                <w:color w:val="FFFFFF"/>
                <w:spacing w:val="26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(3843)20-46-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81</w:t>
            </w:r>
          </w:p>
        </w:tc>
        <w:tc>
          <w:tcPr>
            <w:tcW w:w="1761" w:type="dxa"/>
          </w:tcPr>
          <w:p>
            <w:pPr>
              <w:pStyle w:val="TableParagraph"/>
              <w:spacing w:line="105" w:lineRule="exact" w:before="3"/>
              <w:ind w:left="93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2"/>
                <w:sz w:val="10"/>
              </w:rPr>
              <w:t>Севастополь</w:t>
            </w:r>
            <w:r>
              <w:rPr>
                <w:rFonts w:ascii="Roboto Bk" w:hAnsi="Roboto Bk"/>
                <w:b/>
                <w:color w:val="FFFFFF"/>
                <w:spacing w:val="-1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2"/>
                <w:sz w:val="10"/>
              </w:rPr>
              <w:t>(8692)22-31-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93</w:t>
            </w:r>
          </w:p>
        </w:tc>
        <w:tc>
          <w:tcPr>
            <w:tcW w:w="1431" w:type="dxa"/>
          </w:tcPr>
          <w:p>
            <w:pPr>
              <w:pStyle w:val="TableParagraph"/>
              <w:spacing w:line="105" w:lineRule="exact" w:before="3"/>
              <w:ind w:left="152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w w:val="90"/>
                <w:sz w:val="10"/>
              </w:rPr>
              <w:t>Улан-Удэ</w:t>
            </w:r>
            <w:r>
              <w:rPr>
                <w:rFonts w:ascii="Roboto Bk" w:hAnsi="Roboto Bk"/>
                <w:b/>
                <w:color w:val="FFFFFF"/>
                <w:spacing w:val="40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w w:val="90"/>
                <w:sz w:val="10"/>
              </w:rPr>
              <w:t>(3012)59-97-</w:t>
            </w:r>
            <w:r>
              <w:rPr>
                <w:rFonts w:ascii="Roboto Bk" w:hAnsi="Roboto Bk"/>
                <w:b/>
                <w:color w:val="FFFFFF"/>
                <w:spacing w:val="-5"/>
                <w:w w:val="90"/>
                <w:sz w:val="10"/>
              </w:rPr>
              <w:t>51</w:t>
            </w:r>
          </w:p>
        </w:tc>
      </w:tr>
      <w:tr>
        <w:trPr>
          <w:trHeight w:val="128" w:hRule="atLeast"/>
        </w:trPr>
        <w:tc>
          <w:tcPr>
            <w:tcW w:w="1565" w:type="dxa"/>
          </w:tcPr>
          <w:p>
            <w:pPr>
              <w:pStyle w:val="TableParagraph"/>
              <w:spacing w:line="105" w:lineRule="exact" w:before="3"/>
              <w:ind w:left="26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Благовещенск</w:t>
            </w:r>
            <w:r>
              <w:rPr>
                <w:rFonts w:ascii="Roboto Bk" w:hAnsi="Roboto Bk"/>
                <w:b/>
                <w:color w:val="FFFFFF"/>
                <w:spacing w:val="39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(4162)22-76-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07</w:t>
            </w:r>
          </w:p>
        </w:tc>
        <w:tc>
          <w:tcPr>
            <w:tcW w:w="1549" w:type="dxa"/>
          </w:tcPr>
          <w:p>
            <w:pPr>
              <w:pStyle w:val="TableParagraph"/>
              <w:spacing w:line="105" w:lineRule="exact" w:before="3"/>
              <w:ind w:left="129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Кемерово</w:t>
            </w:r>
            <w:r>
              <w:rPr>
                <w:rFonts w:ascii="Roboto Bk" w:hAnsi="Roboto Bk"/>
                <w:b/>
                <w:color w:val="FFFFFF"/>
                <w:spacing w:val="34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(3842)65-04-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62</w:t>
            </w:r>
          </w:p>
        </w:tc>
        <w:tc>
          <w:tcPr>
            <w:tcW w:w="1843" w:type="dxa"/>
          </w:tcPr>
          <w:p>
            <w:pPr>
              <w:pStyle w:val="TableParagraph"/>
              <w:spacing w:line="105" w:lineRule="exact" w:before="3"/>
              <w:ind w:left="74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Ноябрьск</w:t>
            </w:r>
            <w:r>
              <w:rPr>
                <w:rFonts w:ascii="Roboto Bk" w:hAnsi="Roboto Bk"/>
                <w:b/>
                <w:color w:val="FFFFFF"/>
                <w:spacing w:val="23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(3496)41-32-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12</w:t>
            </w:r>
          </w:p>
        </w:tc>
        <w:tc>
          <w:tcPr>
            <w:tcW w:w="1761" w:type="dxa"/>
          </w:tcPr>
          <w:p>
            <w:pPr>
              <w:pStyle w:val="TableParagraph"/>
              <w:spacing w:line="105" w:lineRule="exact" w:before="3"/>
              <w:ind w:left="93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Саранск</w:t>
            </w:r>
            <w:r>
              <w:rPr>
                <w:rFonts w:ascii="Roboto Bk" w:hAnsi="Roboto Bk"/>
                <w:b/>
                <w:color w:val="FFFFFF"/>
                <w:spacing w:val="28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(8342)22-96-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24</w:t>
            </w:r>
          </w:p>
        </w:tc>
        <w:tc>
          <w:tcPr>
            <w:tcW w:w="1431" w:type="dxa"/>
          </w:tcPr>
          <w:p>
            <w:pPr>
              <w:pStyle w:val="TableParagraph"/>
              <w:spacing w:line="105" w:lineRule="exact" w:before="3"/>
              <w:ind w:left="152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w w:val="90"/>
                <w:sz w:val="10"/>
              </w:rPr>
              <w:t>Уфа</w:t>
            </w:r>
            <w:r>
              <w:rPr>
                <w:rFonts w:ascii="Roboto Bk" w:hAnsi="Roboto Bk"/>
                <w:b/>
                <w:color w:val="FFFFFF"/>
                <w:spacing w:val="20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w w:val="90"/>
                <w:sz w:val="10"/>
              </w:rPr>
              <w:t>(347)229-48-</w:t>
            </w:r>
            <w:r>
              <w:rPr>
                <w:rFonts w:ascii="Roboto Bk" w:hAnsi="Roboto Bk"/>
                <w:b/>
                <w:color w:val="FFFFFF"/>
                <w:spacing w:val="-5"/>
                <w:w w:val="90"/>
                <w:sz w:val="10"/>
              </w:rPr>
              <w:t>12</w:t>
            </w:r>
          </w:p>
        </w:tc>
      </w:tr>
      <w:tr>
        <w:trPr>
          <w:trHeight w:val="128" w:hRule="atLeast"/>
        </w:trPr>
        <w:tc>
          <w:tcPr>
            <w:tcW w:w="1565" w:type="dxa"/>
          </w:tcPr>
          <w:p>
            <w:pPr>
              <w:pStyle w:val="TableParagraph"/>
              <w:spacing w:line="105" w:lineRule="exact" w:before="3"/>
              <w:ind w:left="26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Брянск</w:t>
            </w:r>
            <w:r>
              <w:rPr>
                <w:rFonts w:ascii="Roboto Bk" w:hAnsi="Roboto Bk"/>
                <w:b/>
                <w:color w:val="FFFFFF"/>
                <w:spacing w:val="21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(4832)59-03-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52</w:t>
            </w:r>
          </w:p>
        </w:tc>
        <w:tc>
          <w:tcPr>
            <w:tcW w:w="1549" w:type="dxa"/>
          </w:tcPr>
          <w:p>
            <w:pPr>
              <w:pStyle w:val="TableParagraph"/>
              <w:spacing w:line="105" w:lineRule="exact" w:before="3"/>
              <w:ind w:left="129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Киров</w:t>
            </w:r>
            <w:r>
              <w:rPr>
                <w:rFonts w:ascii="Roboto Bk" w:hAnsi="Roboto Bk"/>
                <w:b/>
                <w:color w:val="FFFFFF"/>
                <w:spacing w:val="24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(8332)68-02-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04</w:t>
            </w:r>
          </w:p>
        </w:tc>
        <w:tc>
          <w:tcPr>
            <w:tcW w:w="1843" w:type="dxa"/>
          </w:tcPr>
          <w:p>
            <w:pPr>
              <w:pStyle w:val="TableParagraph"/>
              <w:spacing w:line="105" w:lineRule="exact" w:before="3"/>
              <w:ind w:left="74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2"/>
                <w:sz w:val="10"/>
              </w:rPr>
              <w:t>Новосибирск</w:t>
            </w:r>
            <w:r>
              <w:rPr>
                <w:rFonts w:ascii="Roboto Bk" w:hAnsi="Roboto Bk"/>
                <w:b/>
                <w:color w:val="FFFFFF"/>
                <w:spacing w:val="-1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2"/>
                <w:sz w:val="10"/>
              </w:rPr>
              <w:t>(383)227-86-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73</w:t>
            </w:r>
          </w:p>
        </w:tc>
        <w:tc>
          <w:tcPr>
            <w:tcW w:w="1761" w:type="dxa"/>
          </w:tcPr>
          <w:p>
            <w:pPr>
              <w:pStyle w:val="TableParagraph"/>
              <w:spacing w:line="105" w:lineRule="exact" w:before="3"/>
              <w:ind w:left="93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Симферополь</w:t>
            </w:r>
            <w:r>
              <w:rPr>
                <w:rFonts w:ascii="Roboto Bk" w:hAnsi="Roboto Bk"/>
                <w:b/>
                <w:color w:val="FFFFFF"/>
                <w:spacing w:val="34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(3652)67-13-</w:t>
            </w:r>
            <w:r>
              <w:rPr>
                <w:rFonts w:ascii="Roboto Bk" w:hAnsi="Roboto Bk"/>
                <w:b/>
                <w:color w:val="FFFFFF"/>
                <w:spacing w:val="-7"/>
                <w:sz w:val="10"/>
              </w:rPr>
              <w:t>56</w:t>
            </w:r>
          </w:p>
        </w:tc>
        <w:tc>
          <w:tcPr>
            <w:tcW w:w="1431" w:type="dxa"/>
          </w:tcPr>
          <w:p>
            <w:pPr>
              <w:pStyle w:val="TableParagraph"/>
              <w:spacing w:line="105" w:lineRule="exact" w:before="3"/>
              <w:ind w:left="152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Хабаровск</w:t>
            </w:r>
            <w:r>
              <w:rPr>
                <w:rFonts w:ascii="Roboto Bk" w:hAnsi="Roboto Bk"/>
                <w:b/>
                <w:color w:val="FFFFFF"/>
                <w:spacing w:val="32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(4212)92-98-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04</w:t>
            </w:r>
          </w:p>
        </w:tc>
      </w:tr>
      <w:tr>
        <w:trPr>
          <w:trHeight w:val="128" w:hRule="atLeast"/>
        </w:trPr>
        <w:tc>
          <w:tcPr>
            <w:tcW w:w="1565" w:type="dxa"/>
          </w:tcPr>
          <w:p>
            <w:pPr>
              <w:pStyle w:val="TableParagraph"/>
              <w:spacing w:line="105" w:lineRule="exact" w:before="3"/>
              <w:ind w:left="26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Владивосток</w:t>
            </w:r>
            <w:r>
              <w:rPr>
                <w:rFonts w:ascii="Roboto Bk" w:hAnsi="Roboto Bk"/>
                <w:b/>
                <w:color w:val="FFFFFF"/>
                <w:spacing w:val="30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(423)249-28-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31</w:t>
            </w:r>
          </w:p>
        </w:tc>
        <w:tc>
          <w:tcPr>
            <w:tcW w:w="1549" w:type="dxa"/>
          </w:tcPr>
          <w:p>
            <w:pPr>
              <w:pStyle w:val="TableParagraph"/>
              <w:spacing w:line="105" w:lineRule="exact" w:before="3"/>
              <w:ind w:left="129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Коломна</w:t>
            </w:r>
            <w:r>
              <w:rPr>
                <w:rFonts w:ascii="Roboto Bk" w:hAnsi="Roboto Bk"/>
                <w:b/>
                <w:color w:val="FFFFFF"/>
                <w:spacing w:val="32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(4966)23-41-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49</w:t>
            </w:r>
          </w:p>
        </w:tc>
        <w:tc>
          <w:tcPr>
            <w:tcW w:w="1843" w:type="dxa"/>
          </w:tcPr>
          <w:p>
            <w:pPr>
              <w:pStyle w:val="TableParagraph"/>
              <w:spacing w:line="105" w:lineRule="exact" w:before="3"/>
              <w:ind w:left="74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w w:val="90"/>
                <w:sz w:val="10"/>
              </w:rPr>
              <w:t>Омск</w:t>
            </w:r>
            <w:r>
              <w:rPr>
                <w:rFonts w:ascii="Roboto Bk" w:hAnsi="Roboto Bk"/>
                <w:b/>
                <w:color w:val="FFFFFF"/>
                <w:spacing w:val="32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w w:val="90"/>
                <w:sz w:val="10"/>
              </w:rPr>
              <w:t>(3812)21-46-</w:t>
            </w:r>
            <w:r>
              <w:rPr>
                <w:rFonts w:ascii="Roboto Bk" w:hAnsi="Roboto Bk"/>
                <w:b/>
                <w:color w:val="FFFFFF"/>
                <w:spacing w:val="-5"/>
                <w:w w:val="90"/>
                <w:sz w:val="10"/>
              </w:rPr>
              <w:t>40</w:t>
            </w:r>
          </w:p>
        </w:tc>
        <w:tc>
          <w:tcPr>
            <w:tcW w:w="1761" w:type="dxa"/>
          </w:tcPr>
          <w:p>
            <w:pPr>
              <w:pStyle w:val="TableParagraph"/>
              <w:spacing w:line="105" w:lineRule="exact" w:before="3"/>
              <w:ind w:left="93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Смоленск</w:t>
            </w:r>
            <w:r>
              <w:rPr>
                <w:rFonts w:ascii="Roboto Bk" w:hAnsi="Roboto Bk"/>
                <w:b/>
                <w:color w:val="FFFFFF"/>
                <w:spacing w:val="29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(4812)29-41-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54</w:t>
            </w:r>
          </w:p>
        </w:tc>
        <w:tc>
          <w:tcPr>
            <w:tcW w:w="1431" w:type="dxa"/>
          </w:tcPr>
          <w:p>
            <w:pPr>
              <w:pStyle w:val="TableParagraph"/>
              <w:spacing w:line="105" w:lineRule="exact" w:before="3"/>
              <w:ind w:left="152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Чебоксары</w:t>
            </w:r>
            <w:r>
              <w:rPr>
                <w:rFonts w:ascii="Roboto Bk" w:hAnsi="Roboto Bk"/>
                <w:b/>
                <w:color w:val="FFFFFF"/>
                <w:spacing w:val="25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(8352)28-53-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07</w:t>
            </w:r>
          </w:p>
        </w:tc>
      </w:tr>
      <w:tr>
        <w:trPr>
          <w:trHeight w:val="128" w:hRule="atLeast"/>
        </w:trPr>
        <w:tc>
          <w:tcPr>
            <w:tcW w:w="1565" w:type="dxa"/>
          </w:tcPr>
          <w:p>
            <w:pPr>
              <w:pStyle w:val="TableParagraph"/>
              <w:spacing w:line="105" w:lineRule="exact" w:before="3"/>
              <w:ind w:left="26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Владикавказ</w:t>
            </w:r>
            <w:r>
              <w:rPr>
                <w:rFonts w:ascii="Roboto Bk" w:hAnsi="Roboto Bk"/>
                <w:b/>
                <w:color w:val="FFFFFF"/>
                <w:spacing w:val="28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(8672)28-90-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48</w:t>
            </w:r>
          </w:p>
        </w:tc>
        <w:tc>
          <w:tcPr>
            <w:tcW w:w="1549" w:type="dxa"/>
          </w:tcPr>
          <w:p>
            <w:pPr>
              <w:pStyle w:val="TableParagraph"/>
              <w:spacing w:line="105" w:lineRule="exact" w:before="3"/>
              <w:ind w:left="129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Кострома</w:t>
            </w:r>
            <w:r>
              <w:rPr>
                <w:rFonts w:ascii="Roboto Bk" w:hAnsi="Roboto Bk"/>
                <w:b/>
                <w:color w:val="FFFFFF"/>
                <w:spacing w:val="29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(4942)77-07-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48</w:t>
            </w:r>
          </w:p>
        </w:tc>
        <w:tc>
          <w:tcPr>
            <w:tcW w:w="1843" w:type="dxa"/>
          </w:tcPr>
          <w:p>
            <w:pPr>
              <w:pStyle w:val="TableParagraph"/>
              <w:spacing w:line="105" w:lineRule="exact" w:before="3"/>
              <w:ind w:left="74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Орел</w:t>
            </w:r>
            <w:r>
              <w:rPr>
                <w:rFonts w:ascii="Roboto Bk" w:hAnsi="Roboto Bk"/>
                <w:b/>
                <w:color w:val="FFFFFF"/>
                <w:spacing w:val="17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(4862)44-53-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42</w:t>
            </w:r>
          </w:p>
        </w:tc>
        <w:tc>
          <w:tcPr>
            <w:tcW w:w="1761" w:type="dxa"/>
          </w:tcPr>
          <w:p>
            <w:pPr>
              <w:pStyle w:val="TableParagraph"/>
              <w:spacing w:line="105" w:lineRule="exact" w:before="3"/>
              <w:ind w:left="93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Сочи</w:t>
            </w:r>
            <w:r>
              <w:rPr>
                <w:rFonts w:ascii="Roboto Bk" w:hAnsi="Roboto Bk"/>
                <w:b/>
                <w:color w:val="FFFFFF"/>
                <w:spacing w:val="16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(862)225-72-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31</w:t>
            </w:r>
          </w:p>
        </w:tc>
        <w:tc>
          <w:tcPr>
            <w:tcW w:w="1431" w:type="dxa"/>
          </w:tcPr>
          <w:p>
            <w:pPr>
              <w:pStyle w:val="TableParagraph"/>
              <w:spacing w:line="105" w:lineRule="exact" w:before="3"/>
              <w:ind w:left="152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Челябинск</w:t>
            </w:r>
            <w:r>
              <w:rPr>
                <w:rFonts w:ascii="Roboto Bk" w:hAnsi="Roboto Bk"/>
                <w:b/>
                <w:color w:val="FFFFFF"/>
                <w:spacing w:val="30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(351)202-03-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61</w:t>
            </w:r>
          </w:p>
        </w:tc>
      </w:tr>
      <w:tr>
        <w:trPr>
          <w:trHeight w:val="128" w:hRule="atLeast"/>
        </w:trPr>
        <w:tc>
          <w:tcPr>
            <w:tcW w:w="1565" w:type="dxa"/>
          </w:tcPr>
          <w:p>
            <w:pPr>
              <w:pStyle w:val="TableParagraph"/>
              <w:spacing w:line="105" w:lineRule="exact" w:before="3"/>
              <w:ind w:left="26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Владимир</w:t>
            </w:r>
            <w:r>
              <w:rPr>
                <w:rFonts w:ascii="Roboto Bk" w:hAnsi="Roboto Bk"/>
                <w:b/>
                <w:color w:val="FFFFFF"/>
                <w:spacing w:val="26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(4922)49-43-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18</w:t>
            </w:r>
          </w:p>
        </w:tc>
        <w:tc>
          <w:tcPr>
            <w:tcW w:w="1549" w:type="dxa"/>
          </w:tcPr>
          <w:p>
            <w:pPr>
              <w:pStyle w:val="TableParagraph"/>
              <w:spacing w:line="105" w:lineRule="exact" w:before="3"/>
              <w:ind w:left="129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Краснодар</w:t>
            </w:r>
            <w:r>
              <w:rPr>
                <w:rFonts w:ascii="Roboto Bk" w:hAnsi="Roboto Bk"/>
                <w:b/>
                <w:color w:val="FFFFFF"/>
                <w:spacing w:val="36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(861)203-40-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90</w:t>
            </w:r>
          </w:p>
        </w:tc>
        <w:tc>
          <w:tcPr>
            <w:tcW w:w="1843" w:type="dxa"/>
          </w:tcPr>
          <w:p>
            <w:pPr>
              <w:pStyle w:val="TableParagraph"/>
              <w:spacing w:line="105" w:lineRule="exact" w:before="3"/>
              <w:ind w:left="74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Оренбург</w:t>
            </w:r>
            <w:r>
              <w:rPr>
                <w:rFonts w:ascii="Roboto Bk" w:hAnsi="Roboto Bk"/>
                <w:b/>
                <w:color w:val="FFFFFF"/>
                <w:spacing w:val="27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(3532)37-68-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04</w:t>
            </w:r>
          </w:p>
        </w:tc>
        <w:tc>
          <w:tcPr>
            <w:tcW w:w="1761" w:type="dxa"/>
          </w:tcPr>
          <w:p>
            <w:pPr>
              <w:pStyle w:val="TableParagraph"/>
              <w:spacing w:line="105" w:lineRule="exact" w:before="3"/>
              <w:ind w:left="93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2"/>
                <w:sz w:val="10"/>
              </w:rPr>
              <w:t>Ставрополь</w:t>
            </w:r>
            <w:r>
              <w:rPr>
                <w:rFonts w:ascii="Roboto Bk" w:hAnsi="Roboto Bk"/>
                <w:b/>
                <w:color w:val="FFFFFF"/>
                <w:spacing w:val="-3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2"/>
                <w:sz w:val="10"/>
              </w:rPr>
              <w:t>(8652)20-65-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13</w:t>
            </w:r>
          </w:p>
        </w:tc>
        <w:tc>
          <w:tcPr>
            <w:tcW w:w="1431" w:type="dxa"/>
          </w:tcPr>
          <w:p>
            <w:pPr>
              <w:pStyle w:val="TableParagraph"/>
              <w:spacing w:line="105" w:lineRule="exact" w:before="3"/>
              <w:ind w:left="152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Череповец</w:t>
            </w:r>
            <w:r>
              <w:rPr>
                <w:rFonts w:ascii="Roboto Bk" w:hAnsi="Roboto Bk"/>
                <w:b/>
                <w:color w:val="FFFFFF"/>
                <w:spacing w:val="36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(8202)49-02-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64</w:t>
            </w:r>
          </w:p>
        </w:tc>
      </w:tr>
      <w:tr>
        <w:trPr>
          <w:trHeight w:val="128" w:hRule="atLeast"/>
        </w:trPr>
        <w:tc>
          <w:tcPr>
            <w:tcW w:w="1565" w:type="dxa"/>
          </w:tcPr>
          <w:p>
            <w:pPr>
              <w:pStyle w:val="TableParagraph"/>
              <w:spacing w:line="105" w:lineRule="exact" w:before="3"/>
              <w:ind w:left="26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Волгоград</w:t>
            </w:r>
            <w:r>
              <w:rPr>
                <w:rFonts w:ascii="Roboto Bk" w:hAnsi="Roboto Bk"/>
                <w:b/>
                <w:color w:val="FFFFFF"/>
                <w:spacing w:val="26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(844)278-03-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48</w:t>
            </w:r>
          </w:p>
        </w:tc>
        <w:tc>
          <w:tcPr>
            <w:tcW w:w="1549" w:type="dxa"/>
          </w:tcPr>
          <w:p>
            <w:pPr>
              <w:pStyle w:val="TableParagraph"/>
              <w:spacing w:line="105" w:lineRule="exact" w:before="3"/>
              <w:ind w:left="129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2"/>
                <w:sz w:val="10"/>
              </w:rPr>
              <w:t>Красноярск (391)204-63-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61</w:t>
            </w:r>
          </w:p>
        </w:tc>
        <w:tc>
          <w:tcPr>
            <w:tcW w:w="1843" w:type="dxa"/>
          </w:tcPr>
          <w:p>
            <w:pPr>
              <w:pStyle w:val="TableParagraph"/>
              <w:spacing w:line="105" w:lineRule="exact" w:before="3"/>
              <w:ind w:left="74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Пенза</w:t>
            </w:r>
            <w:r>
              <w:rPr>
                <w:rFonts w:ascii="Roboto Bk" w:hAnsi="Roboto Bk"/>
                <w:b/>
                <w:color w:val="FFFFFF"/>
                <w:spacing w:val="18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(8412)22-31-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16</w:t>
            </w:r>
          </w:p>
        </w:tc>
        <w:tc>
          <w:tcPr>
            <w:tcW w:w="1761" w:type="dxa"/>
          </w:tcPr>
          <w:p>
            <w:pPr>
              <w:pStyle w:val="TableParagraph"/>
              <w:spacing w:line="105" w:lineRule="exact" w:before="3"/>
              <w:ind w:left="93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w w:val="90"/>
                <w:sz w:val="10"/>
              </w:rPr>
              <w:t>Сургут</w:t>
            </w:r>
            <w:r>
              <w:rPr>
                <w:rFonts w:ascii="Roboto Bk" w:hAnsi="Roboto Bk"/>
                <w:b/>
                <w:color w:val="FFFFFF"/>
                <w:spacing w:val="33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w w:val="90"/>
                <w:sz w:val="10"/>
              </w:rPr>
              <w:t>(3462)77-98-</w:t>
            </w:r>
            <w:r>
              <w:rPr>
                <w:rFonts w:ascii="Roboto Bk" w:hAnsi="Roboto Bk"/>
                <w:b/>
                <w:color w:val="FFFFFF"/>
                <w:spacing w:val="-5"/>
                <w:w w:val="90"/>
                <w:sz w:val="10"/>
              </w:rPr>
              <w:t>35</w:t>
            </w:r>
          </w:p>
        </w:tc>
        <w:tc>
          <w:tcPr>
            <w:tcW w:w="1431" w:type="dxa"/>
          </w:tcPr>
          <w:p>
            <w:pPr>
              <w:pStyle w:val="TableParagraph"/>
              <w:spacing w:line="105" w:lineRule="exact" w:before="3"/>
              <w:ind w:left="152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w w:val="90"/>
                <w:sz w:val="10"/>
              </w:rPr>
              <w:t>Чита</w:t>
            </w:r>
            <w:r>
              <w:rPr>
                <w:rFonts w:ascii="Roboto Bk" w:hAnsi="Roboto Bk"/>
                <w:b/>
                <w:color w:val="FFFFFF"/>
                <w:spacing w:val="34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w w:val="90"/>
                <w:sz w:val="10"/>
              </w:rPr>
              <w:t>(3022)38-34-</w:t>
            </w:r>
            <w:r>
              <w:rPr>
                <w:rFonts w:ascii="Roboto Bk" w:hAnsi="Roboto Bk"/>
                <w:b/>
                <w:color w:val="FFFFFF"/>
                <w:spacing w:val="-5"/>
                <w:w w:val="90"/>
                <w:sz w:val="10"/>
              </w:rPr>
              <w:t>83</w:t>
            </w:r>
          </w:p>
        </w:tc>
      </w:tr>
      <w:tr>
        <w:trPr>
          <w:trHeight w:val="129" w:hRule="atLeast"/>
        </w:trPr>
        <w:tc>
          <w:tcPr>
            <w:tcW w:w="1565" w:type="dxa"/>
          </w:tcPr>
          <w:p>
            <w:pPr>
              <w:pStyle w:val="TableParagraph"/>
              <w:spacing w:line="106" w:lineRule="exact" w:before="3"/>
              <w:ind w:left="26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Вологда</w:t>
            </w:r>
            <w:r>
              <w:rPr>
                <w:rFonts w:ascii="Roboto Bk" w:hAnsi="Roboto Bk"/>
                <w:b/>
                <w:color w:val="FFFFFF"/>
                <w:spacing w:val="19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(8172)26-41-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59</w:t>
            </w:r>
          </w:p>
        </w:tc>
        <w:tc>
          <w:tcPr>
            <w:tcW w:w="1549" w:type="dxa"/>
          </w:tcPr>
          <w:p>
            <w:pPr>
              <w:pStyle w:val="TableParagraph"/>
              <w:spacing w:line="106" w:lineRule="exact" w:before="3"/>
              <w:ind w:left="129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w w:val="90"/>
                <w:sz w:val="10"/>
              </w:rPr>
              <w:t>Курск</w:t>
            </w:r>
            <w:r>
              <w:rPr>
                <w:rFonts w:ascii="Roboto Bk" w:hAnsi="Roboto Bk"/>
                <w:b/>
                <w:color w:val="FFFFFF"/>
                <w:spacing w:val="34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w w:val="90"/>
                <w:sz w:val="10"/>
              </w:rPr>
              <w:t>(4712)77-13-</w:t>
            </w:r>
            <w:r>
              <w:rPr>
                <w:rFonts w:ascii="Roboto Bk" w:hAnsi="Roboto Bk"/>
                <w:b/>
                <w:color w:val="FFFFFF"/>
                <w:spacing w:val="-5"/>
                <w:w w:val="90"/>
                <w:sz w:val="10"/>
              </w:rPr>
              <w:t>04</w:t>
            </w:r>
          </w:p>
        </w:tc>
        <w:tc>
          <w:tcPr>
            <w:tcW w:w="1843" w:type="dxa"/>
          </w:tcPr>
          <w:p>
            <w:pPr>
              <w:pStyle w:val="TableParagraph"/>
              <w:spacing w:line="106" w:lineRule="exact" w:before="3"/>
              <w:ind w:left="74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Петрозаводск</w:t>
            </w:r>
            <w:r>
              <w:rPr>
                <w:rFonts w:ascii="Roboto Bk" w:hAnsi="Roboto Bk"/>
                <w:b/>
                <w:color w:val="FFFFFF"/>
                <w:spacing w:val="31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(8142)55-98-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37</w:t>
            </w:r>
          </w:p>
        </w:tc>
        <w:tc>
          <w:tcPr>
            <w:tcW w:w="1761" w:type="dxa"/>
          </w:tcPr>
          <w:p>
            <w:pPr>
              <w:pStyle w:val="TableParagraph"/>
              <w:spacing w:line="106" w:lineRule="exact" w:before="3"/>
              <w:ind w:left="93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w w:val="90"/>
                <w:sz w:val="10"/>
              </w:rPr>
              <w:t>Сыктывкар</w:t>
            </w:r>
            <w:r>
              <w:rPr>
                <w:rFonts w:ascii="Roboto Bk" w:hAnsi="Roboto Bk"/>
                <w:b/>
                <w:color w:val="FFFFFF"/>
                <w:spacing w:val="46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w w:val="90"/>
                <w:sz w:val="10"/>
              </w:rPr>
              <w:t>(8212)25-95-</w:t>
            </w:r>
            <w:r>
              <w:rPr>
                <w:rFonts w:ascii="Roboto Bk" w:hAnsi="Roboto Bk"/>
                <w:b/>
                <w:color w:val="FFFFFF"/>
                <w:spacing w:val="-5"/>
                <w:w w:val="90"/>
                <w:sz w:val="10"/>
              </w:rPr>
              <w:t>17</w:t>
            </w:r>
          </w:p>
        </w:tc>
        <w:tc>
          <w:tcPr>
            <w:tcW w:w="1431" w:type="dxa"/>
          </w:tcPr>
          <w:p>
            <w:pPr>
              <w:pStyle w:val="TableParagraph"/>
              <w:spacing w:line="106" w:lineRule="exact" w:before="3"/>
              <w:ind w:left="152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w w:val="90"/>
                <w:sz w:val="10"/>
              </w:rPr>
              <w:t>Якутск</w:t>
            </w:r>
            <w:r>
              <w:rPr>
                <w:rFonts w:ascii="Roboto Bk" w:hAnsi="Roboto Bk"/>
                <w:b/>
                <w:color w:val="FFFFFF"/>
                <w:spacing w:val="35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w w:val="90"/>
                <w:sz w:val="10"/>
              </w:rPr>
              <w:t>(4112)23-90-</w:t>
            </w:r>
            <w:r>
              <w:rPr>
                <w:rFonts w:ascii="Roboto Bk" w:hAnsi="Roboto Bk"/>
                <w:b/>
                <w:color w:val="FFFFFF"/>
                <w:spacing w:val="-5"/>
                <w:w w:val="90"/>
                <w:sz w:val="10"/>
              </w:rPr>
              <w:t>97</w:t>
            </w:r>
          </w:p>
        </w:tc>
      </w:tr>
      <w:tr>
        <w:trPr>
          <w:trHeight w:val="129" w:hRule="atLeast"/>
        </w:trPr>
        <w:tc>
          <w:tcPr>
            <w:tcW w:w="1565" w:type="dxa"/>
          </w:tcPr>
          <w:p>
            <w:pPr>
              <w:pStyle w:val="TableParagraph"/>
              <w:spacing w:line="105" w:lineRule="exact" w:before="4"/>
              <w:ind w:left="26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Воронеж</w:t>
            </w:r>
            <w:r>
              <w:rPr>
                <w:rFonts w:ascii="Roboto Bk" w:hAnsi="Roboto Bk"/>
                <w:b/>
                <w:color w:val="FFFFFF"/>
                <w:spacing w:val="18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(473)204-51-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73</w:t>
            </w:r>
          </w:p>
        </w:tc>
        <w:tc>
          <w:tcPr>
            <w:tcW w:w="1549" w:type="dxa"/>
          </w:tcPr>
          <w:p>
            <w:pPr>
              <w:pStyle w:val="TableParagraph"/>
              <w:spacing w:line="105" w:lineRule="exact" w:before="4"/>
              <w:ind w:left="129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Курган</w:t>
            </w:r>
            <w:r>
              <w:rPr>
                <w:rFonts w:ascii="Roboto Bk" w:hAnsi="Roboto Bk"/>
                <w:b/>
                <w:color w:val="FFFFFF"/>
                <w:spacing w:val="23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(3522)50-90-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47</w:t>
            </w:r>
          </w:p>
        </w:tc>
        <w:tc>
          <w:tcPr>
            <w:tcW w:w="1843" w:type="dxa"/>
          </w:tcPr>
          <w:p>
            <w:pPr>
              <w:pStyle w:val="TableParagraph"/>
              <w:spacing w:line="105" w:lineRule="exact" w:before="4"/>
              <w:ind w:left="74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Псков</w:t>
            </w:r>
            <w:r>
              <w:rPr>
                <w:rFonts w:ascii="Roboto Bk" w:hAnsi="Roboto Bk"/>
                <w:b/>
                <w:color w:val="FFFFFF"/>
                <w:spacing w:val="18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(8112)59-10-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37</w:t>
            </w:r>
          </w:p>
        </w:tc>
        <w:tc>
          <w:tcPr>
            <w:tcW w:w="1761" w:type="dxa"/>
          </w:tcPr>
          <w:p>
            <w:pPr>
              <w:pStyle w:val="TableParagraph"/>
              <w:spacing w:line="105" w:lineRule="exact" w:before="4"/>
              <w:ind w:left="93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Тамбов</w:t>
            </w:r>
            <w:r>
              <w:rPr>
                <w:rFonts w:ascii="Roboto Bk" w:hAnsi="Roboto Bk"/>
                <w:b/>
                <w:color w:val="FFFFFF"/>
                <w:spacing w:val="23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(4752)50-40-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97</w:t>
            </w:r>
          </w:p>
        </w:tc>
        <w:tc>
          <w:tcPr>
            <w:tcW w:w="1431" w:type="dxa"/>
          </w:tcPr>
          <w:p>
            <w:pPr>
              <w:pStyle w:val="TableParagraph"/>
              <w:spacing w:line="105" w:lineRule="exact" w:before="4"/>
              <w:ind w:left="152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2"/>
                <w:sz w:val="10"/>
              </w:rPr>
              <w:t>Ярославль</w:t>
            </w:r>
            <w:r>
              <w:rPr>
                <w:rFonts w:ascii="Roboto Bk" w:hAnsi="Roboto Bk"/>
                <w:b/>
                <w:color w:val="FFFFFF"/>
                <w:spacing w:val="2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2"/>
                <w:sz w:val="10"/>
              </w:rPr>
              <w:t>(4852)69-52-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93</w:t>
            </w:r>
          </w:p>
        </w:tc>
      </w:tr>
      <w:tr>
        <w:trPr>
          <w:trHeight w:val="122" w:hRule="atLeast"/>
        </w:trPr>
        <w:tc>
          <w:tcPr>
            <w:tcW w:w="1565" w:type="dxa"/>
          </w:tcPr>
          <w:p>
            <w:pPr>
              <w:pStyle w:val="TableParagraph"/>
              <w:spacing w:line="100" w:lineRule="exact" w:before="3"/>
              <w:ind w:left="26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Екатеринбург</w:t>
            </w:r>
            <w:r>
              <w:rPr>
                <w:rFonts w:ascii="Roboto Bk" w:hAnsi="Roboto Bk"/>
                <w:b/>
                <w:color w:val="FFFFFF"/>
                <w:spacing w:val="38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(343)384-55-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89</w:t>
            </w:r>
          </w:p>
        </w:tc>
        <w:tc>
          <w:tcPr>
            <w:tcW w:w="1549" w:type="dxa"/>
          </w:tcPr>
          <w:p>
            <w:pPr>
              <w:pStyle w:val="TableParagraph"/>
              <w:spacing w:line="100" w:lineRule="exact" w:before="3"/>
              <w:ind w:left="129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Липецк</w:t>
            </w:r>
            <w:r>
              <w:rPr>
                <w:rFonts w:ascii="Roboto Bk" w:hAnsi="Roboto Bk"/>
                <w:b/>
                <w:color w:val="FFFFFF"/>
                <w:spacing w:val="19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(4742)52-20-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81</w:t>
            </w:r>
          </w:p>
        </w:tc>
        <w:tc>
          <w:tcPr>
            <w:tcW w:w="1843" w:type="dxa"/>
          </w:tcPr>
          <w:p>
            <w:pPr>
              <w:pStyle w:val="TableParagraph"/>
              <w:spacing w:line="100" w:lineRule="exact" w:before="3"/>
              <w:ind w:left="74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Пермь</w:t>
            </w:r>
            <w:r>
              <w:rPr>
                <w:rFonts w:ascii="Roboto Bk" w:hAnsi="Roboto Bk"/>
                <w:b/>
                <w:color w:val="FFFFFF"/>
                <w:spacing w:val="16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(342)205-81-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47</w:t>
            </w:r>
          </w:p>
        </w:tc>
        <w:tc>
          <w:tcPr>
            <w:tcW w:w="1761" w:type="dxa"/>
          </w:tcPr>
          <w:p>
            <w:pPr>
              <w:pStyle w:val="TableParagraph"/>
              <w:spacing w:line="100" w:lineRule="exact" w:before="3"/>
              <w:ind w:left="93"/>
              <w:rPr>
                <w:rFonts w:ascii="Roboto Bk" w:hAnsi="Roboto Bk"/>
                <w:b/>
                <w:sz w:val="10"/>
              </w:rPr>
            </w:pP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Тверь</w:t>
            </w:r>
            <w:r>
              <w:rPr>
                <w:rFonts w:ascii="Roboto Bk" w:hAnsi="Roboto Bk"/>
                <w:b/>
                <w:color w:val="FFFFFF"/>
                <w:spacing w:val="22"/>
                <w:sz w:val="10"/>
              </w:rPr>
              <w:t> </w:t>
            </w:r>
            <w:r>
              <w:rPr>
                <w:rFonts w:ascii="Roboto Bk" w:hAnsi="Roboto Bk"/>
                <w:b/>
                <w:color w:val="FFFFFF"/>
                <w:spacing w:val="-4"/>
                <w:sz w:val="10"/>
              </w:rPr>
              <w:t>(4822)63-31-</w:t>
            </w:r>
            <w:r>
              <w:rPr>
                <w:rFonts w:ascii="Roboto Bk" w:hAnsi="Roboto Bk"/>
                <w:b/>
                <w:color w:val="FFFFFF"/>
                <w:spacing w:val="-5"/>
                <w:sz w:val="10"/>
              </w:rPr>
              <w:t>35</w:t>
            </w:r>
          </w:p>
        </w:tc>
        <w:tc>
          <w:tcPr>
            <w:tcW w:w="1431" w:type="dxa"/>
          </w:tcPr>
          <w:p>
            <w:pPr>
              <w:pStyle w:val="TableParagraph"/>
              <w:rPr>
                <w:rFonts w:ascii="Times New Roman"/>
                <w:sz w:val="6"/>
              </w:rPr>
            </w:pPr>
          </w:p>
        </w:tc>
      </w:tr>
    </w:tbl>
    <w:p>
      <w:pPr>
        <w:pStyle w:val="BodyText"/>
        <w:spacing w:before="28"/>
        <w:rPr>
          <w:rFonts w:ascii="Roboto Bk"/>
          <w:b/>
          <w:sz w:val="17"/>
        </w:rPr>
      </w:pPr>
    </w:p>
    <w:p>
      <w:pPr>
        <w:tabs>
          <w:tab w:pos="1823" w:val="left" w:leader="none"/>
          <w:tab w:pos="3670" w:val="left" w:leader="none"/>
        </w:tabs>
        <w:spacing w:before="0"/>
        <w:ind w:left="0" w:right="14" w:firstLine="0"/>
        <w:jc w:val="center"/>
        <w:rPr>
          <w:rFonts w:ascii="Roboto Bk" w:hAnsi="Roboto Bk"/>
          <w:b/>
          <w:sz w:val="10"/>
        </w:rPr>
      </w:pPr>
      <w:r>
        <w:rPr>
          <w:rFonts w:ascii="Roboto Bk" w:hAnsi="Roboto Bk"/>
          <w:b/>
          <w:color w:val="FFFFFF"/>
          <w:spacing w:val="-4"/>
          <w:sz w:val="10"/>
        </w:rPr>
        <w:t>Россия</w:t>
      </w:r>
      <w:r>
        <w:rPr>
          <w:rFonts w:ascii="Roboto Bk" w:hAnsi="Roboto Bk"/>
          <w:b/>
          <w:color w:val="FFFFFF"/>
          <w:spacing w:val="34"/>
          <w:sz w:val="10"/>
        </w:rPr>
        <w:t> </w:t>
      </w:r>
      <w:r>
        <w:rPr>
          <w:rFonts w:ascii="Roboto Bk" w:hAnsi="Roboto Bk"/>
          <w:b/>
          <w:color w:val="FFFFFF"/>
          <w:spacing w:val="-4"/>
          <w:sz w:val="10"/>
        </w:rPr>
        <w:t>+7(495)268-04-</w:t>
      </w:r>
      <w:r>
        <w:rPr>
          <w:rFonts w:ascii="Roboto Bk" w:hAnsi="Roboto Bk"/>
          <w:b/>
          <w:color w:val="FFFFFF"/>
          <w:spacing w:val="-5"/>
          <w:sz w:val="10"/>
        </w:rPr>
        <w:t>70</w:t>
      </w:r>
      <w:r>
        <w:rPr>
          <w:rFonts w:ascii="Roboto Bk" w:hAnsi="Roboto Bk"/>
          <w:b/>
          <w:color w:val="FFFFFF"/>
          <w:sz w:val="10"/>
        </w:rPr>
        <w:tab/>
      </w:r>
      <w:r>
        <w:rPr>
          <w:rFonts w:ascii="Roboto Bk" w:hAnsi="Roboto Bk"/>
          <w:b/>
          <w:color w:val="FFFFFF"/>
          <w:spacing w:val="-2"/>
          <w:sz w:val="10"/>
        </w:rPr>
        <w:t>Казахстан</w:t>
      </w:r>
      <w:r>
        <w:rPr>
          <w:rFonts w:ascii="Roboto Bk" w:hAnsi="Roboto Bk"/>
          <w:b/>
          <w:color w:val="FFFFFF"/>
          <w:spacing w:val="8"/>
          <w:sz w:val="10"/>
        </w:rPr>
        <w:t> </w:t>
      </w:r>
      <w:r>
        <w:rPr>
          <w:rFonts w:ascii="Roboto Bk" w:hAnsi="Roboto Bk"/>
          <w:b/>
          <w:color w:val="FFFFFF"/>
          <w:spacing w:val="-2"/>
          <w:sz w:val="10"/>
        </w:rPr>
        <w:t>+7(7172)727-</w:t>
      </w:r>
      <w:r>
        <w:rPr>
          <w:rFonts w:ascii="Roboto Bk" w:hAnsi="Roboto Bk"/>
          <w:b/>
          <w:color w:val="FFFFFF"/>
          <w:spacing w:val="-5"/>
          <w:sz w:val="10"/>
        </w:rPr>
        <w:t>132</w:t>
      </w:r>
      <w:r>
        <w:rPr>
          <w:rFonts w:ascii="Roboto Bk" w:hAnsi="Roboto Bk"/>
          <w:b/>
          <w:color w:val="FFFFFF"/>
          <w:sz w:val="10"/>
        </w:rPr>
        <w:tab/>
      </w:r>
      <w:r>
        <w:rPr>
          <w:rFonts w:ascii="Roboto Bk" w:hAnsi="Roboto Bk"/>
          <w:b/>
          <w:color w:val="FFFFFF"/>
          <w:spacing w:val="-2"/>
          <w:sz w:val="10"/>
        </w:rPr>
        <w:t>Киргизия</w:t>
      </w:r>
      <w:r>
        <w:rPr>
          <w:rFonts w:ascii="Roboto Bk" w:hAnsi="Roboto Bk"/>
          <w:b/>
          <w:color w:val="FFFFFF"/>
          <w:spacing w:val="7"/>
          <w:sz w:val="10"/>
        </w:rPr>
        <w:t> </w:t>
      </w:r>
      <w:r>
        <w:rPr>
          <w:rFonts w:ascii="Roboto Bk" w:hAnsi="Roboto Bk"/>
          <w:b/>
          <w:color w:val="FFFFFF"/>
          <w:spacing w:val="-2"/>
          <w:sz w:val="10"/>
        </w:rPr>
        <w:t>+996(312)96-26-</w:t>
      </w:r>
      <w:r>
        <w:rPr>
          <w:rFonts w:ascii="Roboto Bk" w:hAnsi="Roboto Bk"/>
          <w:b/>
          <w:color w:val="FFFFFF"/>
          <w:spacing w:val="-5"/>
          <w:sz w:val="10"/>
        </w:rPr>
        <w:t>47</w:t>
      </w:r>
    </w:p>
    <w:p>
      <w:pPr>
        <w:pStyle w:val="BodyText"/>
        <w:spacing w:before="83"/>
        <w:rPr>
          <w:rFonts w:ascii="Roboto Bk"/>
          <w:b/>
          <w:sz w:val="10"/>
        </w:rPr>
      </w:pPr>
    </w:p>
    <w:p>
      <w:pPr>
        <w:spacing w:before="0"/>
        <w:ind w:left="1691" w:right="1409" w:firstLine="0"/>
        <w:jc w:val="center"/>
        <w:rPr>
          <w:sz w:val="17"/>
        </w:rPr>
      </w:pPr>
      <w:r>
        <w:rPr>
          <w:color w:val="FFFFFF"/>
          <w:spacing w:val="-4"/>
          <w:sz w:val="17"/>
        </w:rPr>
        <w:t>эл.почта:</w:t>
      </w:r>
      <w:r>
        <w:rPr>
          <w:color w:val="FFFFFF"/>
          <w:spacing w:val="8"/>
          <w:sz w:val="17"/>
        </w:rPr>
        <w:t> </w:t>
      </w:r>
      <w:hyperlink r:id="rId5">
        <w:r>
          <w:rPr>
            <w:rFonts w:ascii="Arial MT" w:hAnsi="Arial MT"/>
            <w:color w:val="FFFFFF"/>
            <w:spacing w:val="-4"/>
            <w:sz w:val="17"/>
          </w:rPr>
          <w:t>nva</w:t>
        </w:r>
        <w:r>
          <w:rPr>
            <w:color w:val="FFFFFF"/>
            <w:spacing w:val="-4"/>
            <w:sz w:val="17"/>
          </w:rPr>
          <w:t>@nt-rt.ru</w:t>
        </w:r>
      </w:hyperlink>
      <w:r>
        <w:rPr>
          <w:color w:val="FFFFFF"/>
          <w:spacing w:val="8"/>
          <w:sz w:val="17"/>
        </w:rPr>
        <w:t> </w:t>
      </w:r>
      <w:r>
        <w:rPr>
          <w:color w:val="FFFFFF"/>
          <w:spacing w:val="-4"/>
          <w:sz w:val="17"/>
        </w:rPr>
        <w:t>||</w:t>
      </w:r>
      <w:r>
        <w:rPr>
          <w:color w:val="FFFFFF"/>
          <w:spacing w:val="8"/>
          <w:sz w:val="17"/>
        </w:rPr>
        <w:t> </w:t>
      </w:r>
      <w:r>
        <w:rPr>
          <w:color w:val="FFFFFF"/>
          <w:spacing w:val="-4"/>
          <w:sz w:val="17"/>
        </w:rPr>
        <w:t>cайт:</w:t>
      </w:r>
      <w:r>
        <w:rPr>
          <w:color w:val="FFFFFF"/>
          <w:spacing w:val="8"/>
          <w:sz w:val="17"/>
        </w:rPr>
        <w:t> </w:t>
      </w:r>
      <w:hyperlink r:id="rId6">
        <w:r>
          <w:rPr>
            <w:color w:val="FFFFFF"/>
            <w:spacing w:val="-4"/>
            <w:sz w:val="17"/>
          </w:rPr>
          <w:t>https://</w:t>
        </w:r>
        <w:r>
          <w:rPr>
            <w:rFonts w:ascii="Arial MT" w:hAnsi="Arial MT"/>
            <w:color w:val="FFFFFF"/>
            <w:spacing w:val="-4"/>
            <w:sz w:val="17"/>
          </w:rPr>
          <w:t>navien</w:t>
        </w:r>
        <w:r>
          <w:rPr>
            <w:color w:val="FFFFFF"/>
            <w:spacing w:val="-4"/>
            <w:sz w:val="17"/>
          </w:rPr>
          <w:t>.nt-rt.ru/</w:t>
        </w:r>
      </w:hyperlink>
    </w:p>
    <w:sectPr>
      <w:footerReference w:type="even" r:id="rId197"/>
      <w:pgSz w:w="8400" w:h="11910"/>
      <w:pgMar w:header="0" w:footer="0" w:top="134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Impact">
    <w:altName w:val="Impact"/>
    <w:charset w:val="1"/>
    <w:family w:val="swiss"/>
    <w:pitch w:val="variable"/>
  </w:font>
  <w:font w:name="Arial MT">
    <w:altName w:val="Arial MT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Segoe UI">
    <w:altName w:val="Segoe UI"/>
    <w:charset w:val="1"/>
    <w:family w:val="swiss"/>
    <w:pitch w:val="variable"/>
  </w:font>
  <w:font w:name="Georgia">
    <w:altName w:val="Georgia"/>
    <w:charset w:val="1"/>
    <w:family w:val="roman"/>
    <w:pitch w:val="variable"/>
  </w:font>
  <w:font w:name="Consolas">
    <w:altName w:val="Consolas"/>
    <w:charset w:val="1"/>
    <w:family w:val="modern"/>
    <w:pitch w:val="default"/>
  </w:font>
  <w:font w:name="Tahoma">
    <w:altName w:val="Tahoma"/>
    <w:charset w:val="1"/>
    <w:family w:val="swiss"/>
    <w:pitch w:val="variable"/>
  </w:font>
  <w:font w:name="Franklin Gothic Medium">
    <w:altName w:val="Franklin Gothic Medium"/>
    <w:charset w:val="1"/>
    <w:family w:val="swiss"/>
    <w:pitch w:val="variable"/>
  </w:font>
  <w:font w:name="Microsoft Sans Serif">
    <w:altName w:val="Microsoft Sans Serif"/>
    <w:charset w:val="1"/>
    <w:family w:val="swiss"/>
    <w:pitch w:val="variable"/>
  </w:font>
  <w:font w:name="Roboto Bk">
    <w:altName w:val="Roboto Bk"/>
    <w:charset w:val="1"/>
    <w:family w:val="auto"/>
    <w:pitch w:val="variable"/>
  </w:font>
</w:fonts>
</file>

<file path=word/footer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4953600">
              <wp:simplePos x="0" y="0"/>
              <wp:positionH relativeFrom="page">
                <wp:posOffset>446405</wp:posOffset>
              </wp:positionH>
              <wp:positionV relativeFrom="page">
                <wp:posOffset>7107019</wp:posOffset>
              </wp:positionV>
              <wp:extent cx="166370" cy="142240"/>
              <wp:effectExtent l="0" t="0" r="0" b="0"/>
              <wp:wrapNone/>
              <wp:docPr id="7" name="Textbox 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7" name="Textbox 7"/>
                    <wps:cNvSpPr txBox="1"/>
                    <wps:spPr>
                      <a:xfrm>
                        <a:off x="0" y="0"/>
                        <a:ext cx="166370" cy="1422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4"/>
                            <w:ind w:left="79"/>
                          </w:pP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> PAGE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</w:rPr>
                            <w:t>14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5.150002pt;margin-top:559.607849pt;width:13.1pt;height:11.2pt;mso-position-horizontal-relative:page;mso-position-vertical-relative:page;z-index:-18362880" type="#_x0000_t202" id="docshape6" filled="false" stroked="false">
              <v:textbox inset="0,0,0,0">
                <w:txbxContent>
                  <w:p>
                    <w:pPr>
                      <w:pStyle w:val="BodyText"/>
                      <w:spacing w:before="4"/>
                      <w:ind w:left="79"/>
                    </w:pP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> PAGE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>
                      <w:rPr>
                        <w:spacing w:val="-5"/>
                      </w:rPr>
                      <w:t>14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19"/>
      </w:rPr>
    </w:pPr>
    <w:r>
      <w:rPr>
        <w:sz w:val="19"/>
      </w:rPr>
      <mc:AlternateContent>
        <mc:Choice Requires="wps">
          <w:drawing>
            <wp:anchor distT="0" distB="0" distL="0" distR="0" allowOverlap="1" layoutInCell="1" locked="0" behindDoc="1" simplePos="0" relativeHeight="484954112">
              <wp:simplePos x="0" y="0"/>
              <wp:positionH relativeFrom="page">
                <wp:posOffset>4707890</wp:posOffset>
              </wp:positionH>
              <wp:positionV relativeFrom="page">
                <wp:posOffset>7105889</wp:posOffset>
              </wp:positionV>
              <wp:extent cx="174625" cy="143510"/>
              <wp:effectExtent l="0" t="0" r="0" b="0"/>
              <wp:wrapNone/>
              <wp:docPr id="8" name="Textbox 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8" name="Textbox 8"/>
                    <wps:cNvSpPr txBox="1"/>
                    <wps:spPr>
                      <a:xfrm>
                        <a:off x="0" y="0"/>
                        <a:ext cx="174625" cy="1435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4"/>
                            <w:ind w:left="20"/>
                          </w:pP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> PAGE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</w:rPr>
                            <w:t>53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70.700012pt;margin-top:559.51886pt;width:13.75pt;height:11.3pt;mso-position-horizontal-relative:page;mso-position-vertical-relative:page;z-index:-18362368" type="#_x0000_t202" id="docshape7" filled="false" stroked="false">
              <v:textbox inset="0,0,0,0">
                <w:txbxContent>
                  <w:p>
                    <w:pPr>
                      <w:pStyle w:val="BodyText"/>
                      <w:spacing w:before="4"/>
                      <w:ind w:left="20"/>
                    </w:pP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> PAGE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>
                      <w:rPr>
                        <w:spacing w:val="-5"/>
                      </w:rPr>
                      <w:t>53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4954624">
              <wp:simplePos x="0" y="0"/>
              <wp:positionH relativeFrom="page">
                <wp:posOffset>4683125</wp:posOffset>
              </wp:positionH>
              <wp:positionV relativeFrom="page">
                <wp:posOffset>7110194</wp:posOffset>
              </wp:positionV>
              <wp:extent cx="193040" cy="139065"/>
              <wp:effectExtent l="0" t="0" r="0" b="0"/>
              <wp:wrapNone/>
              <wp:docPr id="110" name="Textbox 11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10" name="Textbox 110"/>
                    <wps:cNvSpPr txBox="1"/>
                    <wps:spPr>
                      <a:xfrm>
                        <a:off x="0" y="0"/>
                        <a:ext cx="193040" cy="13906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4"/>
                            <w:ind w:left="60"/>
                          </w:pP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> PAGE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</w:rPr>
                            <w:t>31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68.75pt;margin-top:559.857849pt;width:15.2pt;height:10.95pt;mso-position-horizontal-relative:page;mso-position-vertical-relative:page;z-index:-18361856" type="#_x0000_t202" id="docshape101" filled="false" stroked="false">
              <v:textbox inset="0,0,0,0">
                <w:txbxContent>
                  <w:p>
                    <w:pPr>
                      <w:pStyle w:val="BodyText"/>
                      <w:spacing w:before="4"/>
                      <w:ind w:left="60"/>
                    </w:pP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> PAGE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>
                      <w:rPr>
                        <w:spacing w:val="-5"/>
                      </w:rPr>
                      <w:t>31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4955136">
              <wp:simplePos x="0" y="0"/>
              <wp:positionH relativeFrom="page">
                <wp:posOffset>449580</wp:posOffset>
              </wp:positionH>
              <wp:positionV relativeFrom="page">
                <wp:posOffset>7110194</wp:posOffset>
              </wp:positionV>
              <wp:extent cx="198755" cy="139065"/>
              <wp:effectExtent l="0" t="0" r="0" b="0"/>
              <wp:wrapNone/>
              <wp:docPr id="111" name="Textbox 11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11" name="Textbox 111"/>
                    <wps:cNvSpPr txBox="1"/>
                    <wps:spPr>
                      <a:xfrm>
                        <a:off x="0" y="0"/>
                        <a:ext cx="198755" cy="13906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4"/>
                            <w:ind w:left="60"/>
                          </w:pP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> PAGE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</w:rPr>
                            <w:t>32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5.400002pt;margin-top:559.857849pt;width:15.65pt;height:10.95pt;mso-position-horizontal-relative:page;mso-position-vertical-relative:page;z-index:-18361344" type="#_x0000_t202" id="docshape102" filled="false" stroked="false">
              <v:textbox inset="0,0,0,0">
                <w:txbxContent>
                  <w:p>
                    <w:pPr>
                      <w:pStyle w:val="BodyText"/>
                      <w:spacing w:before="4"/>
                      <w:ind w:left="60"/>
                    </w:pP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> PAGE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>
                      <w:rPr>
                        <w:spacing w:val="-5"/>
                      </w:rPr>
                      <w:t>32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30">
    <w:multiLevelType w:val="hybridMultilevel"/>
    <w:lvl w:ilvl="0">
      <w:start w:val="1"/>
      <w:numFmt w:val="decimal"/>
      <w:lvlText w:val="%1)"/>
      <w:lvlJc w:val="left"/>
      <w:pPr>
        <w:ind w:left="295" w:hanging="164"/>
        <w:jc w:val="left"/>
      </w:pPr>
      <w:rPr>
        <w:rFonts w:hint="default" w:ascii="Tahoma" w:hAnsi="Tahoma" w:eastAsia="Tahoma" w:cs="Tahoma"/>
        <w:b w:val="0"/>
        <w:bCs w:val="0"/>
        <w:i w:val="0"/>
        <w:iCs w:val="0"/>
        <w:spacing w:val="-17"/>
        <w:w w:val="86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982" w:hanging="16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665" w:hanging="16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347" w:hanging="16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030" w:hanging="16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713" w:hanging="16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395" w:hanging="16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5078" w:hanging="16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760" w:hanging="164"/>
      </w:pPr>
      <w:rPr>
        <w:rFonts w:hint="default"/>
        <w:lang w:val="ru-RU" w:eastAsia="en-US" w:bidi="ar-SA"/>
      </w:rPr>
    </w:lvl>
  </w:abstractNum>
  <w:abstractNum w:abstractNumId="45">
    <w:multiLevelType w:val="hybridMultilevel"/>
    <w:lvl w:ilvl="0">
      <w:start w:val="1"/>
      <w:numFmt w:val="decimal"/>
      <w:lvlText w:val="%1."/>
      <w:lvlJc w:val="left"/>
      <w:pPr>
        <w:ind w:left="227" w:hanging="158"/>
        <w:jc w:val="left"/>
      </w:pPr>
      <w:rPr>
        <w:rFonts w:hint="default" w:ascii="Tahoma" w:hAnsi="Tahoma" w:eastAsia="Tahoma" w:cs="Tahoma"/>
        <w:b w:val="0"/>
        <w:bCs w:val="0"/>
        <w:i w:val="0"/>
        <w:iCs w:val="0"/>
        <w:spacing w:val="0"/>
        <w:w w:val="98"/>
        <w:sz w:val="11"/>
        <w:szCs w:val="11"/>
        <w:lang w:val="ru-RU" w:eastAsia="en-US" w:bidi="ar-SA"/>
      </w:rPr>
    </w:lvl>
    <w:lvl w:ilvl="1">
      <w:start w:val="0"/>
      <w:numFmt w:val="bullet"/>
      <w:lvlText w:val="•"/>
      <w:lvlJc w:val="left"/>
      <w:pPr>
        <w:ind w:left="531" w:hanging="15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842" w:hanging="15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153" w:hanging="15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464" w:hanging="15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776" w:hanging="15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087" w:hanging="15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398" w:hanging="15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2709" w:hanging="158"/>
      </w:pPr>
      <w:rPr>
        <w:rFonts w:hint="default"/>
        <w:lang w:val="ru-RU" w:eastAsia="en-US" w:bidi="ar-SA"/>
      </w:rPr>
    </w:lvl>
  </w:abstractNum>
  <w:abstractNum w:abstractNumId="44">
    <w:multiLevelType w:val="hybridMultilevel"/>
    <w:lvl w:ilvl="0">
      <w:start w:val="1"/>
      <w:numFmt w:val="decimal"/>
      <w:lvlText w:val="%1."/>
      <w:lvlJc w:val="left"/>
      <w:pPr>
        <w:ind w:left="416" w:hanging="155"/>
        <w:jc w:val="left"/>
      </w:pPr>
      <w:rPr>
        <w:rFonts w:hint="default" w:ascii="Tahoma" w:hAnsi="Tahoma" w:eastAsia="Tahoma" w:cs="Tahoma"/>
        <w:b w:val="0"/>
        <w:bCs w:val="0"/>
        <w:i w:val="0"/>
        <w:iCs w:val="0"/>
        <w:spacing w:val="-15"/>
        <w:w w:val="91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090" w:hanging="15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761" w:hanging="15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431" w:hanging="15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102" w:hanging="15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773" w:hanging="15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443" w:hanging="15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5114" w:hanging="15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784" w:hanging="155"/>
      </w:pPr>
      <w:rPr>
        <w:rFonts w:hint="default"/>
        <w:lang w:val="ru-RU" w:eastAsia="en-US" w:bidi="ar-SA"/>
      </w:rPr>
    </w:lvl>
  </w:abstractNum>
  <w:abstractNum w:abstractNumId="43">
    <w:multiLevelType w:val="hybridMultilevel"/>
    <w:lvl w:ilvl="0">
      <w:start w:val="1"/>
      <w:numFmt w:val="decimal"/>
      <w:lvlText w:val="%1."/>
      <w:lvlJc w:val="left"/>
      <w:pPr>
        <w:ind w:left="247" w:hanging="183"/>
        <w:jc w:val="left"/>
      </w:pPr>
      <w:rPr>
        <w:rFonts w:hint="default" w:ascii="Tahoma" w:hAnsi="Tahoma" w:eastAsia="Tahoma" w:cs="Tahoma"/>
        <w:b w:val="0"/>
        <w:bCs w:val="0"/>
        <w:i w:val="0"/>
        <w:iCs w:val="0"/>
        <w:spacing w:val="-16"/>
        <w:w w:val="91"/>
        <w:sz w:val="16"/>
        <w:szCs w:val="16"/>
        <w:lang w:val="ru-RU" w:eastAsia="en-US" w:bidi="ar-SA"/>
      </w:rPr>
    </w:lvl>
    <w:lvl w:ilvl="1">
      <w:start w:val="0"/>
      <w:numFmt w:val="bullet"/>
      <w:lvlText w:val="■"/>
      <w:lvlJc w:val="left"/>
      <w:pPr>
        <w:ind w:left="454" w:hanging="50"/>
      </w:pPr>
      <w:rPr>
        <w:rFonts w:hint="default" w:ascii="Arial" w:hAnsi="Arial" w:eastAsia="Arial" w:cs="Arial"/>
        <w:b w:val="0"/>
        <w:bCs w:val="0"/>
        <w:i/>
        <w:iCs/>
        <w:spacing w:val="-2"/>
        <w:w w:val="78"/>
        <w:sz w:val="6"/>
        <w:szCs w:val="6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200" w:hanging="5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5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682" w:hanging="5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422" w:hanging="5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163" w:hanging="5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904" w:hanging="5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644" w:hanging="50"/>
      </w:pPr>
      <w:rPr>
        <w:rFonts w:hint="default"/>
        <w:lang w:val="ru-RU" w:eastAsia="en-US" w:bidi="ar-SA"/>
      </w:rPr>
    </w:lvl>
  </w:abstractNum>
  <w:abstractNum w:abstractNumId="42">
    <w:multiLevelType w:val="hybridMultilevel"/>
    <w:lvl w:ilvl="0">
      <w:start w:val="0"/>
      <w:numFmt w:val="bullet"/>
      <w:lvlText w:val="■"/>
      <w:lvlJc w:val="left"/>
      <w:pPr>
        <w:ind w:left="314" w:hanging="236"/>
      </w:pPr>
      <w:rPr>
        <w:rFonts w:hint="default" w:ascii="Tahoma" w:hAnsi="Tahoma" w:eastAsia="Tahoma" w:cs="Tahoma"/>
        <w:b w:val="0"/>
        <w:bCs w:val="0"/>
        <w:i w:val="0"/>
        <w:iCs w:val="0"/>
        <w:spacing w:val="0"/>
        <w:w w:val="100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000" w:hanging="23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681" w:hanging="23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361" w:hanging="23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042" w:hanging="23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723" w:hanging="23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403" w:hanging="23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5084" w:hanging="23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764" w:hanging="236"/>
      </w:pPr>
      <w:rPr>
        <w:rFonts w:hint="default"/>
        <w:lang w:val="ru-RU" w:eastAsia="en-US" w:bidi="ar-SA"/>
      </w:rPr>
    </w:lvl>
  </w:abstractNum>
  <w:abstractNum w:abstractNumId="41">
    <w:multiLevelType w:val="hybridMultilevel"/>
    <w:lvl w:ilvl="0">
      <w:start w:val="1"/>
      <w:numFmt w:val="decimal"/>
      <w:lvlText w:val="%1)"/>
      <w:lvlJc w:val="left"/>
      <w:pPr>
        <w:ind w:left="333" w:hanging="173"/>
        <w:jc w:val="left"/>
      </w:pPr>
      <w:rPr>
        <w:rFonts w:hint="default" w:ascii="Tahoma" w:hAnsi="Tahoma" w:eastAsia="Tahoma" w:cs="Tahoma"/>
        <w:b w:val="0"/>
        <w:bCs w:val="0"/>
        <w:i w:val="0"/>
        <w:iCs w:val="0"/>
        <w:spacing w:val="-14"/>
        <w:w w:val="86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018" w:hanging="17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697" w:hanging="17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375" w:hanging="17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054" w:hanging="17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733" w:hanging="17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411" w:hanging="17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5090" w:hanging="17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768" w:hanging="173"/>
      </w:pPr>
      <w:rPr>
        <w:rFonts w:hint="default"/>
        <w:lang w:val="ru-RU" w:eastAsia="en-US" w:bidi="ar-SA"/>
      </w:rPr>
    </w:lvl>
  </w:abstractNum>
  <w:abstractNum w:abstractNumId="40">
    <w:multiLevelType w:val="hybridMultilevel"/>
    <w:lvl w:ilvl="0">
      <w:start w:val="1"/>
      <w:numFmt w:val="decimal"/>
      <w:lvlText w:val="%1)"/>
      <w:lvlJc w:val="left"/>
      <w:pPr>
        <w:ind w:left="286" w:hanging="155"/>
        <w:jc w:val="left"/>
      </w:pPr>
      <w:rPr>
        <w:rFonts w:hint="default" w:ascii="Tahoma" w:hAnsi="Tahoma" w:eastAsia="Tahoma" w:cs="Tahoma"/>
        <w:b w:val="0"/>
        <w:bCs w:val="0"/>
        <w:i w:val="0"/>
        <w:iCs w:val="0"/>
        <w:spacing w:val="-17"/>
        <w:w w:val="86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18" w:hanging="106"/>
      </w:pPr>
      <w:rPr>
        <w:rFonts w:hint="default" w:ascii="Tahoma" w:hAnsi="Tahoma" w:eastAsia="Tahoma" w:cs="Tahoma"/>
        <w:b w:val="0"/>
        <w:bCs w:val="0"/>
        <w:i w:val="0"/>
        <w:iCs w:val="0"/>
        <w:spacing w:val="0"/>
        <w:w w:val="76"/>
        <w:sz w:val="14"/>
        <w:szCs w:val="1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040" w:hanging="10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801" w:hanging="10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62" w:hanging="10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322" w:hanging="10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083" w:hanging="10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844" w:hanging="10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604" w:hanging="106"/>
      </w:pPr>
      <w:rPr>
        <w:rFonts w:hint="default"/>
        <w:lang w:val="ru-RU" w:eastAsia="en-US" w:bidi="ar-SA"/>
      </w:rPr>
    </w:lvl>
  </w:abstractNum>
  <w:abstractNum w:abstractNumId="39">
    <w:multiLevelType w:val="hybridMultilevel"/>
    <w:lvl w:ilvl="0">
      <w:start w:val="0"/>
      <w:numFmt w:val="bullet"/>
      <w:lvlText w:val="-"/>
      <w:lvlJc w:val="left"/>
      <w:pPr>
        <w:ind w:left="227" w:hanging="116"/>
      </w:pPr>
      <w:rPr>
        <w:rFonts w:hint="default" w:ascii="Tahoma" w:hAnsi="Tahoma" w:eastAsia="Tahoma" w:cs="Tahoma"/>
        <w:b w:val="0"/>
        <w:bCs w:val="0"/>
        <w:i w:val="0"/>
        <w:iCs w:val="0"/>
        <w:spacing w:val="0"/>
        <w:w w:val="91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910" w:hanging="11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601" w:hanging="11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291" w:hanging="11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982" w:hanging="11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673" w:hanging="11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363" w:hanging="11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5054" w:hanging="11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744" w:hanging="116"/>
      </w:pPr>
      <w:rPr>
        <w:rFonts w:hint="default"/>
        <w:lang w:val="ru-RU" w:eastAsia="en-US" w:bidi="ar-SA"/>
      </w:rPr>
    </w:lvl>
  </w:abstractNum>
  <w:abstractNum w:abstractNumId="38">
    <w:multiLevelType w:val="hybridMultilevel"/>
    <w:lvl w:ilvl="0">
      <w:start w:val="1"/>
      <w:numFmt w:val="decimal"/>
      <w:lvlText w:val="%1."/>
      <w:lvlJc w:val="left"/>
      <w:pPr>
        <w:ind w:left="295" w:hanging="164"/>
        <w:jc w:val="left"/>
      </w:pPr>
      <w:rPr>
        <w:rFonts w:hint="default" w:ascii="Tahoma" w:hAnsi="Tahoma" w:eastAsia="Tahoma" w:cs="Tahoma"/>
        <w:b w:val="0"/>
        <w:bCs w:val="0"/>
        <w:i w:val="0"/>
        <w:iCs w:val="0"/>
        <w:spacing w:val="-15"/>
        <w:w w:val="91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982" w:hanging="16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665" w:hanging="16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347" w:hanging="16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030" w:hanging="16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713" w:hanging="16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395" w:hanging="16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5078" w:hanging="16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760" w:hanging="164"/>
      </w:pPr>
      <w:rPr>
        <w:rFonts w:hint="default"/>
        <w:lang w:val="ru-RU" w:eastAsia="en-US" w:bidi="ar-SA"/>
      </w:rPr>
    </w:lvl>
  </w:abstractNum>
  <w:abstractNum w:abstractNumId="37">
    <w:multiLevelType w:val="hybridMultilevel"/>
    <w:lvl w:ilvl="0">
      <w:start w:val="1"/>
      <w:numFmt w:val="decimal"/>
      <w:lvlText w:val="%1)"/>
      <w:lvlJc w:val="left"/>
      <w:pPr>
        <w:ind w:left="297" w:hanging="175"/>
        <w:jc w:val="left"/>
      </w:pPr>
      <w:rPr>
        <w:rFonts w:hint="default" w:ascii="Tahoma" w:hAnsi="Tahoma" w:eastAsia="Tahoma" w:cs="Tahoma"/>
        <w:b w:val="0"/>
        <w:bCs w:val="0"/>
        <w:i w:val="0"/>
        <w:iCs w:val="0"/>
        <w:spacing w:val="-8"/>
        <w:w w:val="86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982" w:hanging="17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665" w:hanging="17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347" w:hanging="17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030" w:hanging="17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713" w:hanging="17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395" w:hanging="17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5078" w:hanging="17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760" w:hanging="175"/>
      </w:pPr>
      <w:rPr>
        <w:rFonts w:hint="default"/>
        <w:lang w:val="ru-RU" w:eastAsia="en-US" w:bidi="ar-SA"/>
      </w:rPr>
    </w:lvl>
  </w:abstractNum>
  <w:abstractNum w:abstractNumId="36">
    <w:multiLevelType w:val="hybridMultilevel"/>
    <w:lvl w:ilvl="0">
      <w:start w:val="0"/>
      <w:numFmt w:val="bullet"/>
      <w:lvlText w:val="•"/>
      <w:lvlJc w:val="left"/>
      <w:pPr>
        <w:ind w:left="184" w:hanging="100"/>
      </w:pPr>
      <w:rPr>
        <w:rFonts w:hint="default" w:ascii="Tahoma" w:hAnsi="Tahoma" w:eastAsia="Tahoma" w:cs="Tahoma"/>
        <w:b w:val="0"/>
        <w:bCs w:val="0"/>
        <w:i w:val="0"/>
        <w:iCs w:val="0"/>
        <w:spacing w:val="0"/>
        <w:w w:val="76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874" w:hanging="10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569" w:hanging="10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263" w:hanging="10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958" w:hanging="10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653" w:hanging="10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347" w:hanging="10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5042" w:hanging="10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736" w:hanging="100"/>
      </w:pPr>
      <w:rPr>
        <w:rFonts w:hint="default"/>
        <w:lang w:val="ru-RU" w:eastAsia="en-US" w:bidi="ar-SA"/>
      </w:rPr>
    </w:lvl>
  </w:abstractNum>
  <w:abstractNum w:abstractNumId="35">
    <w:multiLevelType w:val="hybridMultilevel"/>
    <w:lvl w:ilvl="0">
      <w:start w:val="1"/>
      <w:numFmt w:val="decimal"/>
      <w:lvlText w:val="%1)"/>
      <w:lvlJc w:val="left"/>
      <w:pPr>
        <w:ind w:left="253" w:hanging="150"/>
        <w:jc w:val="left"/>
      </w:pPr>
      <w:rPr>
        <w:rFonts w:hint="default" w:ascii="Tahoma" w:hAnsi="Tahoma" w:eastAsia="Tahoma" w:cs="Tahoma"/>
        <w:b w:val="0"/>
        <w:bCs w:val="0"/>
        <w:i w:val="0"/>
        <w:iCs w:val="0"/>
        <w:spacing w:val="-14"/>
        <w:w w:val="86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946" w:hanging="15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633" w:hanging="15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319" w:hanging="15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006" w:hanging="15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693" w:hanging="15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379" w:hanging="15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5066" w:hanging="15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752" w:hanging="150"/>
      </w:pPr>
      <w:rPr>
        <w:rFonts w:hint="default"/>
        <w:lang w:val="ru-RU" w:eastAsia="en-US" w:bidi="ar-SA"/>
      </w:rPr>
    </w:lvl>
  </w:abstractNum>
  <w:abstractNum w:abstractNumId="34">
    <w:multiLevelType w:val="hybridMultilevel"/>
    <w:lvl w:ilvl="0">
      <w:start w:val="0"/>
      <w:numFmt w:val="bullet"/>
      <w:lvlText w:val="-"/>
      <w:lvlJc w:val="left"/>
      <w:pPr>
        <w:ind w:left="192" w:hanging="116"/>
      </w:pPr>
      <w:rPr>
        <w:rFonts w:hint="default" w:ascii="Tahoma" w:hAnsi="Tahoma" w:eastAsia="Tahoma" w:cs="Tahoma"/>
        <w:b w:val="0"/>
        <w:bCs w:val="0"/>
        <w:i w:val="0"/>
        <w:iCs w:val="0"/>
        <w:spacing w:val="0"/>
        <w:w w:val="91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892" w:hanging="11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585" w:hanging="11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277" w:hanging="11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970" w:hanging="11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663" w:hanging="11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355" w:hanging="11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5048" w:hanging="11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740" w:hanging="116"/>
      </w:pPr>
      <w:rPr>
        <w:rFonts w:hint="default"/>
        <w:lang w:val="ru-RU" w:eastAsia="en-US" w:bidi="ar-SA"/>
      </w:rPr>
    </w:lvl>
  </w:abstractNum>
  <w:abstractNum w:abstractNumId="33">
    <w:multiLevelType w:val="hybridMultilevel"/>
    <w:lvl w:ilvl="0">
      <w:start w:val="1"/>
      <w:numFmt w:val="decimal"/>
      <w:lvlText w:val="%1."/>
      <w:lvlJc w:val="left"/>
      <w:pPr>
        <w:ind w:left="295" w:hanging="164"/>
        <w:jc w:val="left"/>
      </w:pPr>
      <w:rPr>
        <w:rFonts w:hint="default" w:ascii="Tahoma" w:hAnsi="Tahoma" w:eastAsia="Tahoma" w:cs="Tahoma"/>
        <w:b w:val="0"/>
        <w:bCs w:val="0"/>
        <w:i w:val="0"/>
        <w:iCs w:val="0"/>
        <w:spacing w:val="-15"/>
        <w:w w:val="91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982" w:hanging="16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665" w:hanging="16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347" w:hanging="16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030" w:hanging="16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713" w:hanging="16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395" w:hanging="16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5078" w:hanging="16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760" w:hanging="164"/>
      </w:pPr>
      <w:rPr>
        <w:rFonts w:hint="default"/>
        <w:lang w:val="ru-RU" w:eastAsia="en-US" w:bidi="ar-SA"/>
      </w:rPr>
    </w:lvl>
  </w:abstractNum>
  <w:abstractNum w:abstractNumId="32">
    <w:multiLevelType w:val="hybridMultilevel"/>
    <w:lvl w:ilvl="0">
      <w:start w:val="1"/>
      <w:numFmt w:val="decimal"/>
      <w:lvlText w:val="%1)"/>
      <w:lvlJc w:val="left"/>
      <w:pPr>
        <w:ind w:left="304" w:hanging="173"/>
        <w:jc w:val="left"/>
      </w:pPr>
      <w:rPr>
        <w:rFonts w:hint="default" w:ascii="Tahoma" w:hAnsi="Tahoma" w:eastAsia="Tahoma" w:cs="Tahoma"/>
        <w:b w:val="0"/>
        <w:bCs w:val="0"/>
        <w:i w:val="0"/>
        <w:iCs w:val="0"/>
        <w:spacing w:val="-14"/>
        <w:w w:val="86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982" w:hanging="17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665" w:hanging="17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347" w:hanging="17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030" w:hanging="17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713" w:hanging="17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395" w:hanging="17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5078" w:hanging="17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760" w:hanging="173"/>
      </w:pPr>
      <w:rPr>
        <w:rFonts w:hint="default"/>
        <w:lang w:val="ru-RU" w:eastAsia="en-US" w:bidi="ar-SA"/>
      </w:rPr>
    </w:lvl>
  </w:abstractNum>
  <w:abstractNum w:abstractNumId="31">
    <w:multiLevelType w:val="hybridMultilevel"/>
    <w:lvl w:ilvl="0">
      <w:start w:val="1"/>
      <w:numFmt w:val="decimal"/>
      <w:lvlText w:val="%1)"/>
      <w:lvlJc w:val="left"/>
      <w:pPr>
        <w:ind w:left="309" w:hanging="212"/>
        <w:jc w:val="left"/>
      </w:pPr>
      <w:rPr>
        <w:rFonts w:hint="default" w:ascii="Tahoma" w:hAnsi="Tahoma" w:eastAsia="Tahoma" w:cs="Tahoma"/>
        <w:b w:val="0"/>
        <w:bCs w:val="0"/>
        <w:i w:val="0"/>
        <w:iCs w:val="0"/>
        <w:spacing w:val="-14"/>
        <w:w w:val="86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94" w:hanging="111"/>
      </w:pPr>
      <w:rPr>
        <w:rFonts w:hint="default" w:ascii="Tahoma" w:hAnsi="Tahoma" w:eastAsia="Tahoma" w:cs="Tahoma"/>
        <w:b w:val="0"/>
        <w:bCs w:val="0"/>
        <w:i w:val="0"/>
        <w:iCs w:val="0"/>
        <w:spacing w:val="0"/>
        <w:w w:val="76"/>
        <w:sz w:val="14"/>
        <w:szCs w:val="1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058" w:hanging="11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816" w:hanging="11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75" w:hanging="11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333" w:hanging="11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092" w:hanging="11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850" w:hanging="11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609" w:hanging="111"/>
      </w:pPr>
      <w:rPr>
        <w:rFonts w:hint="default"/>
        <w:lang w:val="ru-RU" w:eastAsia="en-US" w:bidi="ar-SA"/>
      </w:rPr>
    </w:lvl>
  </w:abstractNum>
  <w:abstractNum w:abstractNumId="29">
    <w:multiLevelType w:val="hybridMultilevel"/>
    <w:lvl w:ilvl="0">
      <w:start w:val="0"/>
      <w:numFmt w:val="bullet"/>
      <w:lvlText w:val="-"/>
      <w:lvlJc w:val="left"/>
      <w:pPr>
        <w:ind w:left="199" w:hanging="116"/>
      </w:pPr>
      <w:rPr>
        <w:rFonts w:hint="default" w:ascii="Tahoma" w:hAnsi="Tahoma" w:eastAsia="Tahoma" w:cs="Tahoma"/>
        <w:b w:val="0"/>
        <w:bCs w:val="0"/>
        <w:i w:val="0"/>
        <w:iCs w:val="0"/>
        <w:spacing w:val="0"/>
        <w:w w:val="91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586" w:hanging="11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972" w:hanging="11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358" w:hanging="11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744" w:hanging="11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130" w:hanging="11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516" w:hanging="11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902" w:hanging="11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288" w:hanging="116"/>
      </w:pPr>
      <w:rPr>
        <w:rFonts w:hint="default"/>
        <w:lang w:val="ru-RU" w:eastAsia="en-US" w:bidi="ar-SA"/>
      </w:rPr>
    </w:lvl>
  </w:abstractNum>
  <w:abstractNum w:abstractNumId="28">
    <w:multiLevelType w:val="hybridMultilevel"/>
    <w:lvl w:ilvl="0">
      <w:start w:val="1"/>
      <w:numFmt w:val="decimal"/>
      <w:lvlText w:val="%1."/>
      <w:lvlJc w:val="left"/>
      <w:pPr>
        <w:ind w:left="265" w:hanging="163"/>
        <w:jc w:val="left"/>
      </w:pPr>
      <w:rPr>
        <w:rFonts w:hint="default" w:ascii="Tahoma" w:hAnsi="Tahoma" w:eastAsia="Tahoma" w:cs="Tahoma"/>
        <w:b w:val="0"/>
        <w:bCs w:val="0"/>
        <w:i w:val="0"/>
        <w:iCs w:val="0"/>
        <w:spacing w:val="-16"/>
        <w:w w:val="91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9" w:hanging="106"/>
      </w:pPr>
      <w:rPr>
        <w:rFonts w:hint="default" w:ascii="Tahoma" w:hAnsi="Tahoma" w:eastAsia="Tahoma" w:cs="Tahoma"/>
        <w:b w:val="0"/>
        <w:bCs w:val="0"/>
        <w:i w:val="0"/>
        <w:iCs w:val="0"/>
        <w:spacing w:val="0"/>
        <w:w w:val="76"/>
        <w:sz w:val="14"/>
        <w:szCs w:val="1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022" w:hanging="10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785" w:hanging="10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0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311" w:hanging="10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074" w:hanging="10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837" w:hanging="10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600" w:hanging="106"/>
      </w:pPr>
      <w:rPr>
        <w:rFonts w:hint="default"/>
        <w:lang w:val="ru-RU" w:eastAsia="en-US" w:bidi="ar-SA"/>
      </w:rPr>
    </w:lvl>
  </w:abstractNum>
  <w:abstractNum w:abstractNumId="27">
    <w:multiLevelType w:val="hybridMultilevel"/>
    <w:lvl w:ilvl="0">
      <w:start w:val="2"/>
      <w:numFmt w:val="decimal"/>
      <w:lvlText w:val="%1."/>
      <w:lvlJc w:val="left"/>
      <w:pPr>
        <w:ind w:left="117" w:hanging="284"/>
        <w:jc w:val="left"/>
      </w:pPr>
      <w:rPr>
        <w:rFonts w:hint="default" w:ascii="Tahoma" w:hAnsi="Tahoma" w:eastAsia="Tahoma" w:cs="Tahoma"/>
        <w:b w:val="0"/>
        <w:bCs w:val="0"/>
        <w:i w:val="0"/>
        <w:iCs w:val="0"/>
        <w:spacing w:val="-22"/>
        <w:w w:val="91"/>
        <w:sz w:val="16"/>
        <w:szCs w:val="16"/>
        <w:lang w:val="ru-RU" w:eastAsia="en-US" w:bidi="ar-SA"/>
      </w:rPr>
    </w:lvl>
    <w:lvl w:ilvl="1">
      <w:start w:val="1"/>
      <w:numFmt w:val="decimal"/>
      <w:lvlText w:val="%2"/>
      <w:lvlJc w:val="left"/>
      <w:pPr>
        <w:ind w:left="741" w:hanging="135"/>
        <w:jc w:val="left"/>
      </w:pPr>
      <w:rPr>
        <w:rFonts w:hint="default" w:ascii="Tahoma" w:hAnsi="Tahoma" w:eastAsia="Tahoma" w:cs="Tahoma"/>
        <w:b w:val="0"/>
        <w:bCs w:val="0"/>
        <w:i w:val="0"/>
        <w:iCs w:val="0"/>
        <w:spacing w:val="0"/>
        <w:w w:val="101"/>
        <w:sz w:val="16"/>
        <w:szCs w:val="16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011" w:hanging="13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282" w:hanging="13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553" w:hanging="13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824" w:hanging="13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095" w:hanging="13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367" w:hanging="13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2638" w:hanging="135"/>
      </w:pPr>
      <w:rPr>
        <w:rFonts w:hint="default"/>
        <w:lang w:val="ru-RU" w:eastAsia="en-US" w:bidi="ar-SA"/>
      </w:rPr>
    </w:lvl>
  </w:abstractNum>
  <w:abstractNum w:abstractNumId="26">
    <w:multiLevelType w:val="hybridMultilevel"/>
    <w:lvl w:ilvl="0">
      <w:start w:val="1"/>
      <w:numFmt w:val="decimal"/>
      <w:lvlText w:val="%1."/>
      <w:lvlJc w:val="left"/>
      <w:pPr>
        <w:ind w:left="117" w:hanging="150"/>
        <w:jc w:val="left"/>
      </w:pPr>
      <w:rPr>
        <w:rFonts w:hint="default" w:ascii="Tahoma" w:hAnsi="Tahoma" w:eastAsia="Tahoma" w:cs="Tahoma"/>
        <w:b w:val="0"/>
        <w:bCs w:val="0"/>
        <w:i w:val="0"/>
        <w:iCs w:val="0"/>
        <w:spacing w:val="-38"/>
        <w:w w:val="91"/>
        <w:sz w:val="14"/>
        <w:szCs w:val="1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67" w:hanging="15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814" w:hanging="15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161" w:hanging="15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509" w:hanging="15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856" w:hanging="15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203" w:hanging="15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551" w:hanging="15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2898" w:hanging="150"/>
      </w:pPr>
      <w:rPr>
        <w:rFonts w:hint="default"/>
        <w:lang w:val="ru-RU" w:eastAsia="en-US" w:bidi="ar-SA"/>
      </w:rPr>
    </w:lvl>
  </w:abstractNum>
  <w:abstractNum w:abstractNumId="25">
    <w:multiLevelType w:val="hybridMultilevel"/>
    <w:lvl w:ilvl="0">
      <w:start w:val="1"/>
      <w:numFmt w:val="decimal"/>
      <w:lvlText w:val="%1."/>
      <w:lvlJc w:val="left"/>
      <w:pPr>
        <w:ind w:left="271" w:hanging="140"/>
        <w:jc w:val="right"/>
      </w:pPr>
      <w:rPr>
        <w:rFonts w:hint="default" w:ascii="Tahoma" w:hAnsi="Tahoma" w:eastAsia="Tahoma" w:cs="Tahoma"/>
        <w:b w:val="0"/>
        <w:bCs w:val="0"/>
        <w:i w:val="0"/>
        <w:iCs w:val="0"/>
        <w:spacing w:val="-20"/>
        <w:w w:val="91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964" w:hanging="14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649" w:hanging="14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333" w:hanging="14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018" w:hanging="14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703" w:hanging="14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387" w:hanging="14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5072" w:hanging="14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756" w:hanging="140"/>
      </w:pPr>
      <w:rPr>
        <w:rFonts w:hint="default"/>
        <w:lang w:val="ru-RU" w:eastAsia="en-US" w:bidi="ar-SA"/>
      </w:rPr>
    </w:lvl>
  </w:abstractNum>
  <w:abstractNum w:abstractNumId="24">
    <w:multiLevelType w:val="hybridMultilevel"/>
    <w:lvl w:ilvl="0">
      <w:start w:val="1"/>
      <w:numFmt w:val="decimal"/>
      <w:lvlText w:val="%1."/>
      <w:lvlJc w:val="left"/>
      <w:pPr>
        <w:ind w:left="113" w:hanging="174"/>
        <w:jc w:val="left"/>
      </w:pPr>
      <w:rPr>
        <w:rFonts w:hint="default" w:ascii="Tahoma" w:hAnsi="Tahoma" w:eastAsia="Tahoma" w:cs="Tahoma"/>
        <w:b w:val="0"/>
        <w:bCs w:val="0"/>
        <w:i w:val="0"/>
        <w:iCs w:val="0"/>
        <w:spacing w:val="-12"/>
        <w:w w:val="91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11" w:hanging="17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703" w:hanging="17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994" w:hanging="17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286" w:hanging="17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578" w:hanging="17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869" w:hanging="17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161" w:hanging="17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2453" w:hanging="174"/>
      </w:pPr>
      <w:rPr>
        <w:rFonts w:hint="default"/>
        <w:lang w:val="ru-RU" w:eastAsia="en-US" w:bidi="ar-SA"/>
      </w:rPr>
    </w:lvl>
  </w:abstractNum>
  <w:abstractNum w:abstractNumId="23">
    <w:multiLevelType w:val="hybridMultilevel"/>
    <w:lvl w:ilvl="0">
      <w:start w:val="1"/>
      <w:numFmt w:val="decimal"/>
      <w:lvlText w:val="%1."/>
      <w:lvlJc w:val="left"/>
      <w:pPr>
        <w:ind w:left="112" w:hanging="197"/>
        <w:jc w:val="left"/>
      </w:pPr>
      <w:rPr>
        <w:rFonts w:hint="default" w:ascii="Tahoma" w:hAnsi="Tahoma" w:eastAsia="Tahoma" w:cs="Tahoma"/>
        <w:b w:val="0"/>
        <w:bCs w:val="0"/>
        <w:i w:val="0"/>
        <w:iCs w:val="0"/>
        <w:spacing w:val="-5"/>
        <w:w w:val="91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65" w:hanging="19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810" w:hanging="19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156" w:hanging="19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501" w:hanging="19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846" w:hanging="19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192" w:hanging="19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537" w:hanging="19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2883" w:hanging="197"/>
      </w:pPr>
      <w:rPr>
        <w:rFonts w:hint="default"/>
        <w:lang w:val="ru-RU" w:eastAsia="en-US" w:bidi="ar-SA"/>
      </w:rPr>
    </w:lvl>
  </w:abstractNum>
  <w:abstractNum w:abstractNumId="22">
    <w:multiLevelType w:val="hybridMultilevel"/>
    <w:lvl w:ilvl="0">
      <w:start w:val="1"/>
      <w:numFmt w:val="decimal"/>
      <w:lvlText w:val="%1."/>
      <w:lvlJc w:val="left"/>
      <w:pPr>
        <w:ind w:left="113" w:hanging="183"/>
        <w:jc w:val="left"/>
      </w:pPr>
      <w:rPr>
        <w:rFonts w:hint="default" w:ascii="Tahoma" w:hAnsi="Tahoma" w:eastAsia="Tahoma" w:cs="Tahoma"/>
        <w:b w:val="0"/>
        <w:bCs w:val="0"/>
        <w:i w:val="0"/>
        <w:iCs w:val="0"/>
        <w:spacing w:val="-9"/>
        <w:w w:val="91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13" w:hanging="18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706" w:hanging="18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999" w:hanging="18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292" w:hanging="18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586" w:hanging="18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879" w:hanging="18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172" w:hanging="18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2465" w:hanging="183"/>
      </w:pPr>
      <w:rPr>
        <w:rFonts w:hint="default"/>
        <w:lang w:val="ru-RU" w:eastAsia="en-US" w:bidi="ar-SA"/>
      </w:rPr>
    </w:lvl>
  </w:abstractNum>
  <w:abstractNum w:abstractNumId="21">
    <w:multiLevelType w:val="hybridMultilevel"/>
    <w:lvl w:ilvl="0">
      <w:start w:val="1"/>
      <w:numFmt w:val="decimal"/>
      <w:lvlText w:val="%1."/>
      <w:lvlJc w:val="left"/>
      <w:pPr>
        <w:ind w:left="123" w:hanging="264"/>
        <w:jc w:val="left"/>
      </w:pPr>
      <w:rPr>
        <w:rFonts w:hint="default" w:ascii="Tahoma" w:hAnsi="Tahoma" w:eastAsia="Tahoma" w:cs="Tahoma"/>
        <w:b w:val="0"/>
        <w:bCs w:val="0"/>
        <w:i w:val="0"/>
        <w:iCs w:val="0"/>
        <w:spacing w:val="-5"/>
        <w:w w:val="91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66" w:hanging="26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813" w:hanging="26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160" w:hanging="26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507" w:hanging="26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854" w:hanging="26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201" w:hanging="26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548" w:hanging="26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2895" w:hanging="264"/>
      </w:pPr>
      <w:rPr>
        <w:rFonts w:hint="default"/>
        <w:lang w:val="ru-RU" w:eastAsia="en-US" w:bidi="ar-SA"/>
      </w:rPr>
    </w:lvl>
  </w:abstractNum>
  <w:abstractNum w:abstractNumId="20">
    <w:multiLevelType w:val="hybridMultilevel"/>
    <w:lvl w:ilvl="0">
      <w:start w:val="1"/>
      <w:numFmt w:val="decimal"/>
      <w:lvlText w:val="%1."/>
      <w:lvlJc w:val="left"/>
      <w:pPr>
        <w:ind w:left="136" w:hanging="168"/>
        <w:jc w:val="left"/>
      </w:pPr>
      <w:rPr>
        <w:rFonts w:hint="default" w:ascii="Tahoma" w:hAnsi="Tahoma" w:eastAsia="Tahoma" w:cs="Tahoma"/>
        <w:b w:val="0"/>
        <w:bCs w:val="0"/>
        <w:i w:val="0"/>
        <w:iCs w:val="0"/>
        <w:spacing w:val="-16"/>
        <w:w w:val="91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91" w:hanging="16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842" w:hanging="16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193" w:hanging="16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544" w:hanging="16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895" w:hanging="16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246" w:hanging="16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597" w:hanging="16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2948" w:hanging="168"/>
      </w:pPr>
      <w:rPr>
        <w:rFonts w:hint="default"/>
        <w:lang w:val="ru-RU" w:eastAsia="en-US" w:bidi="ar-SA"/>
      </w:rPr>
    </w:lvl>
  </w:abstractNum>
  <w:abstractNum w:abstractNumId="19">
    <w:multiLevelType w:val="hybridMultilevel"/>
    <w:lvl w:ilvl="0">
      <w:start w:val="1"/>
      <w:numFmt w:val="decimal"/>
      <w:lvlText w:val="%1."/>
      <w:lvlJc w:val="left"/>
      <w:pPr>
        <w:ind w:left="333" w:hanging="173"/>
        <w:jc w:val="left"/>
      </w:pPr>
      <w:rPr>
        <w:rFonts w:hint="default" w:ascii="Arial" w:hAnsi="Arial" w:eastAsia="Arial" w:cs="Arial"/>
        <w:b/>
        <w:bCs/>
        <w:i w:val="0"/>
        <w:iCs w:val="0"/>
        <w:spacing w:val="-5"/>
        <w:w w:val="99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607" w:hanging="17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875" w:hanging="17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142" w:hanging="17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410" w:hanging="17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677" w:hanging="17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945" w:hanging="17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213" w:hanging="17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2480" w:hanging="173"/>
      </w:pPr>
      <w:rPr>
        <w:rFonts w:hint="default"/>
        <w:lang w:val="ru-RU" w:eastAsia="en-US" w:bidi="ar-SA"/>
      </w:rPr>
    </w:lvl>
  </w:abstractNum>
  <w:abstractNum w:abstractNumId="18">
    <w:multiLevelType w:val="hybridMultilevel"/>
    <w:lvl w:ilvl="0">
      <w:start w:val="1"/>
      <w:numFmt w:val="decimal"/>
      <w:lvlText w:val="%1."/>
      <w:lvlJc w:val="left"/>
      <w:pPr>
        <w:ind w:left="166" w:hanging="152"/>
        <w:jc w:val="left"/>
      </w:pPr>
      <w:rPr>
        <w:rFonts w:hint="default" w:ascii="Arial" w:hAnsi="Arial" w:eastAsia="Arial" w:cs="Arial"/>
        <w:b/>
        <w:bCs/>
        <w:i w:val="0"/>
        <w:iCs w:val="0"/>
        <w:spacing w:val="-33"/>
        <w:w w:val="99"/>
        <w:sz w:val="14"/>
        <w:szCs w:val="1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53" w:hanging="15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746" w:hanging="15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039" w:hanging="15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332" w:hanging="15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625" w:hanging="15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918" w:hanging="15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211" w:hanging="15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2504" w:hanging="152"/>
      </w:pPr>
      <w:rPr>
        <w:rFonts w:hint="default"/>
        <w:lang w:val="ru-RU" w:eastAsia="en-US" w:bidi="ar-SA"/>
      </w:rPr>
    </w:lvl>
  </w:abstractNum>
  <w:abstractNum w:abstractNumId="17">
    <w:multiLevelType w:val="hybridMultilevel"/>
    <w:lvl w:ilvl="0">
      <w:start w:val="0"/>
      <w:numFmt w:val="bullet"/>
      <w:lvlText w:val="•"/>
      <w:lvlJc w:val="left"/>
      <w:pPr>
        <w:ind w:left="563" w:hanging="355"/>
      </w:pPr>
      <w:rPr>
        <w:rFonts w:hint="default" w:ascii="Arial" w:hAnsi="Arial" w:eastAsia="Arial" w:cs="Arial"/>
        <w:b/>
        <w:bCs/>
        <w:i w:val="0"/>
        <w:iCs w:val="0"/>
        <w:spacing w:val="0"/>
        <w:w w:val="99"/>
        <w:sz w:val="22"/>
        <w:szCs w:val="2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587" w:hanging="35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615" w:hanging="35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643" w:hanging="35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71" w:hanging="35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99" w:hanging="35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26" w:hanging="35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54" w:hanging="35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82" w:hanging="355"/>
      </w:pPr>
      <w:rPr>
        <w:rFonts w:hint="default"/>
        <w:lang w:val="ru-RU" w:eastAsia="en-US" w:bidi="ar-SA"/>
      </w:rPr>
    </w:lvl>
  </w:abstractNum>
  <w:abstractNum w:abstractNumId="16">
    <w:multiLevelType w:val="hybridMultilevel"/>
    <w:lvl w:ilvl="0">
      <w:start w:val="0"/>
      <w:numFmt w:val="bullet"/>
      <w:lvlText w:val="•"/>
      <w:lvlJc w:val="left"/>
      <w:pPr>
        <w:ind w:left="555" w:hanging="379"/>
      </w:pPr>
      <w:rPr>
        <w:rFonts w:hint="default" w:ascii="Arial" w:hAnsi="Arial" w:eastAsia="Arial" w:cs="Arial"/>
        <w:b w:val="0"/>
        <w:bCs w:val="0"/>
        <w:i/>
        <w:iCs/>
        <w:spacing w:val="0"/>
        <w:w w:val="99"/>
        <w:sz w:val="22"/>
        <w:szCs w:val="2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596" w:hanging="37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633" w:hanging="37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670" w:hanging="37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707" w:hanging="37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44" w:hanging="37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1" w:hanging="37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18" w:hanging="37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55" w:hanging="379"/>
      </w:pPr>
      <w:rPr>
        <w:rFonts w:hint="default"/>
        <w:lang w:val="ru-RU" w:eastAsia="en-US" w:bidi="ar-SA"/>
      </w:rPr>
    </w:lvl>
  </w:abstractNum>
  <w:abstractNum w:abstractNumId="15">
    <w:multiLevelType w:val="hybridMultilevel"/>
    <w:lvl w:ilvl="0">
      <w:start w:val="0"/>
      <w:numFmt w:val="bullet"/>
      <w:lvlText w:val="•"/>
      <w:lvlJc w:val="left"/>
      <w:pPr>
        <w:ind w:left="476" w:hanging="283"/>
      </w:pPr>
      <w:rPr>
        <w:rFonts w:hint="default" w:ascii="Arial" w:hAnsi="Arial" w:eastAsia="Arial" w:cs="Arial"/>
        <w:b/>
        <w:bCs/>
        <w:i w:val="0"/>
        <w:iCs w:val="0"/>
        <w:spacing w:val="0"/>
        <w:w w:val="99"/>
        <w:sz w:val="22"/>
        <w:szCs w:val="2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614" w:hanging="28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749" w:hanging="28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884" w:hanging="28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018" w:hanging="28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153" w:hanging="28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288" w:hanging="28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422" w:hanging="28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557" w:hanging="283"/>
      </w:pPr>
      <w:rPr>
        <w:rFonts w:hint="default"/>
        <w:lang w:val="ru-RU" w:eastAsia="en-US" w:bidi="ar-SA"/>
      </w:rPr>
    </w:lvl>
  </w:abstractNum>
  <w:abstractNum w:abstractNumId="14">
    <w:multiLevelType w:val="hybridMultilevel"/>
    <w:lvl w:ilvl="0">
      <w:start w:val="1"/>
      <w:numFmt w:val="decimal"/>
      <w:lvlText w:val="%1."/>
      <w:lvlJc w:val="left"/>
      <w:pPr>
        <w:ind w:left="247" w:hanging="305"/>
        <w:jc w:val="left"/>
      </w:pPr>
      <w:rPr>
        <w:rFonts w:hint="default" w:ascii="Tahoma" w:hAnsi="Tahoma" w:eastAsia="Tahoma" w:cs="Tahoma"/>
        <w:b w:val="0"/>
        <w:bCs w:val="0"/>
        <w:i w:val="0"/>
        <w:iCs w:val="0"/>
        <w:spacing w:val="-16"/>
        <w:w w:val="91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928" w:hanging="30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617" w:hanging="30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305" w:hanging="30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994" w:hanging="30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683" w:hanging="30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371" w:hanging="30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5060" w:hanging="30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748" w:hanging="305"/>
      </w:pPr>
      <w:rPr>
        <w:rFonts w:hint="default"/>
        <w:lang w:val="ru-RU" w:eastAsia="en-US" w:bidi="ar-SA"/>
      </w:rPr>
    </w:lvl>
  </w:abstractNum>
  <w:abstractNum w:abstractNumId="13">
    <w:multiLevelType w:val="hybridMultilevel"/>
    <w:lvl w:ilvl="0">
      <w:start w:val="1"/>
      <w:numFmt w:val="decimal"/>
      <w:lvlText w:val="%1."/>
      <w:lvlJc w:val="left"/>
      <w:pPr>
        <w:ind w:left="247" w:hanging="183"/>
        <w:jc w:val="left"/>
      </w:pPr>
      <w:rPr>
        <w:rFonts w:hint="default" w:ascii="Tahoma" w:hAnsi="Tahoma" w:eastAsia="Tahoma" w:cs="Tahoma"/>
        <w:b w:val="0"/>
        <w:bCs w:val="0"/>
        <w:i w:val="0"/>
        <w:iCs w:val="0"/>
        <w:spacing w:val="-16"/>
        <w:w w:val="91"/>
        <w:sz w:val="16"/>
        <w:szCs w:val="16"/>
        <w:lang w:val="ru-RU" w:eastAsia="en-US" w:bidi="ar-SA"/>
      </w:rPr>
    </w:lvl>
    <w:lvl w:ilvl="1">
      <w:start w:val="0"/>
      <w:numFmt w:val="bullet"/>
      <w:lvlText w:val="■"/>
      <w:lvlJc w:val="left"/>
      <w:pPr>
        <w:ind w:left="314" w:hanging="245"/>
      </w:pPr>
      <w:rPr>
        <w:rFonts w:hint="default" w:ascii="Tahoma" w:hAnsi="Tahoma" w:eastAsia="Tahoma" w:cs="Tahoma"/>
        <w:b w:val="0"/>
        <w:bCs w:val="0"/>
        <w:i w:val="0"/>
        <w:iCs w:val="0"/>
        <w:spacing w:val="0"/>
        <w:w w:val="100"/>
        <w:sz w:val="16"/>
        <w:szCs w:val="16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076" w:hanging="24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832" w:hanging="24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88" w:hanging="24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344" w:hanging="24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101" w:hanging="24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857" w:hanging="24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613" w:hanging="245"/>
      </w:pPr>
      <w:rPr>
        <w:rFonts w:hint="default"/>
        <w:lang w:val="ru-RU" w:eastAsia="en-US" w:bidi="ar-SA"/>
      </w:rPr>
    </w:lvl>
  </w:abstractNum>
  <w:abstractNum w:abstractNumId="12">
    <w:multiLevelType w:val="hybridMultilevel"/>
    <w:lvl w:ilvl="0">
      <w:start w:val="0"/>
      <w:numFmt w:val="bullet"/>
      <w:lvlText w:val="■"/>
      <w:lvlJc w:val="left"/>
      <w:pPr>
        <w:ind w:left="324" w:hanging="245"/>
      </w:pPr>
      <w:rPr>
        <w:rFonts w:hint="default" w:ascii="Tahoma" w:hAnsi="Tahoma" w:eastAsia="Tahoma" w:cs="Tahoma"/>
        <w:spacing w:val="0"/>
        <w:w w:val="10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000" w:hanging="24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681" w:hanging="24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361" w:hanging="24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042" w:hanging="24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723" w:hanging="24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403" w:hanging="24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5084" w:hanging="24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764" w:hanging="245"/>
      </w:pPr>
      <w:rPr>
        <w:rFonts w:hint="default"/>
        <w:lang w:val="ru-RU" w:eastAsia="en-US" w:bidi="ar-SA"/>
      </w:rPr>
    </w:lvl>
  </w:abstractNum>
  <w:abstractNum w:abstractNumId="11">
    <w:multiLevelType w:val="hybridMultilevel"/>
    <w:lvl w:ilvl="0">
      <w:start w:val="1"/>
      <w:numFmt w:val="decimal"/>
      <w:lvlText w:val="%1."/>
      <w:lvlJc w:val="left"/>
      <w:pPr>
        <w:ind w:left="280" w:hanging="182"/>
        <w:jc w:val="left"/>
      </w:pPr>
      <w:rPr>
        <w:rFonts w:hint="default" w:ascii="Tahoma" w:hAnsi="Tahoma" w:eastAsia="Tahoma" w:cs="Tahoma"/>
        <w:b w:val="0"/>
        <w:bCs w:val="0"/>
        <w:i w:val="0"/>
        <w:iCs w:val="0"/>
        <w:spacing w:val="-16"/>
        <w:w w:val="91"/>
        <w:sz w:val="16"/>
        <w:szCs w:val="16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366" w:hanging="168"/>
        <w:jc w:val="left"/>
      </w:pPr>
      <w:rPr>
        <w:rFonts w:hint="default" w:ascii="Tahoma" w:hAnsi="Tahoma" w:eastAsia="Tahoma" w:cs="Tahoma"/>
        <w:b w:val="0"/>
        <w:bCs w:val="0"/>
        <w:i w:val="0"/>
        <w:iCs w:val="0"/>
        <w:spacing w:val="-14"/>
        <w:w w:val="91"/>
        <w:sz w:val="14"/>
        <w:szCs w:val="1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966" w:hanging="16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573" w:hanging="16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180" w:hanging="16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786" w:hanging="16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393" w:hanging="16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000" w:hanging="16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606" w:hanging="168"/>
      </w:pPr>
      <w:rPr>
        <w:rFonts w:hint="default"/>
        <w:lang w:val="ru-RU" w:eastAsia="en-US" w:bidi="ar-SA"/>
      </w:rPr>
    </w:lvl>
  </w:abstractNum>
  <w:abstractNum w:abstractNumId="10">
    <w:multiLevelType w:val="hybridMultilevel"/>
    <w:lvl w:ilvl="0">
      <w:start w:val="1"/>
      <w:numFmt w:val="decimal"/>
      <w:lvlText w:val="%1."/>
      <w:lvlJc w:val="left"/>
      <w:pPr>
        <w:ind w:left="289" w:hanging="182"/>
        <w:jc w:val="left"/>
      </w:pPr>
      <w:rPr>
        <w:rFonts w:hint="default" w:ascii="Tahoma" w:hAnsi="Tahoma" w:eastAsia="Tahoma" w:cs="Tahoma"/>
        <w:b w:val="0"/>
        <w:bCs w:val="0"/>
        <w:i w:val="0"/>
        <w:iCs w:val="0"/>
        <w:spacing w:val="-16"/>
        <w:w w:val="91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964" w:hanging="18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649" w:hanging="18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333" w:hanging="18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018" w:hanging="18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703" w:hanging="18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387" w:hanging="18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5072" w:hanging="18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756" w:hanging="182"/>
      </w:pPr>
      <w:rPr>
        <w:rFonts w:hint="default"/>
        <w:lang w:val="ru-RU" w:eastAsia="en-US" w:bidi="ar-SA"/>
      </w:rPr>
    </w:lvl>
  </w:abstractNum>
  <w:abstractNum w:abstractNumId="9">
    <w:multiLevelType w:val="hybridMultilevel"/>
    <w:lvl w:ilvl="0">
      <w:start w:val="1"/>
      <w:numFmt w:val="decimal"/>
      <w:lvlText w:val="%1."/>
      <w:lvlJc w:val="left"/>
      <w:pPr>
        <w:ind w:left="280" w:hanging="168"/>
        <w:jc w:val="left"/>
      </w:pPr>
      <w:rPr>
        <w:rFonts w:hint="default" w:ascii="Tahoma" w:hAnsi="Tahoma" w:eastAsia="Tahoma" w:cs="Tahoma"/>
        <w:b w:val="0"/>
        <w:bCs w:val="0"/>
        <w:i w:val="0"/>
        <w:iCs w:val="0"/>
        <w:spacing w:val="-16"/>
        <w:w w:val="91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964" w:hanging="16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649" w:hanging="16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333" w:hanging="16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018" w:hanging="16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703" w:hanging="16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387" w:hanging="16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5072" w:hanging="16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756" w:hanging="168"/>
      </w:pPr>
      <w:rPr>
        <w:rFonts w:hint="default"/>
        <w:lang w:val="ru-RU" w:eastAsia="en-US" w:bidi="ar-SA"/>
      </w:rPr>
    </w:lvl>
  </w:abstractNum>
  <w:abstractNum w:abstractNumId="8">
    <w:multiLevelType w:val="hybridMultilevel"/>
    <w:lvl w:ilvl="0">
      <w:start w:val="1"/>
      <w:numFmt w:val="decimal"/>
      <w:lvlText w:val="%1."/>
      <w:lvlJc w:val="left"/>
      <w:pPr>
        <w:ind w:left="270" w:hanging="168"/>
        <w:jc w:val="left"/>
      </w:pPr>
      <w:rPr>
        <w:rFonts w:hint="default" w:ascii="Tahoma" w:hAnsi="Tahoma" w:eastAsia="Tahoma" w:cs="Tahoma"/>
        <w:b w:val="0"/>
        <w:bCs w:val="0"/>
        <w:i w:val="0"/>
        <w:iCs w:val="0"/>
        <w:spacing w:val="-16"/>
        <w:w w:val="91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964" w:hanging="16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649" w:hanging="16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333" w:hanging="16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018" w:hanging="16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703" w:hanging="16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387" w:hanging="16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5072" w:hanging="16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756" w:hanging="168"/>
      </w:pPr>
      <w:rPr>
        <w:rFonts w:hint="default"/>
        <w:lang w:val="ru-RU" w:eastAsia="en-US" w:bidi="ar-SA"/>
      </w:rPr>
    </w:lvl>
  </w:abstractNum>
  <w:abstractNum w:abstractNumId="7">
    <w:multiLevelType w:val="hybridMultilevel"/>
    <w:lvl w:ilvl="0">
      <w:start w:val="1"/>
      <w:numFmt w:val="decimal"/>
      <w:lvlText w:val="%1."/>
      <w:lvlJc w:val="left"/>
      <w:pPr>
        <w:ind w:left="265" w:hanging="163"/>
        <w:jc w:val="left"/>
      </w:pPr>
      <w:rPr>
        <w:rFonts w:hint="default" w:ascii="Tahoma" w:hAnsi="Tahoma" w:eastAsia="Tahoma" w:cs="Tahoma"/>
        <w:b w:val="0"/>
        <w:bCs w:val="0"/>
        <w:i w:val="0"/>
        <w:iCs w:val="0"/>
        <w:spacing w:val="-16"/>
        <w:w w:val="91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946" w:hanging="16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633" w:hanging="16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319" w:hanging="16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006" w:hanging="16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693" w:hanging="16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379" w:hanging="16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5066" w:hanging="16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752" w:hanging="163"/>
      </w:pPr>
      <w:rPr>
        <w:rFonts w:hint="default"/>
        <w:lang w:val="ru-RU" w:eastAsia="en-US" w:bidi="ar-SA"/>
      </w:rPr>
    </w:lvl>
  </w:abstractNum>
  <w:abstractNum w:abstractNumId="6">
    <w:multiLevelType w:val="hybridMultilevel"/>
    <w:lvl w:ilvl="0">
      <w:start w:val="1"/>
      <w:numFmt w:val="decimal"/>
      <w:lvlText w:val="%1."/>
      <w:lvlJc w:val="left"/>
      <w:pPr>
        <w:ind w:left="265" w:hanging="163"/>
        <w:jc w:val="left"/>
      </w:pPr>
      <w:rPr>
        <w:rFonts w:hint="default" w:ascii="Tahoma" w:hAnsi="Tahoma" w:eastAsia="Tahoma" w:cs="Tahoma"/>
        <w:b w:val="0"/>
        <w:bCs w:val="0"/>
        <w:i w:val="0"/>
        <w:iCs w:val="0"/>
        <w:spacing w:val="-16"/>
        <w:w w:val="91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946" w:hanging="16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633" w:hanging="16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319" w:hanging="16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006" w:hanging="16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693" w:hanging="16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379" w:hanging="16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5066" w:hanging="16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752" w:hanging="163"/>
      </w:pPr>
      <w:rPr>
        <w:rFonts w:hint="default"/>
        <w:lang w:val="ru-RU" w:eastAsia="en-US" w:bidi="ar-SA"/>
      </w:rPr>
    </w:lvl>
  </w:abstractNum>
  <w:abstractNum w:abstractNumId="5">
    <w:multiLevelType w:val="hybridMultilevel"/>
    <w:lvl w:ilvl="0">
      <w:start w:val="1"/>
      <w:numFmt w:val="decimal"/>
      <w:lvlText w:val="%1."/>
      <w:lvlJc w:val="left"/>
      <w:pPr>
        <w:ind w:left="131" w:hanging="173"/>
        <w:jc w:val="left"/>
      </w:pPr>
      <w:rPr>
        <w:rFonts w:hint="default" w:ascii="Tahoma" w:hAnsi="Tahoma" w:eastAsia="Tahoma" w:cs="Tahoma"/>
        <w:b w:val="0"/>
        <w:bCs w:val="0"/>
        <w:i w:val="0"/>
        <w:iCs w:val="0"/>
        <w:spacing w:val="-9"/>
        <w:w w:val="91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84" w:hanging="17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828" w:hanging="17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172" w:hanging="17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517" w:hanging="17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861" w:hanging="17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205" w:hanging="17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550" w:hanging="17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2894" w:hanging="173"/>
      </w:pPr>
      <w:rPr>
        <w:rFonts w:hint="default"/>
        <w:lang w:val="ru-RU" w:eastAsia="en-US" w:bidi="ar-SA"/>
      </w:rPr>
    </w:lvl>
  </w:abstractNum>
  <w:abstractNum w:abstractNumId="4">
    <w:multiLevelType w:val="hybridMultilevel"/>
    <w:lvl w:ilvl="0">
      <w:start w:val="1"/>
      <w:numFmt w:val="decimal"/>
      <w:lvlText w:val="%1."/>
      <w:lvlJc w:val="left"/>
      <w:pPr>
        <w:ind w:left="137" w:hanging="202"/>
        <w:jc w:val="left"/>
      </w:pPr>
      <w:rPr>
        <w:rFonts w:hint="default" w:ascii="Tahoma" w:hAnsi="Tahoma" w:eastAsia="Tahoma" w:cs="Tahoma"/>
        <w:b w:val="0"/>
        <w:bCs w:val="0"/>
        <w:i w:val="0"/>
        <w:iCs w:val="0"/>
        <w:spacing w:val="-5"/>
        <w:w w:val="91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32" w:hanging="20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724" w:hanging="20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017" w:hanging="20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309" w:hanging="20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602" w:hanging="20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894" w:hanging="20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186" w:hanging="20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2479" w:hanging="202"/>
      </w:pPr>
      <w:rPr>
        <w:rFonts w:hint="default"/>
        <w:lang w:val="ru-RU" w:eastAsia="en-US" w:bidi="ar-SA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118" w:hanging="216"/>
        <w:jc w:val="left"/>
      </w:pPr>
      <w:rPr>
        <w:rFonts w:hint="default" w:ascii="Tahoma" w:hAnsi="Tahoma" w:eastAsia="Tahoma" w:cs="Tahoma"/>
        <w:b w:val="0"/>
        <w:bCs w:val="0"/>
        <w:i w:val="0"/>
        <w:iCs w:val="0"/>
        <w:spacing w:val="0"/>
        <w:w w:val="98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66" w:hanging="21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813" w:hanging="21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160" w:hanging="21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507" w:hanging="21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854" w:hanging="21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201" w:hanging="21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548" w:hanging="21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2895" w:hanging="216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137" w:hanging="179"/>
        <w:jc w:val="left"/>
      </w:pPr>
      <w:rPr>
        <w:rFonts w:hint="default" w:ascii="Tahoma" w:hAnsi="Tahoma" w:eastAsia="Tahoma" w:cs="Tahoma"/>
        <w:b w:val="0"/>
        <w:bCs w:val="0"/>
        <w:i w:val="0"/>
        <w:iCs w:val="0"/>
        <w:spacing w:val="-9"/>
        <w:w w:val="91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34" w:hanging="17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728" w:hanging="17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022" w:hanging="17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316" w:hanging="17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610" w:hanging="17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905" w:hanging="17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199" w:hanging="17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2493" w:hanging="179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337" w:hanging="265"/>
        <w:jc w:val="left"/>
      </w:pPr>
      <w:rPr>
        <w:rFonts w:hint="default" w:ascii="Tahoma" w:hAnsi="Tahoma" w:eastAsia="Tahoma" w:cs="Tahoma"/>
        <w:b w:val="0"/>
        <w:bCs w:val="0"/>
        <w:i w:val="0"/>
        <w:iCs w:val="0"/>
        <w:spacing w:val="0"/>
        <w:w w:val="98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018" w:hanging="26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697" w:hanging="26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375" w:hanging="26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054" w:hanging="26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733" w:hanging="26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411" w:hanging="26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5090" w:hanging="26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768" w:hanging="265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583" w:hanging="103"/>
      </w:pPr>
      <w:rPr>
        <w:rFonts w:hint="default" w:ascii="Tahoma" w:hAnsi="Tahoma" w:eastAsia="Tahoma" w:cs="Tahoma"/>
        <w:b w:val="0"/>
        <w:bCs w:val="0"/>
        <w:i w:val="0"/>
        <w:iCs w:val="0"/>
        <w:spacing w:val="0"/>
        <w:w w:val="76"/>
        <w:sz w:val="14"/>
        <w:szCs w:val="1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234" w:hanging="10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889" w:hanging="10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543" w:hanging="10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198" w:hanging="10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853" w:hanging="10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507" w:hanging="10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5162" w:hanging="10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816" w:hanging="103"/>
      </w:pPr>
      <w:rPr>
        <w:rFonts w:hint="default"/>
        <w:lang w:val="ru-RU" w:eastAsia="en-US" w:bidi="ar-SA"/>
      </w:rPr>
    </w:lvl>
  </w:abstractNum>
  <w:num w:numId="31">
    <w:abstractNumId w:val="30"/>
  </w:num>
  <w:num w:numId="46">
    <w:abstractNumId w:val="45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ahoma" w:hAnsi="Tahoma" w:eastAsia="Tahoma" w:cs="Tahoma"/>
      <w:lang w:val="ru-RU" w:eastAsia="en-US" w:bidi="ar-SA"/>
    </w:rPr>
  </w:style>
  <w:style w:styleId="TOC1" w:type="paragraph">
    <w:name w:val="TOC 1"/>
    <w:basedOn w:val="Normal"/>
    <w:uiPriority w:val="1"/>
    <w:qFormat/>
    <w:pPr>
      <w:spacing w:before="330"/>
      <w:ind w:left="1763"/>
    </w:pPr>
    <w:rPr>
      <w:rFonts w:ascii="Microsoft Sans Serif" w:hAnsi="Microsoft Sans Serif" w:eastAsia="Microsoft Sans Serif" w:cs="Microsoft Sans Serif"/>
      <w:sz w:val="17"/>
      <w:szCs w:val="17"/>
      <w:lang w:val="ru-RU" w:eastAsia="en-US" w:bidi="ar-SA"/>
    </w:rPr>
  </w:style>
  <w:style w:styleId="TOC2" w:type="paragraph">
    <w:name w:val="TOC 2"/>
    <w:basedOn w:val="Normal"/>
    <w:uiPriority w:val="1"/>
    <w:qFormat/>
    <w:pPr>
      <w:spacing w:before="49"/>
      <w:ind w:left="1793"/>
    </w:pPr>
    <w:rPr>
      <w:rFonts w:ascii="Tahoma" w:hAnsi="Tahoma" w:eastAsia="Tahoma" w:cs="Tahoma"/>
      <w:sz w:val="13"/>
      <w:szCs w:val="13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Tahoma" w:hAnsi="Tahoma" w:eastAsia="Tahoma" w:cs="Tahoma"/>
      <w:sz w:val="16"/>
      <w:szCs w:val="16"/>
      <w:lang w:val="ru-RU" w:eastAsia="en-US" w:bidi="ar-SA"/>
    </w:rPr>
  </w:style>
  <w:style w:styleId="Heading1" w:type="paragraph">
    <w:name w:val="Heading 1"/>
    <w:basedOn w:val="Normal"/>
    <w:uiPriority w:val="1"/>
    <w:qFormat/>
    <w:pPr>
      <w:spacing w:line="709" w:lineRule="exact"/>
      <w:ind w:left="20"/>
      <w:outlineLvl w:val="1"/>
    </w:pPr>
    <w:rPr>
      <w:rFonts w:ascii="Tahoma" w:hAnsi="Tahoma" w:eastAsia="Tahoma" w:cs="Tahoma"/>
      <w:sz w:val="62"/>
      <w:szCs w:val="62"/>
      <w:lang w:val="ru-RU" w:eastAsia="en-US" w:bidi="ar-SA"/>
    </w:rPr>
  </w:style>
  <w:style w:styleId="Heading2" w:type="paragraph">
    <w:name w:val="Heading 2"/>
    <w:basedOn w:val="Normal"/>
    <w:uiPriority w:val="1"/>
    <w:qFormat/>
    <w:pPr>
      <w:spacing w:before="78" w:line="691" w:lineRule="exact"/>
      <w:ind w:left="145"/>
      <w:outlineLvl w:val="2"/>
    </w:pPr>
    <w:rPr>
      <w:rFonts w:ascii="Segoe UI" w:hAnsi="Segoe UI" w:eastAsia="Segoe UI" w:cs="Segoe UI"/>
      <w:b/>
      <w:bCs/>
      <w:i/>
      <w:iCs/>
      <w:sz w:val="52"/>
      <w:szCs w:val="52"/>
      <w:lang w:val="ru-RU" w:eastAsia="en-US" w:bidi="ar-SA"/>
    </w:rPr>
  </w:style>
  <w:style w:styleId="Heading3" w:type="paragraph">
    <w:name w:val="Heading 3"/>
    <w:basedOn w:val="Normal"/>
    <w:uiPriority w:val="1"/>
    <w:qFormat/>
    <w:pPr>
      <w:spacing w:line="581" w:lineRule="exact"/>
      <w:outlineLvl w:val="3"/>
    </w:pPr>
    <w:rPr>
      <w:rFonts w:ascii="Arial" w:hAnsi="Arial" w:eastAsia="Arial" w:cs="Arial"/>
      <w:i/>
      <w:iCs/>
      <w:sz w:val="52"/>
      <w:szCs w:val="52"/>
      <w:lang w:val="ru-RU" w:eastAsia="en-US" w:bidi="ar-SA"/>
    </w:rPr>
  </w:style>
  <w:style w:styleId="Heading4" w:type="paragraph">
    <w:name w:val="Heading 4"/>
    <w:basedOn w:val="Normal"/>
    <w:uiPriority w:val="1"/>
    <w:qFormat/>
    <w:pPr>
      <w:spacing w:line="568" w:lineRule="exact"/>
      <w:ind w:left="102"/>
      <w:outlineLvl w:val="4"/>
    </w:pPr>
    <w:rPr>
      <w:rFonts w:ascii="Times New Roman" w:hAnsi="Times New Roman" w:eastAsia="Times New Roman" w:cs="Times New Roman"/>
      <w:b/>
      <w:bCs/>
      <w:sz w:val="50"/>
      <w:szCs w:val="50"/>
      <w:lang w:val="ru-RU" w:eastAsia="en-US" w:bidi="ar-SA"/>
    </w:rPr>
  </w:style>
  <w:style w:styleId="Heading5" w:type="paragraph">
    <w:name w:val="Heading 5"/>
    <w:basedOn w:val="Normal"/>
    <w:uiPriority w:val="1"/>
    <w:qFormat/>
    <w:pPr>
      <w:spacing w:before="159"/>
      <w:ind w:left="1191"/>
      <w:outlineLvl w:val="5"/>
    </w:pPr>
    <w:rPr>
      <w:rFonts w:ascii="Arial" w:hAnsi="Arial" w:eastAsia="Arial" w:cs="Arial"/>
      <w:b/>
      <w:bCs/>
      <w:sz w:val="36"/>
      <w:szCs w:val="36"/>
      <w:lang w:val="ru-RU" w:eastAsia="en-US" w:bidi="ar-SA"/>
    </w:rPr>
  </w:style>
  <w:style w:styleId="Heading6" w:type="paragraph">
    <w:name w:val="Heading 6"/>
    <w:basedOn w:val="Normal"/>
    <w:uiPriority w:val="1"/>
    <w:qFormat/>
    <w:pPr>
      <w:ind w:left="113" w:right="588" w:firstLine="14"/>
      <w:outlineLvl w:val="6"/>
    </w:pPr>
    <w:rPr>
      <w:rFonts w:ascii="Arial" w:hAnsi="Arial" w:eastAsia="Arial" w:cs="Arial"/>
      <w:b/>
      <w:bCs/>
      <w:i/>
      <w:iCs/>
      <w:sz w:val="30"/>
      <w:szCs w:val="30"/>
      <w:lang w:val="ru-RU" w:eastAsia="en-US" w:bidi="ar-SA"/>
    </w:rPr>
  </w:style>
  <w:style w:styleId="Heading7" w:type="paragraph">
    <w:name w:val="Heading 7"/>
    <w:basedOn w:val="Normal"/>
    <w:uiPriority w:val="1"/>
    <w:qFormat/>
    <w:pPr>
      <w:ind w:left="84"/>
      <w:outlineLvl w:val="7"/>
    </w:pPr>
    <w:rPr>
      <w:rFonts w:ascii="Arial" w:hAnsi="Arial" w:eastAsia="Arial" w:cs="Arial"/>
      <w:b/>
      <w:bCs/>
      <w:sz w:val="26"/>
      <w:szCs w:val="26"/>
      <w:lang w:val="ru-RU" w:eastAsia="en-US" w:bidi="ar-SA"/>
    </w:rPr>
  </w:style>
  <w:style w:styleId="Heading8" w:type="paragraph">
    <w:name w:val="Heading 8"/>
    <w:basedOn w:val="Normal"/>
    <w:uiPriority w:val="1"/>
    <w:qFormat/>
    <w:pPr>
      <w:spacing w:before="91"/>
      <w:ind w:left="55"/>
      <w:outlineLvl w:val="8"/>
    </w:pPr>
    <w:rPr>
      <w:rFonts w:ascii="Arial" w:hAnsi="Arial" w:eastAsia="Arial" w:cs="Arial"/>
      <w:b/>
      <w:bCs/>
      <w:sz w:val="24"/>
      <w:szCs w:val="24"/>
      <w:lang w:val="ru-RU" w:eastAsia="en-US" w:bidi="ar-SA"/>
    </w:rPr>
  </w:style>
  <w:style w:styleId="Heading9" w:type="paragraph">
    <w:name w:val="Heading 9"/>
    <w:basedOn w:val="Normal"/>
    <w:uiPriority w:val="1"/>
    <w:qFormat/>
    <w:pPr>
      <w:spacing w:before="79"/>
      <w:ind w:left="84"/>
      <w:outlineLvl w:val="9"/>
    </w:pPr>
    <w:rPr>
      <w:rFonts w:ascii="Arial" w:hAnsi="Arial" w:eastAsia="Arial" w:cs="Arial"/>
      <w:b/>
      <w:bCs/>
      <w:sz w:val="22"/>
      <w:szCs w:val="22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ind w:left="256" w:firstLine="5"/>
    </w:pPr>
    <w:rPr>
      <w:rFonts w:ascii="Tahoma" w:hAnsi="Tahoma" w:eastAsia="Tahoma" w:cs="Tahoma"/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ahoma" w:hAnsi="Tahoma" w:eastAsia="Tahoma" w:cs="Tahoma"/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yperlink" Target="mailto:nva@nt-rt.ru" TargetMode="External"/><Relationship Id="rId6" Type="http://schemas.openxmlformats.org/officeDocument/2006/relationships/hyperlink" Target="https://navien.nt-rt.ru/" TargetMode="External"/><Relationship Id="rId7" Type="http://schemas.openxmlformats.org/officeDocument/2006/relationships/image" Target="media/image1.png"/><Relationship Id="rId8" Type="http://schemas.openxmlformats.org/officeDocument/2006/relationships/image" Target="media/image2.jpeg"/><Relationship Id="rId9" Type="http://schemas.openxmlformats.org/officeDocument/2006/relationships/image" Target="media/image3.png"/><Relationship Id="rId10" Type="http://schemas.openxmlformats.org/officeDocument/2006/relationships/footer" Target="footer1.xml"/><Relationship Id="rId11" Type="http://schemas.openxmlformats.org/officeDocument/2006/relationships/footer" Target="footer2.xml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jpeg"/><Relationship Id="rId17" Type="http://schemas.openxmlformats.org/officeDocument/2006/relationships/image" Target="media/image9.jpeg"/><Relationship Id="rId18" Type="http://schemas.openxmlformats.org/officeDocument/2006/relationships/image" Target="media/image10.png"/><Relationship Id="rId19" Type="http://schemas.openxmlformats.org/officeDocument/2006/relationships/image" Target="media/image11.jpeg"/><Relationship Id="rId20" Type="http://schemas.openxmlformats.org/officeDocument/2006/relationships/image" Target="media/image12.jpeg"/><Relationship Id="rId21" Type="http://schemas.openxmlformats.org/officeDocument/2006/relationships/image" Target="media/image13.jpeg"/><Relationship Id="rId22" Type="http://schemas.openxmlformats.org/officeDocument/2006/relationships/image" Target="media/image14.png"/><Relationship Id="rId23" Type="http://schemas.openxmlformats.org/officeDocument/2006/relationships/image" Target="media/image15.jpeg"/><Relationship Id="rId24" Type="http://schemas.openxmlformats.org/officeDocument/2006/relationships/image" Target="media/image16.jpeg"/><Relationship Id="rId25" Type="http://schemas.openxmlformats.org/officeDocument/2006/relationships/image" Target="media/image17.jpeg"/><Relationship Id="rId26" Type="http://schemas.openxmlformats.org/officeDocument/2006/relationships/image" Target="media/image18.jpeg"/><Relationship Id="rId27" Type="http://schemas.openxmlformats.org/officeDocument/2006/relationships/image" Target="media/image19.png"/><Relationship Id="rId28" Type="http://schemas.openxmlformats.org/officeDocument/2006/relationships/image" Target="media/image20.jpeg"/><Relationship Id="rId29" Type="http://schemas.openxmlformats.org/officeDocument/2006/relationships/image" Target="media/image21.jpeg"/><Relationship Id="rId30" Type="http://schemas.openxmlformats.org/officeDocument/2006/relationships/image" Target="media/image22.jpeg"/><Relationship Id="rId31" Type="http://schemas.openxmlformats.org/officeDocument/2006/relationships/image" Target="media/image23.jpeg"/><Relationship Id="rId32" Type="http://schemas.openxmlformats.org/officeDocument/2006/relationships/image" Target="media/image24.png"/><Relationship Id="rId33" Type="http://schemas.openxmlformats.org/officeDocument/2006/relationships/image" Target="media/image25.jpeg"/><Relationship Id="rId34" Type="http://schemas.openxmlformats.org/officeDocument/2006/relationships/image" Target="media/image26.jpeg"/><Relationship Id="rId35" Type="http://schemas.openxmlformats.org/officeDocument/2006/relationships/image" Target="media/image27.png"/><Relationship Id="rId36" Type="http://schemas.openxmlformats.org/officeDocument/2006/relationships/hyperlink" Target="http://www.navien.rn/" TargetMode="External"/><Relationship Id="rId37" Type="http://schemas.openxmlformats.org/officeDocument/2006/relationships/image" Target="media/image28.png"/><Relationship Id="rId38" Type="http://schemas.openxmlformats.org/officeDocument/2006/relationships/image" Target="media/image29.jpeg"/><Relationship Id="rId39" Type="http://schemas.openxmlformats.org/officeDocument/2006/relationships/image" Target="media/image30.png"/><Relationship Id="rId40" Type="http://schemas.openxmlformats.org/officeDocument/2006/relationships/image" Target="media/image31.png"/><Relationship Id="rId41" Type="http://schemas.openxmlformats.org/officeDocument/2006/relationships/image" Target="media/image32.jpeg"/><Relationship Id="rId42" Type="http://schemas.openxmlformats.org/officeDocument/2006/relationships/image" Target="media/image33.jpeg"/><Relationship Id="rId43" Type="http://schemas.openxmlformats.org/officeDocument/2006/relationships/image" Target="media/image34.png"/><Relationship Id="rId44" Type="http://schemas.openxmlformats.org/officeDocument/2006/relationships/image" Target="media/image35.jpeg"/><Relationship Id="rId45" Type="http://schemas.openxmlformats.org/officeDocument/2006/relationships/image" Target="media/image36.jpeg"/><Relationship Id="rId46" Type="http://schemas.openxmlformats.org/officeDocument/2006/relationships/image" Target="media/image37.png"/><Relationship Id="rId47" Type="http://schemas.openxmlformats.org/officeDocument/2006/relationships/image" Target="media/image38.jpeg"/><Relationship Id="rId48" Type="http://schemas.openxmlformats.org/officeDocument/2006/relationships/image" Target="media/image39.jpeg"/><Relationship Id="rId49" Type="http://schemas.openxmlformats.org/officeDocument/2006/relationships/image" Target="media/image40.jpeg"/><Relationship Id="rId50" Type="http://schemas.openxmlformats.org/officeDocument/2006/relationships/image" Target="media/image41.png"/><Relationship Id="rId51" Type="http://schemas.openxmlformats.org/officeDocument/2006/relationships/image" Target="media/image42.jpeg"/><Relationship Id="rId52" Type="http://schemas.openxmlformats.org/officeDocument/2006/relationships/image" Target="media/image43.jpeg"/><Relationship Id="rId53" Type="http://schemas.openxmlformats.org/officeDocument/2006/relationships/image" Target="media/image44.png"/><Relationship Id="rId54" Type="http://schemas.openxmlformats.org/officeDocument/2006/relationships/image" Target="media/image45.png"/><Relationship Id="rId55" Type="http://schemas.openxmlformats.org/officeDocument/2006/relationships/image" Target="media/image46.jpeg"/><Relationship Id="rId56" Type="http://schemas.openxmlformats.org/officeDocument/2006/relationships/image" Target="media/image47.png"/><Relationship Id="rId57" Type="http://schemas.openxmlformats.org/officeDocument/2006/relationships/image" Target="media/image48.jpeg"/><Relationship Id="rId58" Type="http://schemas.openxmlformats.org/officeDocument/2006/relationships/image" Target="media/image49.jpeg"/><Relationship Id="rId59" Type="http://schemas.openxmlformats.org/officeDocument/2006/relationships/image" Target="media/image50.jpeg"/><Relationship Id="rId60" Type="http://schemas.openxmlformats.org/officeDocument/2006/relationships/image" Target="media/image51.png"/><Relationship Id="rId61" Type="http://schemas.openxmlformats.org/officeDocument/2006/relationships/image" Target="media/image52.jpeg"/><Relationship Id="rId62" Type="http://schemas.openxmlformats.org/officeDocument/2006/relationships/image" Target="media/image53.jpeg"/><Relationship Id="rId63" Type="http://schemas.openxmlformats.org/officeDocument/2006/relationships/image" Target="media/image54.png"/><Relationship Id="rId64" Type="http://schemas.openxmlformats.org/officeDocument/2006/relationships/image" Target="media/image55.jpeg"/><Relationship Id="rId65" Type="http://schemas.openxmlformats.org/officeDocument/2006/relationships/image" Target="media/image56.jpeg"/><Relationship Id="rId66" Type="http://schemas.openxmlformats.org/officeDocument/2006/relationships/image" Target="media/image57.jpeg"/><Relationship Id="rId67" Type="http://schemas.openxmlformats.org/officeDocument/2006/relationships/image" Target="media/image58.png"/><Relationship Id="rId68" Type="http://schemas.openxmlformats.org/officeDocument/2006/relationships/image" Target="media/image59.jpeg"/><Relationship Id="rId69" Type="http://schemas.openxmlformats.org/officeDocument/2006/relationships/image" Target="media/image60.jpeg"/><Relationship Id="rId70" Type="http://schemas.openxmlformats.org/officeDocument/2006/relationships/image" Target="media/image61.png"/><Relationship Id="rId71" Type="http://schemas.openxmlformats.org/officeDocument/2006/relationships/image" Target="media/image62.jpeg"/><Relationship Id="rId72" Type="http://schemas.openxmlformats.org/officeDocument/2006/relationships/image" Target="media/image63.jpeg"/><Relationship Id="rId73" Type="http://schemas.openxmlformats.org/officeDocument/2006/relationships/image" Target="media/image64.jpeg"/><Relationship Id="rId74" Type="http://schemas.openxmlformats.org/officeDocument/2006/relationships/image" Target="media/image65.png"/><Relationship Id="rId75" Type="http://schemas.openxmlformats.org/officeDocument/2006/relationships/image" Target="media/image66.jpeg"/><Relationship Id="rId76" Type="http://schemas.openxmlformats.org/officeDocument/2006/relationships/image" Target="media/image67.png"/><Relationship Id="rId77" Type="http://schemas.openxmlformats.org/officeDocument/2006/relationships/image" Target="media/image68.jpeg"/><Relationship Id="rId78" Type="http://schemas.openxmlformats.org/officeDocument/2006/relationships/image" Target="media/image69.jpeg"/><Relationship Id="rId79" Type="http://schemas.openxmlformats.org/officeDocument/2006/relationships/image" Target="media/image70.jpeg"/><Relationship Id="rId80" Type="http://schemas.openxmlformats.org/officeDocument/2006/relationships/image" Target="media/image71.jpeg"/><Relationship Id="rId81" Type="http://schemas.openxmlformats.org/officeDocument/2006/relationships/image" Target="media/image72.png"/><Relationship Id="rId82" Type="http://schemas.openxmlformats.org/officeDocument/2006/relationships/image" Target="media/image73.jpeg"/><Relationship Id="rId83" Type="http://schemas.openxmlformats.org/officeDocument/2006/relationships/image" Target="media/image74.jpeg"/><Relationship Id="rId84" Type="http://schemas.openxmlformats.org/officeDocument/2006/relationships/image" Target="media/image75.jpeg"/><Relationship Id="rId85" Type="http://schemas.openxmlformats.org/officeDocument/2006/relationships/image" Target="media/image76.jpeg"/><Relationship Id="rId86" Type="http://schemas.openxmlformats.org/officeDocument/2006/relationships/image" Target="media/image77.jpeg"/><Relationship Id="rId87" Type="http://schemas.openxmlformats.org/officeDocument/2006/relationships/image" Target="media/image78.jpeg"/><Relationship Id="rId88" Type="http://schemas.openxmlformats.org/officeDocument/2006/relationships/image" Target="media/image79.jpeg"/><Relationship Id="rId89" Type="http://schemas.openxmlformats.org/officeDocument/2006/relationships/image" Target="media/image80.jpeg"/><Relationship Id="rId90" Type="http://schemas.openxmlformats.org/officeDocument/2006/relationships/image" Target="media/image81.png"/><Relationship Id="rId91" Type="http://schemas.openxmlformats.org/officeDocument/2006/relationships/footer" Target="footer3.xml"/><Relationship Id="rId92" Type="http://schemas.openxmlformats.org/officeDocument/2006/relationships/image" Target="media/image82.png"/><Relationship Id="rId93" Type="http://schemas.openxmlformats.org/officeDocument/2006/relationships/footer" Target="footer4.xml"/><Relationship Id="rId94" Type="http://schemas.openxmlformats.org/officeDocument/2006/relationships/footer" Target="footer5.xml"/><Relationship Id="rId95" Type="http://schemas.openxmlformats.org/officeDocument/2006/relationships/image" Target="media/image83.png"/><Relationship Id="rId96" Type="http://schemas.openxmlformats.org/officeDocument/2006/relationships/image" Target="media/image84.jpeg"/><Relationship Id="rId97" Type="http://schemas.openxmlformats.org/officeDocument/2006/relationships/image" Target="media/image85.jpeg"/><Relationship Id="rId98" Type="http://schemas.openxmlformats.org/officeDocument/2006/relationships/image" Target="media/image86.png"/><Relationship Id="rId99" Type="http://schemas.openxmlformats.org/officeDocument/2006/relationships/image" Target="media/image87.jpeg"/><Relationship Id="rId100" Type="http://schemas.openxmlformats.org/officeDocument/2006/relationships/image" Target="media/image88.jpeg"/><Relationship Id="rId101" Type="http://schemas.openxmlformats.org/officeDocument/2006/relationships/image" Target="media/image89.jpeg"/><Relationship Id="rId102" Type="http://schemas.openxmlformats.org/officeDocument/2006/relationships/image" Target="media/image90.png"/><Relationship Id="rId103" Type="http://schemas.openxmlformats.org/officeDocument/2006/relationships/image" Target="media/image91.jpeg"/><Relationship Id="rId104" Type="http://schemas.openxmlformats.org/officeDocument/2006/relationships/image" Target="media/image92.jpeg"/><Relationship Id="rId105" Type="http://schemas.openxmlformats.org/officeDocument/2006/relationships/image" Target="media/image93.jpeg"/><Relationship Id="rId106" Type="http://schemas.openxmlformats.org/officeDocument/2006/relationships/image" Target="media/image94.png"/><Relationship Id="rId107" Type="http://schemas.openxmlformats.org/officeDocument/2006/relationships/image" Target="media/image95.png"/><Relationship Id="rId108" Type="http://schemas.openxmlformats.org/officeDocument/2006/relationships/image" Target="media/image96.jpeg"/><Relationship Id="rId109" Type="http://schemas.openxmlformats.org/officeDocument/2006/relationships/image" Target="media/image97.png"/><Relationship Id="rId110" Type="http://schemas.openxmlformats.org/officeDocument/2006/relationships/image" Target="media/image98.jpeg"/><Relationship Id="rId111" Type="http://schemas.openxmlformats.org/officeDocument/2006/relationships/image" Target="media/image99.png"/><Relationship Id="rId112" Type="http://schemas.openxmlformats.org/officeDocument/2006/relationships/image" Target="media/image100.jpeg"/><Relationship Id="rId113" Type="http://schemas.openxmlformats.org/officeDocument/2006/relationships/image" Target="media/image101.jpeg"/><Relationship Id="rId114" Type="http://schemas.openxmlformats.org/officeDocument/2006/relationships/image" Target="media/image102.png"/><Relationship Id="rId115" Type="http://schemas.openxmlformats.org/officeDocument/2006/relationships/image" Target="media/image103.jpeg"/><Relationship Id="rId116" Type="http://schemas.openxmlformats.org/officeDocument/2006/relationships/image" Target="media/image104.jpeg"/><Relationship Id="rId117" Type="http://schemas.openxmlformats.org/officeDocument/2006/relationships/image" Target="media/image105.png"/><Relationship Id="rId118" Type="http://schemas.openxmlformats.org/officeDocument/2006/relationships/image" Target="media/image106.jpeg"/><Relationship Id="rId119" Type="http://schemas.openxmlformats.org/officeDocument/2006/relationships/image" Target="media/image107.jpeg"/><Relationship Id="rId120" Type="http://schemas.openxmlformats.org/officeDocument/2006/relationships/image" Target="media/image108.png"/><Relationship Id="rId121" Type="http://schemas.openxmlformats.org/officeDocument/2006/relationships/image" Target="media/image109.jpeg"/><Relationship Id="rId122" Type="http://schemas.openxmlformats.org/officeDocument/2006/relationships/image" Target="media/image110.jpeg"/><Relationship Id="rId123" Type="http://schemas.openxmlformats.org/officeDocument/2006/relationships/image" Target="media/image111.png"/><Relationship Id="rId124" Type="http://schemas.openxmlformats.org/officeDocument/2006/relationships/image" Target="media/image112.jpeg"/><Relationship Id="rId125" Type="http://schemas.openxmlformats.org/officeDocument/2006/relationships/image" Target="media/image113.png"/><Relationship Id="rId126" Type="http://schemas.openxmlformats.org/officeDocument/2006/relationships/image" Target="media/image114.jpeg"/><Relationship Id="rId127" Type="http://schemas.openxmlformats.org/officeDocument/2006/relationships/image" Target="media/image115.jpeg"/><Relationship Id="rId128" Type="http://schemas.openxmlformats.org/officeDocument/2006/relationships/image" Target="media/image116.png"/><Relationship Id="rId129" Type="http://schemas.openxmlformats.org/officeDocument/2006/relationships/image" Target="media/image117.jpeg"/><Relationship Id="rId130" Type="http://schemas.openxmlformats.org/officeDocument/2006/relationships/image" Target="media/image118.jpeg"/><Relationship Id="rId131" Type="http://schemas.openxmlformats.org/officeDocument/2006/relationships/image" Target="media/image119.jpeg"/><Relationship Id="rId132" Type="http://schemas.openxmlformats.org/officeDocument/2006/relationships/image" Target="media/image120.png"/><Relationship Id="rId133" Type="http://schemas.openxmlformats.org/officeDocument/2006/relationships/image" Target="media/image121.jpeg"/><Relationship Id="rId134" Type="http://schemas.openxmlformats.org/officeDocument/2006/relationships/image" Target="media/image122.png"/><Relationship Id="rId135" Type="http://schemas.openxmlformats.org/officeDocument/2006/relationships/image" Target="media/image123.jpeg"/><Relationship Id="rId136" Type="http://schemas.openxmlformats.org/officeDocument/2006/relationships/image" Target="media/image124.jpeg"/><Relationship Id="rId137" Type="http://schemas.openxmlformats.org/officeDocument/2006/relationships/image" Target="media/image125.jpeg"/><Relationship Id="rId138" Type="http://schemas.openxmlformats.org/officeDocument/2006/relationships/image" Target="media/image126.png"/><Relationship Id="rId139" Type="http://schemas.openxmlformats.org/officeDocument/2006/relationships/image" Target="media/image127.jpeg"/><Relationship Id="rId140" Type="http://schemas.openxmlformats.org/officeDocument/2006/relationships/image" Target="media/image128.jpeg"/><Relationship Id="rId141" Type="http://schemas.openxmlformats.org/officeDocument/2006/relationships/image" Target="media/image129.png"/><Relationship Id="rId142" Type="http://schemas.openxmlformats.org/officeDocument/2006/relationships/image" Target="media/image130.jpeg"/><Relationship Id="rId143" Type="http://schemas.openxmlformats.org/officeDocument/2006/relationships/image" Target="media/image131.jpeg"/><Relationship Id="rId144" Type="http://schemas.openxmlformats.org/officeDocument/2006/relationships/image" Target="media/image132.jpeg"/><Relationship Id="rId145" Type="http://schemas.openxmlformats.org/officeDocument/2006/relationships/image" Target="media/image133.png"/><Relationship Id="rId146" Type="http://schemas.openxmlformats.org/officeDocument/2006/relationships/image" Target="media/image134.jpeg"/><Relationship Id="rId147" Type="http://schemas.openxmlformats.org/officeDocument/2006/relationships/image" Target="media/image135.jpeg"/><Relationship Id="rId148" Type="http://schemas.openxmlformats.org/officeDocument/2006/relationships/image" Target="media/image136.png"/><Relationship Id="rId149" Type="http://schemas.openxmlformats.org/officeDocument/2006/relationships/image" Target="media/image137.jpeg"/><Relationship Id="rId150" Type="http://schemas.openxmlformats.org/officeDocument/2006/relationships/image" Target="media/image138.png"/><Relationship Id="rId151" Type="http://schemas.openxmlformats.org/officeDocument/2006/relationships/image" Target="media/image139.jpeg"/><Relationship Id="rId152" Type="http://schemas.openxmlformats.org/officeDocument/2006/relationships/image" Target="media/image140.jpeg"/><Relationship Id="rId153" Type="http://schemas.openxmlformats.org/officeDocument/2006/relationships/image" Target="media/image141.png"/><Relationship Id="rId154" Type="http://schemas.openxmlformats.org/officeDocument/2006/relationships/image" Target="media/image142.jpeg"/><Relationship Id="rId155" Type="http://schemas.openxmlformats.org/officeDocument/2006/relationships/image" Target="media/image143.png"/><Relationship Id="rId156" Type="http://schemas.openxmlformats.org/officeDocument/2006/relationships/image" Target="media/image144.jpeg"/><Relationship Id="rId157" Type="http://schemas.openxmlformats.org/officeDocument/2006/relationships/image" Target="media/image145.png"/><Relationship Id="rId158" Type="http://schemas.openxmlformats.org/officeDocument/2006/relationships/image" Target="media/image146.jpeg"/><Relationship Id="rId159" Type="http://schemas.openxmlformats.org/officeDocument/2006/relationships/image" Target="media/image147.jpeg"/><Relationship Id="rId160" Type="http://schemas.openxmlformats.org/officeDocument/2006/relationships/image" Target="media/image148.png"/><Relationship Id="rId161" Type="http://schemas.openxmlformats.org/officeDocument/2006/relationships/image" Target="media/image149.jpeg"/><Relationship Id="rId162" Type="http://schemas.openxmlformats.org/officeDocument/2006/relationships/image" Target="media/image150.jpeg"/><Relationship Id="rId163" Type="http://schemas.openxmlformats.org/officeDocument/2006/relationships/image" Target="media/image151.jpeg"/><Relationship Id="rId164" Type="http://schemas.openxmlformats.org/officeDocument/2006/relationships/image" Target="media/image152.png"/><Relationship Id="rId165" Type="http://schemas.openxmlformats.org/officeDocument/2006/relationships/image" Target="media/image153.png"/><Relationship Id="rId166" Type="http://schemas.openxmlformats.org/officeDocument/2006/relationships/image" Target="media/image154.jpeg"/><Relationship Id="rId167" Type="http://schemas.openxmlformats.org/officeDocument/2006/relationships/image" Target="media/image155.jpeg"/><Relationship Id="rId168" Type="http://schemas.openxmlformats.org/officeDocument/2006/relationships/image" Target="media/image156.png"/><Relationship Id="rId169" Type="http://schemas.openxmlformats.org/officeDocument/2006/relationships/image" Target="media/image157.jpeg"/><Relationship Id="rId170" Type="http://schemas.openxmlformats.org/officeDocument/2006/relationships/image" Target="media/image158.jpeg"/><Relationship Id="rId171" Type="http://schemas.openxmlformats.org/officeDocument/2006/relationships/image" Target="media/image159.png"/><Relationship Id="rId172" Type="http://schemas.openxmlformats.org/officeDocument/2006/relationships/image" Target="media/image160.png"/><Relationship Id="rId173" Type="http://schemas.openxmlformats.org/officeDocument/2006/relationships/image" Target="media/image161.jpeg"/><Relationship Id="rId174" Type="http://schemas.openxmlformats.org/officeDocument/2006/relationships/image" Target="media/image162.jpeg"/><Relationship Id="rId175" Type="http://schemas.openxmlformats.org/officeDocument/2006/relationships/image" Target="media/image163.png"/><Relationship Id="rId176" Type="http://schemas.openxmlformats.org/officeDocument/2006/relationships/image" Target="media/image164.jpeg"/><Relationship Id="rId177" Type="http://schemas.openxmlformats.org/officeDocument/2006/relationships/image" Target="media/image165.jpeg"/><Relationship Id="rId178" Type="http://schemas.openxmlformats.org/officeDocument/2006/relationships/image" Target="media/image166.png"/><Relationship Id="rId179" Type="http://schemas.openxmlformats.org/officeDocument/2006/relationships/image" Target="media/image167.png"/><Relationship Id="rId180" Type="http://schemas.openxmlformats.org/officeDocument/2006/relationships/image" Target="media/image168.png"/><Relationship Id="rId181" Type="http://schemas.openxmlformats.org/officeDocument/2006/relationships/image" Target="media/image169.jpeg"/><Relationship Id="rId182" Type="http://schemas.openxmlformats.org/officeDocument/2006/relationships/image" Target="media/image170.png"/><Relationship Id="rId183" Type="http://schemas.openxmlformats.org/officeDocument/2006/relationships/image" Target="media/image171.png"/><Relationship Id="rId184" Type="http://schemas.openxmlformats.org/officeDocument/2006/relationships/image" Target="media/image172.png"/><Relationship Id="rId185" Type="http://schemas.openxmlformats.org/officeDocument/2006/relationships/image" Target="media/image173.png"/><Relationship Id="rId186" Type="http://schemas.openxmlformats.org/officeDocument/2006/relationships/image" Target="media/image174.jpeg"/><Relationship Id="rId187" Type="http://schemas.openxmlformats.org/officeDocument/2006/relationships/image" Target="media/image175.jpeg"/><Relationship Id="rId188" Type="http://schemas.openxmlformats.org/officeDocument/2006/relationships/image" Target="media/image176.png"/><Relationship Id="rId189" Type="http://schemas.openxmlformats.org/officeDocument/2006/relationships/image" Target="media/image177.jpeg"/><Relationship Id="rId190" Type="http://schemas.openxmlformats.org/officeDocument/2006/relationships/image" Target="media/image178.jpeg"/><Relationship Id="rId191" Type="http://schemas.openxmlformats.org/officeDocument/2006/relationships/image" Target="media/image179.jpeg"/><Relationship Id="rId192" Type="http://schemas.openxmlformats.org/officeDocument/2006/relationships/image" Target="media/image180.png"/><Relationship Id="rId193" Type="http://schemas.openxmlformats.org/officeDocument/2006/relationships/image" Target="media/image181.jpeg"/><Relationship Id="rId194" Type="http://schemas.openxmlformats.org/officeDocument/2006/relationships/image" Target="media/image182.jpeg"/><Relationship Id="rId195" Type="http://schemas.openxmlformats.org/officeDocument/2006/relationships/image" Target="media/image183.png"/><Relationship Id="rId196" Type="http://schemas.openxmlformats.org/officeDocument/2006/relationships/image" Target="media/image184.jpeg"/><Relationship Id="rId197" Type="http://schemas.openxmlformats.org/officeDocument/2006/relationships/footer" Target="footer6.xml"/><Relationship Id="rId198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http://navien.nt-rt.ru</dc:creator>
  <dc:subject>Deluxe One || Navien. Технические характеристики на настенные котлы 24K, 30K, 35K, 40K. Описание водонагревателей. Продажа продукции производства завода-изготовителя Навиен, Навьен, Корея. Дилер ГКНТ. Поставка Россия, СНГ</dc:subject>
  <dc:title>Deluxe One || Navien. Технические характеристики на настенные котлы 24K, 30K, 35K, 40K. Описание водонагревателей. Продажа продукции производства завода-изготовителя Навиен, Навьен, Корея. Дилер ГКНТ. Поставка Россия, СНГ</dc:title>
  <dcterms:created xsi:type="dcterms:W3CDTF">2026-06-19T11:04:28Z</dcterms:created>
  <dcterms:modified xsi:type="dcterms:W3CDTF">2026-06-19T11:04:28Z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verter">
    <vt:lpwstr>SolidFramework v10.0.19910.1</vt:lpwstr>
  </property>
  <property fmtid="{D5CDD505-2E9C-101B-9397-08002B2CF9AE}" pid="3" name="Created">
    <vt:filetime>2024-08-24T00:00:00Z</vt:filetime>
  </property>
  <property fmtid="{D5CDD505-2E9C-101B-9397-08002B2CF9AE}" pid="4" name="LastSaved">
    <vt:filetime>2026-06-19T00:00:00Z</vt:filetime>
  </property>
  <property fmtid="{D5CDD505-2E9C-101B-9397-08002B2CF9AE}" pid="5" name="Producer">
    <vt:lpwstr>ABBYY FineReader 12</vt:lpwstr>
  </property>
</Properties>
</file>